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7D04" w14:textId="77777777" w:rsidR="003F3F8F" w:rsidRDefault="003F3F8F" w:rsidP="003F3F8F">
      <w:bookmarkStart w:id="0" w:name="_GoBack"/>
      <w:bookmarkEnd w:id="0"/>
      <w:r>
        <w:t>Liebe Studierende,</w:t>
      </w:r>
    </w:p>
    <w:p w14:paraId="06B8EE81" w14:textId="77777777" w:rsidR="003F3F8F" w:rsidRDefault="003F3F8F" w:rsidP="003F3F8F">
      <w:r>
        <w:t>am 28. &amp; 29. September ist es wieder soweit…</w:t>
      </w:r>
    </w:p>
    <w:p w14:paraId="7FA27B7D" w14:textId="4CEBF2F3" w:rsidR="003F3F8F" w:rsidRDefault="003F3F8F" w:rsidP="003F3F8F">
      <w:r w:rsidRPr="00EA6739">
        <w:rPr>
          <w:b/>
        </w:rPr>
        <w:t>„Lernwelten 2023“</w:t>
      </w:r>
      <w:r>
        <w:t xml:space="preserve"> (Wissenschaftlicher Kongress für Pädagogik der Pflege- &amp; Gesundheitsberufe) findet unter dem Motto </w:t>
      </w:r>
      <w:r w:rsidRPr="00EA6739">
        <w:rPr>
          <w:b/>
        </w:rPr>
        <w:t>„Let`s grow:  Vom Wirken und Sein der Lehrenden</w:t>
      </w:r>
      <w:r>
        <w:t xml:space="preserve">“ statt. Wir freuen uns, den Lernweltenkongress dieses Jahr bei uns an der </w:t>
      </w:r>
      <w:r w:rsidRPr="00EA6739">
        <w:rPr>
          <w:b/>
        </w:rPr>
        <w:t>Frankfurt University of Applied Sciences</w:t>
      </w:r>
      <w:r>
        <w:t xml:space="preserve"> begrüßen zu dürfen. </w:t>
      </w:r>
      <w:r w:rsidR="00A447F1">
        <w:t xml:space="preserve"> (</w:t>
      </w:r>
      <w:hyperlink r:id="rId5" w:history="1">
        <w:r w:rsidR="00A447F1" w:rsidRPr="00A14622">
          <w:rPr>
            <w:rStyle w:val="Hyperlink"/>
          </w:rPr>
          <w:t>https://www.lernwelten.info/</w:t>
        </w:r>
      </w:hyperlink>
      <w:r w:rsidR="00A447F1">
        <w:t xml:space="preserve">) </w:t>
      </w:r>
    </w:p>
    <w:p w14:paraId="17686632" w14:textId="77777777" w:rsidR="003F3F8F" w:rsidRDefault="003F3F8F" w:rsidP="003F3F8F">
      <w:r>
        <w:t>Zur Unterstützung bei der Organisation/Durchführung der beiden Kongresstage suchen wir ein Team von etwa 20 interessierten Studierenden.</w:t>
      </w:r>
    </w:p>
    <w:p w14:paraId="1B254257" w14:textId="77777777" w:rsidR="003F3F8F" w:rsidRPr="00AC4753" w:rsidRDefault="003F3F8F" w:rsidP="003F3F8F">
      <w:pPr>
        <w:spacing w:after="0"/>
        <w:rPr>
          <w:b/>
          <w:i/>
        </w:rPr>
      </w:pPr>
      <w:r w:rsidRPr="00AC4753">
        <w:rPr>
          <w:b/>
          <w:i/>
        </w:rPr>
        <w:t xml:space="preserve">Was genau </w:t>
      </w:r>
      <w:r>
        <w:rPr>
          <w:b/>
          <w:i/>
        </w:rPr>
        <w:t>wird von mir erwartet</w:t>
      </w:r>
      <w:r w:rsidRPr="00AC4753">
        <w:rPr>
          <w:b/>
          <w:i/>
        </w:rPr>
        <w:t>?</w:t>
      </w:r>
    </w:p>
    <w:p w14:paraId="7F6EC397" w14:textId="77777777" w:rsidR="003F3F8F" w:rsidRDefault="003F3F8F" w:rsidP="003F3F8F">
      <w:pPr>
        <w:pStyle w:val="Listenabsatz"/>
        <w:numPr>
          <w:ilvl w:val="0"/>
          <w:numId w:val="1"/>
        </w:numPr>
        <w:spacing w:after="0"/>
      </w:pPr>
      <w:r>
        <w:t>Teilnahme an ein/zwei vorbereitenden Zoom-Sitzungen</w:t>
      </w:r>
    </w:p>
    <w:p w14:paraId="57527CB4" w14:textId="77777777" w:rsidR="003F3F8F" w:rsidRDefault="003F3F8F" w:rsidP="003F3F8F">
      <w:pPr>
        <w:pStyle w:val="Listenabsatz"/>
        <w:numPr>
          <w:ilvl w:val="0"/>
          <w:numId w:val="1"/>
        </w:numPr>
      </w:pPr>
      <w:r>
        <w:t>Ggf. kurz vor dem Kongress Einweisung/Besprechung vor Ort an der Hochschule</w:t>
      </w:r>
    </w:p>
    <w:p w14:paraId="1286E12E" w14:textId="77777777" w:rsidR="003F3F8F" w:rsidRDefault="003F3F8F" w:rsidP="003F3F8F">
      <w:pPr>
        <w:pStyle w:val="Listenabsatz"/>
        <w:numPr>
          <w:ilvl w:val="0"/>
          <w:numId w:val="1"/>
        </w:numPr>
      </w:pPr>
      <w:r>
        <w:t>Teilnahme und Unterstützung bei der Durchführung an einem/beiden Kongresstagen mit den Aufgaben:</w:t>
      </w:r>
    </w:p>
    <w:p w14:paraId="5B7968BE" w14:textId="77777777" w:rsidR="003F3F8F" w:rsidRDefault="003F3F8F" w:rsidP="003F3F8F">
      <w:pPr>
        <w:pStyle w:val="Listenabsatz"/>
        <w:numPr>
          <w:ilvl w:val="1"/>
          <w:numId w:val="1"/>
        </w:numPr>
      </w:pPr>
      <w:r>
        <w:t>Begrüßung und Einweisung der Kongressteilnehmer</w:t>
      </w:r>
    </w:p>
    <w:p w14:paraId="5BB4225B" w14:textId="77777777" w:rsidR="003F3F8F" w:rsidRDefault="003F3F8F" w:rsidP="003F3F8F">
      <w:pPr>
        <w:pStyle w:val="Listenabsatz"/>
        <w:numPr>
          <w:ilvl w:val="1"/>
          <w:numId w:val="1"/>
        </w:numPr>
      </w:pPr>
      <w:r>
        <w:t>Begleitung und Einweisung der Referent*innen/Mitwirkenden in den verschiedenen Räumlichkeiten, Technischer Support, Support bezüglich Medien/Materialien, Ansprechpartner für Fragen und Anliegen…</w:t>
      </w:r>
    </w:p>
    <w:p w14:paraId="2896D507" w14:textId="77777777" w:rsidR="003F3F8F" w:rsidRDefault="003F3F8F" w:rsidP="003F3F8F">
      <w:pPr>
        <w:pStyle w:val="Listenabsatz"/>
        <w:numPr>
          <w:ilvl w:val="1"/>
          <w:numId w:val="1"/>
        </w:numPr>
      </w:pPr>
      <w:r>
        <w:t>Unterstützung bei organisatorischen Dingen</w:t>
      </w:r>
    </w:p>
    <w:p w14:paraId="3D772A76" w14:textId="77777777" w:rsidR="003F3F8F" w:rsidRDefault="003F3F8F" w:rsidP="003F3F8F">
      <w:pPr>
        <w:pStyle w:val="Listenabsatz"/>
        <w:numPr>
          <w:ilvl w:val="1"/>
          <w:numId w:val="1"/>
        </w:numPr>
      </w:pPr>
      <w:r>
        <w:t>…und Unterstützung dort, wo sonst noch Hilfestellung gebraucht wird.</w:t>
      </w:r>
    </w:p>
    <w:p w14:paraId="1FA4BE32" w14:textId="77777777" w:rsidR="003F3F8F" w:rsidRDefault="003F3F8F" w:rsidP="003F3F8F">
      <w:pPr>
        <w:spacing w:after="0"/>
        <w:rPr>
          <w:b/>
          <w:i/>
        </w:rPr>
      </w:pPr>
      <w:r w:rsidRPr="00A71A5E">
        <w:rPr>
          <w:b/>
          <w:i/>
        </w:rPr>
        <w:t>Was ist mein Benefit?</w:t>
      </w:r>
    </w:p>
    <w:p w14:paraId="0E214907" w14:textId="77777777" w:rsidR="003F3F8F" w:rsidRPr="005F65D2" w:rsidRDefault="003F3F8F" w:rsidP="003F3F8F">
      <w:pPr>
        <w:pStyle w:val="Listenabsatz"/>
        <w:numPr>
          <w:ilvl w:val="0"/>
          <w:numId w:val="1"/>
        </w:numPr>
        <w:spacing w:after="0"/>
        <w:rPr>
          <w:b/>
          <w:i/>
        </w:rPr>
      </w:pPr>
      <w:r>
        <w:t>Kostenlose Teilnahme am Lernweltenkongress – trotz Support besteht die Möglichkeit zeitweise an Vorträgen/Workshops etc. teilzunehmen</w:t>
      </w:r>
    </w:p>
    <w:p w14:paraId="2DFB423F" w14:textId="77777777" w:rsidR="003F3F8F" w:rsidRPr="00582702" w:rsidRDefault="003F3F8F" w:rsidP="003F3F8F">
      <w:pPr>
        <w:pStyle w:val="Listenabsatz"/>
        <w:numPr>
          <w:ilvl w:val="0"/>
          <w:numId w:val="1"/>
        </w:numPr>
        <w:rPr>
          <w:b/>
          <w:i/>
        </w:rPr>
      </w:pPr>
      <w:r>
        <w:t>Kleine finanzielle Entlohnung im Rahmen eines Vertrags als studentische Hilfskraft</w:t>
      </w:r>
    </w:p>
    <w:p w14:paraId="1B294747" w14:textId="77777777" w:rsidR="003F3F8F" w:rsidRPr="00582702" w:rsidRDefault="003F3F8F" w:rsidP="003F3F8F">
      <w:pPr>
        <w:pStyle w:val="Listenabsatz"/>
        <w:numPr>
          <w:ilvl w:val="0"/>
          <w:numId w:val="1"/>
        </w:numPr>
        <w:rPr>
          <w:i/>
        </w:rPr>
      </w:pPr>
      <w:r>
        <w:t xml:space="preserve">…und hoffentlich viel Freude beim Zuhören, Mitmachen, Austauschen – im Sinne des diesjährigen Mottos – „Let’s grow“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A020D9" w14:textId="77777777" w:rsidR="003F3F8F" w:rsidRPr="00C345E7" w:rsidRDefault="003F3F8F" w:rsidP="003F3F8F">
      <w:pPr>
        <w:spacing w:after="0"/>
        <w:rPr>
          <w:b/>
          <w:i/>
        </w:rPr>
      </w:pPr>
      <w:r w:rsidRPr="00DA10A8">
        <w:rPr>
          <w:b/>
          <w:i/>
        </w:rPr>
        <w:t>Was muss ich bei Interesse tun?</w:t>
      </w:r>
    </w:p>
    <w:p w14:paraId="691D8A20" w14:textId="12C63F84" w:rsidR="003F3F8F" w:rsidRDefault="003F3F8F" w:rsidP="003F3F8F">
      <w:pPr>
        <w:spacing w:after="0"/>
      </w:pPr>
      <w:r>
        <w:t>Bitte wenden Sie sich an:</w:t>
      </w:r>
    </w:p>
    <w:p w14:paraId="2D48DB19" w14:textId="77777777" w:rsidR="003F3F8F" w:rsidRDefault="003F3F8F" w:rsidP="003F3F8F">
      <w:pPr>
        <w:pStyle w:val="Listenabsatz"/>
        <w:ind w:left="2136" w:firstLine="696"/>
      </w:pPr>
      <w:r>
        <w:t>Melanie Steinmetz</w:t>
      </w:r>
    </w:p>
    <w:p w14:paraId="5F0A1004" w14:textId="77777777" w:rsidR="003F3F8F" w:rsidRDefault="003F3F8F" w:rsidP="003F3F8F">
      <w:pPr>
        <w:pStyle w:val="Listenabsatz"/>
        <w:ind w:left="2136" w:firstLine="696"/>
        <w:rPr>
          <w:color w:val="1F497D"/>
        </w:rPr>
      </w:pPr>
      <w:r>
        <w:rPr>
          <w:color w:val="1F497D"/>
        </w:rPr>
        <w:t>Gebäude 10 – Raum 425</w:t>
      </w:r>
    </w:p>
    <w:p w14:paraId="201563AA" w14:textId="77777777" w:rsidR="003F3F8F" w:rsidRDefault="003F3F8F" w:rsidP="003F3F8F">
      <w:pPr>
        <w:pStyle w:val="Listenabsatz"/>
        <w:ind w:left="2136" w:firstLine="696"/>
        <w:rPr>
          <w:color w:val="1F497D"/>
        </w:rPr>
      </w:pPr>
      <w:r>
        <w:rPr>
          <w:color w:val="1F497D"/>
        </w:rPr>
        <w:t>Tel.:  + 49 69 1533-4410</w:t>
      </w:r>
    </w:p>
    <w:p w14:paraId="6F9D2E0C" w14:textId="77777777" w:rsidR="003F3F8F" w:rsidRDefault="003F3F8F" w:rsidP="003F3F8F">
      <w:pPr>
        <w:pStyle w:val="Listenabsatz"/>
        <w:ind w:left="2136" w:firstLine="696"/>
        <w:rPr>
          <w:color w:val="1F497D"/>
        </w:rPr>
      </w:pPr>
      <w:r>
        <w:rPr>
          <w:color w:val="1F497D"/>
        </w:rPr>
        <w:t xml:space="preserve">Mail: </w:t>
      </w:r>
      <w:hyperlink r:id="rId6" w:history="1">
        <w:r>
          <w:rPr>
            <w:rStyle w:val="Hyperlink"/>
          </w:rPr>
          <w:t>melanie.steinmetz@fb4.fra-uas.de</w:t>
        </w:r>
      </w:hyperlink>
    </w:p>
    <w:p w14:paraId="1EC27BBD" w14:textId="5EC29EC8" w:rsidR="003F3F8F" w:rsidRDefault="003F3F8F" w:rsidP="003F3F8F">
      <w:pPr>
        <w:rPr>
          <w:b/>
        </w:rPr>
      </w:pPr>
      <w:r w:rsidRPr="007D7C49">
        <w:t xml:space="preserve">Um einen besseren Überblick zu bekommen, bitten wir </w:t>
      </w:r>
      <w:r>
        <w:t>bei Interesse um eine Rückmeldung</w:t>
      </w:r>
      <w:r w:rsidRPr="007D7C49">
        <w:t xml:space="preserve"> bis zum </w:t>
      </w:r>
      <w:r w:rsidRPr="007D7C49">
        <w:rPr>
          <w:b/>
          <w:u w:val="single"/>
        </w:rPr>
        <w:t>1</w:t>
      </w:r>
      <w:r w:rsidR="00340094">
        <w:rPr>
          <w:b/>
          <w:u w:val="single"/>
        </w:rPr>
        <w:t>8</w:t>
      </w:r>
      <w:r w:rsidRPr="007D7C49">
        <w:rPr>
          <w:b/>
          <w:u w:val="single"/>
        </w:rPr>
        <w:t>.</w:t>
      </w:r>
      <w:r w:rsidR="006E0A27">
        <w:rPr>
          <w:b/>
          <w:u w:val="single"/>
        </w:rPr>
        <w:t>6</w:t>
      </w:r>
      <w:r w:rsidRPr="007D7C49">
        <w:rPr>
          <w:b/>
          <w:u w:val="single"/>
        </w:rPr>
        <w:t>.2023</w:t>
      </w:r>
      <w:r>
        <w:rPr>
          <w:b/>
        </w:rPr>
        <w:t xml:space="preserve">. </w:t>
      </w:r>
    </w:p>
    <w:p w14:paraId="2611BB48" w14:textId="34C37A94" w:rsidR="003F3F8F" w:rsidRDefault="003F3F8F" w:rsidP="003F3F8F">
      <w:r>
        <w:t>Falls Sie noch nicht sicher sind - melden Sie sich trotzdem</w:t>
      </w:r>
      <w:r w:rsidR="00A447F1">
        <w:t>. Individuelle Fragen können wir gerne per Mail klären, zusätzlich</w:t>
      </w:r>
      <w:r>
        <w:t xml:space="preserve"> wird </w:t>
      </w:r>
      <w:r w:rsidR="00A447F1">
        <w:t xml:space="preserve">es </w:t>
      </w:r>
      <w:r>
        <w:t xml:space="preserve">ein Online-Angebot geben, um </w:t>
      </w:r>
      <w:r w:rsidR="00A447F1">
        <w:t>allgemeine</w:t>
      </w:r>
      <w:r>
        <w:t xml:space="preserve"> Fragen/ Aspekte zu klären, bevor Sie dann eine Entscheidung treffen.</w:t>
      </w:r>
    </w:p>
    <w:p w14:paraId="114A86C9" w14:textId="7CA380BA" w:rsidR="003F3F8F" w:rsidRDefault="003F3F8F" w:rsidP="003F3F8F">
      <w:r>
        <w:t>Wir freuen uns auf Ihre Rückmeldung, eine gute Zusammenarbeit und einen spannenden Kongress.</w:t>
      </w:r>
    </w:p>
    <w:p w14:paraId="73218763" w14:textId="36071CF9" w:rsidR="003F3F8F" w:rsidRDefault="003F3F8F" w:rsidP="003F3F8F">
      <w:r>
        <w:t>Herzliche Grüße!</w:t>
      </w:r>
    </w:p>
    <w:p w14:paraId="6853CDE9" w14:textId="6C4EF14C" w:rsidR="003F3F8F" w:rsidRPr="003F3F8F" w:rsidRDefault="00A447F1" w:rsidP="003F3F8F">
      <w:pPr>
        <w:rPr>
          <w:i/>
        </w:rPr>
      </w:pPr>
      <w:r>
        <w:rPr>
          <w:i/>
        </w:rPr>
        <w:t>Melanie Steinmetz &amp; d</w:t>
      </w:r>
      <w:r w:rsidR="003F3F8F" w:rsidRPr="003F3F8F">
        <w:rPr>
          <w:i/>
        </w:rPr>
        <w:t>as Organisationsteam „Lernwelten 23“</w:t>
      </w:r>
    </w:p>
    <w:p w14:paraId="720F41AD" w14:textId="77777777" w:rsidR="003F3F8F" w:rsidRDefault="003F3F8F" w:rsidP="003F3F8F"/>
    <w:p w14:paraId="660B1929" w14:textId="4A424646" w:rsidR="00691C92" w:rsidRDefault="00691C92"/>
    <w:sectPr w:rsidR="00691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633B6"/>
    <w:multiLevelType w:val="hybridMultilevel"/>
    <w:tmpl w:val="F414552C"/>
    <w:lvl w:ilvl="0" w:tplc="3D6831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0D"/>
    <w:rsid w:val="00271CFB"/>
    <w:rsid w:val="00340094"/>
    <w:rsid w:val="003F3F8F"/>
    <w:rsid w:val="00691C92"/>
    <w:rsid w:val="006E0A27"/>
    <w:rsid w:val="00A447F1"/>
    <w:rsid w:val="00D03F0D"/>
    <w:rsid w:val="00E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2E49"/>
  <w15:chartTrackingRefBased/>
  <w15:docId w15:val="{2872F841-F931-48A9-BA50-2D113942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3F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F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F8F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47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1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anie.steinmetz@fb4.fra-uas.de" TargetMode="External"/><Relationship Id="rId5" Type="http://schemas.openxmlformats.org/officeDocument/2006/relationships/hyperlink" Target="https://www.lernwelte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Steinmetz, Melanie</dc:creator>
  <cp:keywords/>
  <dc:description/>
  <cp:lastModifiedBy>Serviceteam 1</cp:lastModifiedBy>
  <cp:revision>2</cp:revision>
  <dcterms:created xsi:type="dcterms:W3CDTF">2023-06-01T07:58:00Z</dcterms:created>
  <dcterms:modified xsi:type="dcterms:W3CDTF">2023-06-01T07:58:00Z</dcterms:modified>
</cp:coreProperties>
</file>