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85" w:rsidRDefault="00903285"/>
    <w:p w:rsidR="00024A42" w:rsidRDefault="00024A42"/>
    <w:p w:rsidR="00024A42" w:rsidRDefault="00024A42"/>
    <w:p w:rsidR="00024A42" w:rsidRDefault="00024A42">
      <w:r w:rsidRPr="00024A42">
        <w:drawing>
          <wp:inline distT="0" distB="0" distL="0" distR="0" wp14:anchorId="35235ED0" wp14:editId="55C61CA9">
            <wp:extent cx="5900057" cy="342900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3656" cy="34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42" w:rsidRDefault="00024A42"/>
    <w:p w:rsidR="00024A42" w:rsidRDefault="00024A42">
      <w:pPr>
        <w:rPr>
          <w:lang w:val="en-US"/>
        </w:rPr>
      </w:pPr>
      <w:r w:rsidRPr="00024A42">
        <w:rPr>
          <w:lang w:val="en-US"/>
        </w:rPr>
        <w:t>Label the image above with t</w:t>
      </w:r>
      <w:r>
        <w:rPr>
          <w:lang w:val="en-US"/>
        </w:rPr>
        <w:t xml:space="preserve">he following </w:t>
      </w:r>
    </w:p>
    <w:p w:rsidR="00024A42" w:rsidRDefault="00024A42">
      <w:pPr>
        <w:rPr>
          <w:lang w:val="en-US"/>
        </w:rPr>
      </w:pP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hyperdrive</w:t>
      </w:r>
      <w:bookmarkStart w:id="0" w:name="_GoBack"/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024A42">
        <w:rPr>
          <w:lang w:val="en-US"/>
        </w:rPr>
        <w:t>sublight</w:t>
      </w:r>
      <w:proofErr w:type="spellEnd"/>
      <w:r w:rsidRPr="00024A42">
        <w:rPr>
          <w:lang w:val="en-US"/>
        </w:rPr>
        <w:t xml:space="preserve"> engines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main hold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escape pods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anti-gravity</w:t>
      </w:r>
    </w:p>
    <w:bookmarkEnd w:id="0"/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power core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airlock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weapons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water recycling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fuel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hyperdrive vent</w:t>
      </w:r>
    </w:p>
    <w:p w:rsidR="00024A42" w:rsidRPr="00024A42" w:rsidRDefault="00024A42" w:rsidP="00024A42">
      <w:pPr>
        <w:pStyle w:val="Listenabsatz"/>
        <w:numPr>
          <w:ilvl w:val="0"/>
          <w:numId w:val="1"/>
        </w:numPr>
        <w:rPr>
          <w:lang w:val="en-US"/>
        </w:rPr>
      </w:pPr>
      <w:r w:rsidRPr="00024A42">
        <w:rPr>
          <w:lang w:val="en-US"/>
        </w:rPr>
        <w:t>cockpit</w:t>
      </w:r>
    </w:p>
    <w:p w:rsidR="00024A42" w:rsidRPr="00024A42" w:rsidRDefault="00024A42">
      <w:pPr>
        <w:rPr>
          <w:lang w:val="en-US"/>
        </w:rPr>
      </w:pPr>
    </w:p>
    <w:sectPr w:rsidR="00024A42" w:rsidRPr="00024A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2E8"/>
    <w:multiLevelType w:val="hybridMultilevel"/>
    <w:tmpl w:val="275A10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24A42"/>
    <w:rsid w:val="009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605C"/>
  <w15:chartTrackingRefBased/>
  <w15:docId w15:val="{67D96917-B6DF-4EDC-96AF-C437BBF5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Company>Frankfurt University of Applied Sciences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Paul</dc:creator>
  <cp:keywords/>
  <dc:description/>
  <cp:lastModifiedBy>Abbott, Paul</cp:lastModifiedBy>
  <cp:revision>1</cp:revision>
  <cp:lastPrinted>2024-05-07T10:17:00Z</cp:lastPrinted>
  <dcterms:created xsi:type="dcterms:W3CDTF">2024-05-07T10:11:00Z</dcterms:created>
  <dcterms:modified xsi:type="dcterms:W3CDTF">2024-05-07T10:23:00Z</dcterms:modified>
</cp:coreProperties>
</file>