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19C08" w14:textId="6859C829" w:rsidR="00EE7555" w:rsidRPr="00201EC6" w:rsidRDefault="00EE7555" w:rsidP="00EE7555">
      <w:pPr>
        <w:autoSpaceDE w:val="0"/>
        <w:autoSpaceDN w:val="0"/>
        <w:adjustRightInd w:val="0"/>
        <w:spacing w:after="120" w:line="360" w:lineRule="auto"/>
        <w:jc w:val="center"/>
        <w:rPr>
          <w:rFonts w:ascii="Arial" w:eastAsia="Times New Roman" w:hAnsi="Arial" w:cs="Arial"/>
          <w:sz w:val="28"/>
          <w:szCs w:val="28"/>
          <w:lang w:val="en-GB"/>
        </w:rPr>
      </w:pPr>
      <w:commentRangeStart w:id="0"/>
      <w:r w:rsidRPr="00201EC6">
        <w:rPr>
          <w:rFonts w:ascii="Arial" w:eastAsia="Times New Roman" w:hAnsi="Arial" w:cs="Arial"/>
          <w:sz w:val="28"/>
          <w:szCs w:val="28"/>
          <w:lang w:val="en-GB"/>
        </w:rPr>
        <w:t>Impact of Blockchain technology on the Supply Chain Industry</w:t>
      </w:r>
      <w:commentRangeEnd w:id="0"/>
      <w:r w:rsidR="007229A3">
        <w:rPr>
          <w:rStyle w:val="CommentReference"/>
        </w:rPr>
        <w:commentReference w:id="0"/>
      </w:r>
    </w:p>
    <w:p w14:paraId="4BEC8408" w14:textId="77777777" w:rsidR="00EE7555" w:rsidRPr="00201EC6" w:rsidRDefault="00EE7555" w:rsidP="009C165B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3392B8D4" w14:textId="7661C578" w:rsidR="00EE7555" w:rsidRPr="00201EC6" w:rsidRDefault="00EE7555" w:rsidP="009C165B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u w:val="single"/>
          <w:lang w:val="en-GB"/>
        </w:rPr>
      </w:pPr>
      <w:commentRangeStart w:id="1"/>
      <w:r w:rsidRPr="00201EC6">
        <w:rPr>
          <w:rFonts w:ascii="Arial" w:eastAsia="Times New Roman" w:hAnsi="Arial" w:cs="Arial"/>
          <w:sz w:val="24"/>
          <w:szCs w:val="24"/>
          <w:u w:val="single"/>
          <w:lang w:val="en-GB"/>
        </w:rPr>
        <w:t>Introduction</w:t>
      </w:r>
      <w:commentRangeEnd w:id="1"/>
      <w:r w:rsidR="0034248C">
        <w:rPr>
          <w:rStyle w:val="CommentReference"/>
        </w:rPr>
        <w:commentReference w:id="1"/>
      </w:r>
    </w:p>
    <w:p w14:paraId="000C9AF8" w14:textId="1B22F084" w:rsidR="00832B71" w:rsidRPr="00201EC6" w:rsidRDefault="0044376B" w:rsidP="009C165B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Blockchain is a novel </w:t>
      </w:r>
      <w:r w:rsidR="00AA6CD2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approach in organization and sharing of digital data. It has been defined by </w:t>
      </w:r>
      <w:proofErr w:type="spellStart"/>
      <w:r w:rsidR="00AA6CD2" w:rsidRPr="00201EC6">
        <w:rPr>
          <w:rFonts w:ascii="Arial" w:eastAsia="Times New Roman" w:hAnsi="Arial" w:cs="Arial"/>
          <w:sz w:val="24"/>
          <w:szCs w:val="24"/>
          <w:lang w:val="en-GB"/>
        </w:rPr>
        <w:t>Seebache</w:t>
      </w:r>
      <w:proofErr w:type="spellEnd"/>
      <w:r w:rsidR="00AA6CD2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und </w:t>
      </w:r>
      <w:proofErr w:type="spellStart"/>
      <w:r w:rsidR="00AA6CD2" w:rsidRPr="00201EC6">
        <w:rPr>
          <w:rFonts w:ascii="Arial" w:eastAsia="Times New Roman" w:hAnsi="Arial" w:cs="Arial"/>
          <w:sz w:val="24"/>
          <w:szCs w:val="24"/>
          <w:lang w:val="en-GB"/>
        </w:rPr>
        <w:t>Schüritz</w:t>
      </w:r>
      <w:proofErr w:type="spellEnd"/>
      <w:r w:rsidR="00AA6CD2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d8aabda5-b8b1-4a46-905e-6b003337f19d"/>
          <w:id w:val="785473513"/>
          <w:placeholder>
            <w:docPart w:val="DefaultPlaceholder_-1854013440"/>
          </w:placeholder>
        </w:sdtPr>
        <w:sdtEndPr/>
        <w:sdtContent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U1Y2E1ZGFhLWJiOTktNGU5Zi1hZmRlLTA1MGUyZmRlYTFkZSIsIlJhbmdlTGVuZ3RoIjo2LCJSZWZlcmVuY2VJZCI6IjkzY2U0MzBkLTA1MzAtNGY3Yi1iNjRhLTM5Y2VkNGM3MmRiYyIsIlJlZmVyZW5jZSI6eyIkaWQiOiIzIiwiJHR5cGUiOiJTd2lzc0FjYWRlbWljLkNpdGF2aS5SZWZlcmVuY2UsIFN3aXNzQWNhZGVtaWMuQ2l0YXZpIiwiQWJzdHJhY3RDb21wbGV4aXR5IjowLCJBYnN0cmFjdFNvdXJjZVRleHRGb3JtYXQiOjAsIkF1dGhvcnMiOltdLCJDaXRhdGlvbktleVVwZGF0ZVR5cGUiOjAsIkNvbGxhYm9yYXRvcnMiOltdLCJFZGl0b3JzIjpbeyIkaWQiOiI0IiwiJHR5cGUiOiJTd2lzc0FjYWRlbWljLkNpdGF2aS5QZXJzb24sIFN3aXNzQWNhZGVtaWMuQ2l0YXZpIiwiRmlyc3ROYW1lIjoiUy4iLCJMYXN0TmFtZSI6IlNlZWJhY2hlciIsIlByb3RlY3RlZCI6ZmFsc2UsIlNleCI6MCwiQ3JlYXRlZEJ5IjoiX1BhdHJpY2sgTGVpdGVyIiwiQ3JlYXRlZE9uIjoiMjAyMC0wOS0wNVQxMTowNzo1NSIsIk1vZGlmaWVkQnkiOiJfUGF0cmljayBMZWl0ZXIiLCJJZCI6ImEzM2EwZjMyLTE5OWEtNGE0Mi1hZDU1LTU1NWY3MzI5YTM0NCIsIk1vZGlmaWVkT24iOiIyMDIwLTA5LTA1VDExOjA3OjU1IiwiUHJvamVjdCI6eyIkaWQiOiI1IiwiJHR5cGUiOiJTd2lzc0FjYWRlbWljLkNpdGF2aS5Qcm9qZWN0LCBTd2lzc0FjYWRlbWljLkNpdGF2aSJ9fSx7IiRpZCI6IjYiLCIkdHlwZSI6IlN3aXNzQWNhZGVtaWMuQ2l0YXZpLlBlcnNvbiwgU3dpc3NBY2FkZW1pYy5DaXRhdmkiLCJGaXJzdE5hbWUiOiJSLiIsIkxhc3ROYW1lIjoiU2Now7xyaXR6IiwiUHJvdGVjdGVkIjpmYWxzZSwiU2V4IjowLCJDcmVhdGVkQnkiOiJfUGF0cmljayBMZWl0ZXIiLCJDcmVhdGVkT24iOiIyMDIwLTA5LTA1VDExOjA3OjU1IiwiTW9kaWZpZWRCeSI6Il9QYXRyaWNrIExlaXRlciIsIklkIjoiNDI0NjA3NzUtODQzNS00ZmYyLWI1ZWEtZDRjZWYxY2Y5YmM2IiwiTW9kaWZpZWRPbiI6IjIwMjAtMDktMDVUMTE6MDc6NTUiLCJQcm9qZWN0Ijp7IiRyZWYiOiI1In19XSwiRXZhbHVhdGlvbkNvbXBsZXhpdHkiOjAsIkV2YWx1YXRpb25Tb3VyY2VUZXh0Rm9ybWF0IjowLCJHcm91cHMiOltdLCJIYXNMYWJlbDEiOmZhbHNlLCJIYXNMYWJlbDIiOmZhbHNlLCJLZXl3b3JkcyI6W10sIkxvY2F0aW9ucyI6W10sIk9yZ2FuaXphdGlvbnMiOltdLCJPdGhlcnNJbnZvbHZlZCI6W10sIlBhZ2VDb3VudCI6IjEyLTIzIiwiUHVibGlzaGVycyI6W3siJGlkIjoiNyIsIiR0eXBlIjoiU3dpc3NBY2FkZW1pYy5DaXRhdmkuUHVibGlzaGVyLCBTd2lzc0FjYWRlbWljLkNpdGF2aSIsIk5hbWUiOiJTcHJpbmdlciIsIlByb3RlY3RlZCI6ZmFsc2UsIkNyZWF0ZWRCeSI6Il9QYXRyaWNrIExlaXRlciIsIkNyZWF0ZWRPbiI6IjIwMjAtMDktMDVUMTE6MDc6MjYiLCJNb2RpZmllZEJ5IjoiX1BhdHJpY2sgTGVpdGVyIiwiSWQiOiI1ZjlmNmE2MC1lZWEzLTRlZTktOGQ1My0yNDhkMzkxM2FhOTAiLCJNb2RpZmllZE9uIjoiMjAyMC0wOS0wNVQxMTowNzoyNiIsIlByb2plY3QiOnsiJHJlZiI6IjUifX1dLCJRdW90YXRpb25zIjpbXSwiUmVmZXJlbmNlVHlwZSI6IkNvbmZlcmVuY2VQcm9jZWVkaW5ncyIsIlNob3J0VGl0bGUiOiJTZWViYWNoZXIsIFNjaMO8cml0eiAoRWQuKSAyMDE3IOKAkyBCbG9ja2NoYWluIHRlY2hub2xvZ3kgYXMgYW4gZW5hYmxlciIsIlNob3J0VGl0bGVVcGRhdGVUeXBlIjowLCJTb3VyY2VPZkJpYmxpb2dyYXBoaWNJbmZvcm1hdGlvbiI6IkVuZE5vdGUgVGFnZ2VkIEltcG9ydCBGb3JtYXQiLCJTcGVjaWZpY0ZpZWxkNyI6IkludGVybmF0aW9uYWwgQ29uZmVyZW5jZSBvbiBFeHBsb3JpbmcgU2VydmljZXMgU2NpZW5jZSIsIlN0YXRpY0lkcyI6WyIxNDA0MzgyNy00YzU1LTRjZGQtOTJhYS0xMTYzMzRmY2ZkODAiXSwiVGFibGVPZkNvbnRlbnRzQ29tcGxleGl0eSI6MCwiVGFibGVPZkNvbnRlbnRzU291cmNlVGV4dEZvcm1hdCI6MCwiVGFza3MiOltdLCJUaXRsZSI6IkJsb2NrY2hhaW4gdGVjaG5vbG9neSBhcyBhbiBlbmFibGVyIG9mIHNlcnZpY2Ugc3lzdGVtczogQSBzdHJ1Y3R1cmVkIGxpdGVyYXR1cmUgcmV2aWV3IiwiVHJhbnNsYXRvcnMiOltdLCJZZWFyIjoiMjAxNyIsIlllYXJSZXNvbHZlZCI6IjIwMTciLCJDcmVhdGVkQnkiOiJfUGF0cmljayBMZWl0ZXIiLCJDcmVhdGVkT24iOiIyMDIwLTA5LTA1VDExOjA3OjI2IiwiTW9kaWZpZWRCeSI6Il9QYXRyaWNrIExlaXRlciIsIklkIjoiOTNjZTQzMGQtMDUzMC00ZjdiLWI2NGEtMzljZWQ0YzcyZGJjIiwiTW9kaWZpZWRPbiI6IjIwMjAtMDktMDVUMTE6MDc6NTUiLCJQcm9qZWN0Ijp7IiRyZWYiOiI1In19LCJVc2VOdW1iZXJpbmdUeXBlT2ZQYXJlbnREb2N1bWVudCI6ZmFsc2UsIlllYXJPbmx5Ijp0cnVlfV0sIkZvcm1hdHRlZFRleHQiOnsiJGlkIjoiOCIsIkNvdW50IjoxLCJUZXh0VW5pdHMiOlt7IiRpZCI6IjkiLCJGb250U3R5bGUiOnsiJGlkIjoiMTAiLCJOZXV0cmFsIjp0cnVlfSwiUmVhZGluZ09yZGVyIjoxLCJUZXh0IjoiKDIwMTcpIn1dfSwiVGFnIjoiQ2l0YXZpUGxhY2Vob2xkZXIjZDhhYWJkYTUtYjhiMS00YTQ2LTkwNWUtNmIwMDMzMzdmMTlkIiwiVGV4dCI6IigyMDE3KSIsIldBSVZlcnNpb24iOiI2LjUuMC4wIn0=}</w:instrText>
          </w:r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(2017)</w:t>
          </w:r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r w:rsidR="00EE7555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655603" w:rsidRPr="00201EC6">
        <w:rPr>
          <w:rFonts w:ascii="Arial" w:eastAsia="Times New Roman" w:hAnsi="Arial" w:cs="Arial"/>
          <w:sz w:val="24"/>
          <w:szCs w:val="24"/>
          <w:lang w:val="en-GB"/>
        </w:rPr>
        <w:t>as follow</w:t>
      </w:r>
      <w:r w:rsidR="008D61A1" w:rsidRPr="00201EC6">
        <w:rPr>
          <w:rFonts w:ascii="Arial" w:eastAsia="Times New Roman" w:hAnsi="Arial" w:cs="Arial"/>
          <w:sz w:val="24"/>
          <w:szCs w:val="24"/>
          <w:lang w:val="en-GB"/>
        </w:rPr>
        <w:t>s</w:t>
      </w:r>
      <w:r w:rsidR="00655603" w:rsidRPr="00201EC6">
        <w:rPr>
          <w:rFonts w:ascii="Arial" w:eastAsia="Times New Roman" w:hAnsi="Arial" w:cs="Arial"/>
          <w:sz w:val="24"/>
          <w:szCs w:val="24"/>
          <w:lang w:val="en-GB"/>
        </w:rPr>
        <w:t>:</w:t>
      </w:r>
      <w:r w:rsidR="00AA6CD2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</w:p>
    <w:p w14:paraId="1EBF1B92" w14:textId="558CCF74" w:rsidR="00832B71" w:rsidRPr="00201EC6" w:rsidRDefault="000D0B86" w:rsidP="009C165B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832B71" w:rsidRPr="00201EC6">
        <w:rPr>
          <w:rFonts w:ascii="Arial" w:eastAsia="Times New Roman" w:hAnsi="Arial" w:cs="Arial"/>
          <w:sz w:val="24"/>
          <w:szCs w:val="24"/>
          <w:lang w:val="en-GB"/>
        </w:rPr>
        <w:t>“A blockchain is a distributed database, which is shared among and agreed upon a peer-to-peer network. It consists of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832B71" w:rsidRPr="00201EC6">
        <w:rPr>
          <w:rFonts w:ascii="Arial" w:eastAsia="Times New Roman" w:hAnsi="Arial" w:cs="Arial"/>
          <w:sz w:val="24"/>
          <w:szCs w:val="24"/>
          <w:lang w:val="en-GB"/>
        </w:rPr>
        <w:t>a linked sequence of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832B71" w:rsidRPr="00201EC6">
        <w:rPr>
          <w:rFonts w:ascii="Arial" w:eastAsia="Times New Roman" w:hAnsi="Arial" w:cs="Arial"/>
          <w:sz w:val="24"/>
          <w:szCs w:val="24"/>
          <w:lang w:val="en-GB"/>
        </w:rPr>
        <w:t>blocks (a storage unit of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832B71" w:rsidRPr="00201EC6">
        <w:rPr>
          <w:rFonts w:ascii="Arial" w:eastAsia="Times New Roman" w:hAnsi="Arial" w:cs="Arial"/>
          <w:sz w:val="24"/>
          <w:szCs w:val="24"/>
          <w:lang w:val="en-GB"/>
        </w:rPr>
        <w:t>transaction), holding timestamped transactions that are secured by public-key cryptography (i.e., “hash”) and verified by the network community. Once an element is appended to the blockchain, it cannot be altered, turning a blockchain into an immutable record of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832B71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past activity.”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62f4fed5-03b3-40c4-b33a-0dcd038880a9"/>
          <w:id w:val="-1165170700"/>
          <w:placeholder>
            <w:docPart w:val="DefaultPlaceholder_-1854013440"/>
          </w:placeholder>
        </w:sdtPr>
        <w:sdtEndPr/>
        <w:sdtContent>
          <w:commentRangeStart w:id="2"/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UyNTE3Y2QyLTEyYTktNDhmMS04MzMxLTNjZGVmMzZjNWE5YSIsIlJhbmdlTGVuZ3RoIjoyOSwiUmVmZXJlbmNlSWQiOiI5M2NlNDMwZC0wNTMwLTRmN2ItYjY0YS0zOWNlZDRjNzJkYmM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MuIiwiTGFzdE5hbWUiOiJTZWViYWNoZXIiLCJQcm90ZWN0ZWQiOmZhbHNlLCJTZXgiOjAsIkNyZWF0ZWRCeSI6Il9QYXRyaWNrIExlaXRlciIsIkNyZWF0ZWRPbiI6IjIwMjAtMDktMDVUMTE6MDc6NTUiLCJNb2RpZmllZEJ5IjoiX1BhdHJpY2sgTGVpdGVyIiwiSWQiOiJhMzNhMGYzMi0xOTlhLTRhNDItYWQ1NS01NTVmNzMyOWEzNDQiLCJNb2RpZmllZE9uIjoiMjAyMC0wOS0wNVQxMTowNzo1NSIsIlByb2plY3QiOnsiJGlkIjoiNSIsIiR0eXBlIjoiU3dpc3NBY2FkZW1pYy5DaXRhdmkuUHJvamVjdCwgU3dpc3NBY2FkZW1pYy5DaXRhdmkifX0seyIkaWQiOiI2IiwiJHR5cGUiOiJTd2lzc0FjYWRlbWljLkNpdGF2aS5QZXJzb24sIFN3aXNzQWNhZGVtaWMuQ2l0YXZpIiwiRmlyc3ROYW1lIjoiUi4iLCJMYXN0TmFtZSI6IlNjaMO8cml0eiIsIlByb3RlY3RlZCI6ZmFsc2UsIlNleCI6MCwiQ3JlYXRlZEJ5IjoiX1BhdHJpY2sgTGVpdGVyIiwiQ3JlYXRlZE9uIjoiMjAyMC0wOS0wNVQxMTowNzo1NSIsIk1vZGlmaWVkQnkiOiJfUGF0cmljayBMZWl0ZXIiLCJJZCI6IjQyNDYwNzc1LTg0MzUtNGZmMi1iNWVhLWQ0Y2VmMWNmOWJjNiIsIk1vZGlmaWVkT24iOiIyMDIwLTA5LTA1VDExOjA3OjU1IiwiUHJvamVjdCI6eyIkcmVmIjoiNSJ9fV0sIkV2YWx1YXRpb25Db21wbGV4aXR5IjowLCJFdmFsdWF0aW9uU291cmNlVGV4dEZvcm1hdCI6MCwiR3JvdXBzIjpbXSwiSGFzTGFiZWwxIjpmYWxzZSwiSGFzTGFiZWwyIjpmYWxzZSwiS2V5d29yZHMiOltdLCJMb2NhdGlvbnMiOltdLCJPcmdhbml6YXRpb25zIjpbXSwiT3RoZXJzSW52b2x2ZWQiOltdLCJQYWdlQ291bnQiOiIxMi0yMyIsIlB1Ymxpc2hlcnMiOlt7IiRpZCI6IjciLCIkdHlwZSI6IlN3aXNzQWNhZGVtaWMuQ2l0YXZpLlB1Ymxpc2hlciwgU3dpc3NBY2FkZW1pYy5DaXRhdmkiLCJOYW1lIjoiU3ByaW5nZXIiLCJQcm90ZWN0ZWQiOmZhbHNlLCJDcmVhdGVkQnkiOiJfUGF0cmljayBMZWl0ZXIiLCJDcmVhdGVkT24iOiIyMDIwLTA5LTA1VDExOjA3OjI2IiwiTW9kaWZpZWRCeSI6Il9QYXRyaWNrIExlaXRlciIsIklkIjoiNWY5ZjZhNjAtZWVhMy00ZWU5LThkNTMtMjQ4ZDM5MTNhYTkwIiwiTW9kaWZpZWRPbiI6IjIwMjAtMDktMDVUMTE6MDc6MjYiLCJQcm9qZWN0Ijp7IiRyZWYiOiI1In19XSwiUXVvdGF0aW9ucyI6W10sIlJlZmVyZW5jZVR5cGUiOiJDb25mZXJlbmNlUHJvY2VlZGluZ3MiLCJTaG9ydFRpdGxlIjoiU2VlYmFjaGVyLCBTY2jDvHJpdHogKEVkLikgMjAxNyDigJMgQmxvY2tjaGFpbiB0ZWNobm9sb2d5IGFzIGFuIGVuYWJsZXIiLCJTaG9ydFRpdGxlVXBkYXRlVHlwZSI6MCwiU291cmNlT2ZCaWJsaW9ncmFwaGljSW5mb3JtYXRpb24iOiJFbmROb3RlIFRhZ2dlZCBJbXBvcnQgRm9ybWF0IiwiU3BlY2lmaWNGaWVsZDciOiJJbnRlcm5hdGlvbmFsIENvbmZlcmVuY2Ugb24gRXhwbG9yaW5nIFNlcnZpY2VzIFNjaWVuY2UiLCJTdGF0aWNJZHMiOlsiMTQwNDM4MjctNGM1NS00Y2RkLTkyYWEtMTE2MzM0ZmNmZDgwIl0sIlRhYmxlT2ZDb250ZW50c0NvbXBsZXhpdHkiOjAsIlRhYmxlT2ZDb250ZW50c1NvdXJjZVRleHRGb3JtYXQiOjAsIlRhc2tzIjpbXSwiVGl0bGUiOiJCbG9ja2NoYWluIHRlY2hub2xvZ3kgYXMgYW4gZW5hYmxlciBvZiBzZXJ2aWNlIHN5c3RlbXM6IEEgc3RydWN0dXJlZCBsaXRlcmF0dXJlIHJldmlldyIsIlRyYW5zbGF0b3JzIjpbXSwiWWVhciI6IjIwMTciLCJZZWFyUmVzb2x2ZWQiOiIyMDE3IiwiQ3JlYXRlZEJ5IjoiX1BhdHJpY2sgTGVpdGVyIiwiQ3JlYXRlZE9uIjoiMjAyMC0wOS0wNVQxMTowNzoyNiIsIk1vZGlmaWVkQnkiOiJfUGF0cmljayBMZWl0ZXIiLCJJZCI6IjkzY2U0MzBkLTA1MzAtNGY3Yi1iNjRhLTM5Y2VkNGM3MmRiYyIsIk1vZGlmaWVkT24iOiIyMDIwLTA5LTA1VDExOjA3OjU1IiwiUHJvamVjdCI6eyIkcmVmIjoiNSJ9fSwiVXNlTnVtYmVyaW5nVHlwZU9mUGFyZW50RG9jdW1lbnQiOmZhbHNlfSx7IiRpZCI6IjgiLCIkdHlwZSI6IlN3aXNzQWNhZGVtaWMuQ2l0YXZpLkNpdGF0aW9ucy5Xb3JkUGxhY2Vob2xkZXJFbnRyeSwgU3dpc3NBY2FkZW1pYy5DaXRhdmkiLCJJZCI6ImQzYTc1MTFlLWNkMzMtNDAxZi1iZGUxLTZiY2E5NmVjMzYwNCIsIlJhbmdlU3RhcnQiOjI5LCJSYW5nZUxlbmd0aCI6MzAsIlJlZmVyZW5jZUlkIjoiZTA2OWJmMmMtOTE0Ni00OWU2LWIxMjUtYmU4YmVlZjFhZTEwIiwiUmVmZXJlbmNlIjp7IiRpZCI6IjkiLCIkdHlwZSI6IlN3aXNzQWNhZGVtaWMuQ2l0YXZpLlJlZmVyZW5jZSwgU3dpc3NBY2FkZW1pYy5DaXRhdmkiLCJBYnN0cmFjdENvbXBsZXhpdHkiOjAsIkFic3RyYWN0U291cmNlVGV4dEZvcm1hdCI6MCwiQXV0aG9ycyI6W3siJGlkIjoiMTAiLCIkdHlwZSI6IlN3aXNzQWNhZGVtaWMuQ2l0YXZpLlBlcnNvbiwgU3dpc3NBY2FkZW1pYy5DaXRhdmkiLCJGaXJzdE5hbWUiOiJLcmlzdG9mZmVyIiwiTGFzdE5hbWUiOiJGcmFuY2lzY28iLCJQcm90ZWN0ZWQiOmZhbHNlLCJTZXgiOjIsIkNyZWF0ZWRCeSI6Il9QYXRyaWNrIExlaXRlciIsIkNyZWF0ZWRPbiI6IjIwMjAtMDktMDVUMDg6MDA6MTUiLCJNb2RpZmllZEJ5IjoiX1BhdHJpY2sgTGVpdGVyIiwiSWQiOiI2OWE2ODQ3OC1iZmNlLTQ4MzMtOGRmNC0wOWJkMDk2N2M3MWQiLCJNb2RpZmllZE9uIjoiMjAyMC0wOS0wNVQwODowMDoxNSIsIlByb2plY3QiOnsiJHJlZiI6IjUifX0seyIkaWQiOiIxMSIsIiR0eXBlIjoiU3dpc3NBY2FkZW1pYy5DaXRhdmkuUGVyc29uLCBTd2lzc0FjYWRlbWljLkNpdGF2aSIsIkZpcnN0TmFtZSI6IkRhdmlkIiwiTGFzdE5hbWUiOiJTd2Fuc29uIiwiUHJvdGVjdGVkIjpmYWxzZSwiU2V4IjoyLCJDcmVhdGVkQnkiOiJfUGF0cmljayBMZWl0ZXIiLCJDcmVhdGVkT24iOiIyMDIwLTA5LTA1VDA4OjAwOjE1IiwiTW9kaWZpZWRCeSI6Il9QYXRyaWNrIExlaXRlciIsIklkIjoiZjliNDA1OTAtMGJiYS00ZjJjLWEyMTgtMjczOTkwOTZiNDlkIiwiTW9kaWZpZWRPbiI6IjIwMjAtMDktMDVUMDg6MDA6MTU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xIiwiT3JnYW5pemF0aW9ucyI6W10sIk90aGVyc0ludm9sdmVkIjpbXSwiUGFnZVJhbmdlIjoiPHNwPlxyXG4gIDxuPjI8L24+XHJcbiAgPGluPnRydWU8L2luPlxyXG4gIDxvcz4yPC9vcz5cclxuICA8cHM+MjwvcHM+XHJcbjwvc3A+XHJcbjxvcz4yPC9vcz4iLCJQZXJpb2RpY2FsIjp7IiRpZCI6IjEyIiwiJHR5cGUiOiJTd2lzc0FjYWRlbWljLkNpdGF2aS5QZXJpb2RpY2FsLCBTd2lzc0FjYWRlbWljLkNpdGF2aSIsIk5hbWUiOiJMb2dpc3RpY3MiLCJQYWdpbmF0aW9uIjowLCJQcm90ZWN0ZWQiOmZhbHNlLCJDcmVhdGVkQnkiOiJfUGF0cmljayBMZWl0ZXIiLCJDcmVhdGVkT24iOiIyMDIwLTA5LTA1VDA4OjAwOjE1IiwiTW9kaWZpZWRCeSI6Il9QYXRyaWNrIExlaXRlciIsIklkIjoiYTNkMDUwZTktMTQwYS00MTU1LTg1MGItMDRiZDU2MGI3ZjVlIiwiTW9kaWZpZWRPbiI6IjIwMjAtMDktMDVUMDg6MDA6MTUiLCJQcm9qZWN0Ijp7IiRyZWYiOiI1In19LCJQdWJsaXNoZXJzIjpbXSwiUXVvdGF0aW9ucyI6W10sIlJlZmVyZW5jZVR5cGUiOiJKb3VybmFsQXJ0aWNsZSIsIlNob3J0VGl0bGUiOiJGcmFuY2lzY28sIFN3YW5zb24gMjAxOCDigJMgVGhlIHN1cHBseSBjaGFpbiBoYXMgbm8iLCJTaG9ydFRpdGxlVXBkYXRlVHlwZSI6MCwiU291cmNlT2ZCaWJsaW9ncmFwaGljSW5mb3JtYXRpb24iOiJFbmROb3RlIFRhZ2dlZCBJbXBvcnQgRm9ybWF0IiwiU3RhdGljSWRzIjpbIjZmZjNlOGFiLWE4ZTItNDUxZS04NzUxLTAxMDYwMjFkMTIzZiJdLCJUYWJsZU9mQ29udGVudHNDb21wbGV4aXR5IjowLCJUYWJsZU9mQ29udGVudHNTb3VyY2VUZXh0Rm9ybWF0IjowLCJUYXNrcyI6W10sIlRpdGxlIjoiVGhlIHN1cHBseSBjaGFpbiBoYXMgbm8gY2xvdGhlczogVGVjaG5vbG9neSBhZG9wdGlvbiBvZiBibG9ja2NoYWluIGZvciBzdXBwbHkgY2hhaW4gdHJhbnNwYXJlbmN5IiwiVHJhbnNsYXRvcnMiOltdLCJWb2x1bWUiOiIyIiwiWWVhciI6IjIwMTgiLCJZZWFyUmVzb2x2ZWQiOiIyMDE4IiwiQ3JlYXRlZEJ5IjoiX1BhdHJpY2sgTGVpdGVyIiwiQ3JlYXRlZE9uIjoiMjAyMC0wOS0wNVQwODowMDoxNSIsIk1vZGlmaWVkQnkiOiJfUGF0cmljayBMZWl0ZXIiLCJJZCI6ImUwNjliZjJjLTkxNDYtNDllNi1iMTI1LWJlOGJlZWYxYWUxMCIsIk1vZGlmaWVkT24iOiIyMDIwLTA5LTA1VDA4OjAwOjE1IiwiUHJvamVjdCI6eyIkcmVmIjoiNSJ9fSwiVXNlTnVtYmVyaW5nVHlwZU9mUGFyZW50RG9jdW1lbnQiOmZhbHNlfV0sIkZvcm1hdHRlZFRleHQiOnsiJGlkIjoiMTMiLCJDb3VudCI6MSwiVGV4dFVuaXRzIjpbeyIkaWQiOiIxNCIsIkZvbnRTdHlsZSI6eyIkaWQiOiIxNSIsIk5ldXRyYWwiOnRydWV9LCJSZWFkaW5nT3JkZXIiOjEsIlRleHQiOiIoU2VlYmFjaGVyIGFuZCBTY2jDvHJpdHosIDIwMTc7IEZyYW5jaXNjbyBhbmQgU3dhbnNvbiwgMjAxOCkifV19LCJUYWciOiJDaXRhdmlQbGFjZWhvbGRlciM2MmY0ZmVkNS0wM2IzLTQwYzQtYjMzYS0wZGNkMDM4ODgwYTkiLCJUZXh0IjoiKFNlZWJhY2hlciBhbmQgU2Now7xyaXR6LCAyMDE3OyBGcmFuY2lzY28gYW5kIFN3YW5zb24sIDIwMTgpIiwiV0FJVmVyc2lvbiI6IjYuNS4wLjAifQ==}</w:instrText>
          </w:r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</w:t>
          </w:r>
          <w:proofErr w:type="spellStart"/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Seebacher</w:t>
          </w:r>
          <w:proofErr w:type="spellEnd"/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 xml:space="preserve"> and </w:t>
          </w:r>
          <w:proofErr w:type="spellStart"/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Schüritz</w:t>
          </w:r>
          <w:proofErr w:type="spellEnd"/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2017</w:t>
          </w:r>
          <w:r w:rsidR="008D61A1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 xml:space="preserve"> cited in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 xml:space="preserve"> Francisco and Swanson, 2018)</w:t>
          </w:r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  <w:commentRangeEnd w:id="2"/>
          <w:r w:rsidR="0034248C">
            <w:rPr>
              <w:rStyle w:val="CommentReference"/>
            </w:rPr>
            <w:commentReference w:id="2"/>
          </w:r>
          <w:r w:rsidR="002A71B4">
            <w:rPr>
              <w:rFonts w:ascii="Arial" w:eastAsia="Times New Roman" w:hAnsi="Arial" w:cs="Arial"/>
              <w:sz w:val="24"/>
              <w:szCs w:val="24"/>
              <w:lang w:val="en-GB"/>
            </w:rPr>
            <w:t xml:space="preserve"> </w:t>
          </w:r>
        </w:sdtContent>
      </w:sdt>
    </w:p>
    <w:p w14:paraId="4399F59E" w14:textId="4AF7D97E" w:rsidR="002402E9" w:rsidRPr="00201EC6" w:rsidRDefault="00F112C3" w:rsidP="00953AE0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01EC6">
        <w:rPr>
          <w:rFonts w:ascii="Arial" w:eastAsia="Times New Roman" w:hAnsi="Arial" w:cs="Arial"/>
          <w:sz w:val="24"/>
          <w:szCs w:val="24"/>
          <w:lang w:val="en-GB"/>
        </w:rPr>
        <w:t>Blockchain has been first introduced by Satoshi Nakamoto for Bitcoin. It was a first approach for a decentralized transaction and data management technology</w:t>
      </w:r>
      <w:r w:rsidR="00201EC6" w:rsidRPr="00201EC6">
        <w:rPr>
          <w:rFonts w:ascii="Arial" w:eastAsia="Times New Roman" w:hAnsi="Arial" w:cs="Arial"/>
          <w:sz w:val="24"/>
          <w:szCs w:val="24"/>
          <w:lang w:val="en-GB"/>
        </w:rPr>
        <w:t>. The fundamental feature of not being able to alter a block after it has been attached to the chain makes it simply impossible to cheat and provides a highly reliable mechanism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0bd58a1d-1d37-4623-9269-ae53d825d050"/>
          <w:id w:val="-692375304"/>
          <w:placeholder>
            <w:docPart w:val="DefaultPlaceholder_-1854013440"/>
          </w:placeholder>
        </w:sdtPr>
        <w:sdtEndPr/>
        <w:sdtContent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 xml:space="preserve"> </w:t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9C165B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AxMDA5NDFiLWIzM2QtNGJkYi05NWI3LTQ5YTQzMTBkMTUzOSIsIlJhbmdlTGVuZ3RoIjoyMSwiUmVmZXJlbmNlSWQiOiI1MGFiZjA5Mi0xYWM5LTRhYzItODgwYi0yM2I0MWZhY2VlMzU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kuIiwiTGFzdE5hbWUiOiJUcmliaXMiLCJQcm90ZWN0ZWQiOmZhbHNlLCJTZXgiOjAsIkNyZWF0ZWRCeSI6Il9QYXRyaWNrIExlaXRlciIsIkNyZWF0ZWRPbiI6IjIwMjAtMDktMDVUMDg6MDU6NTIiLCJNb2RpZmllZEJ5IjoiX1BhdHJpY2sgTGVpdGVyIiwiSWQiOiIxY2I5NDIyMy1kZmI4LTRjYWMtOTIyMC1kZGM0YWVhOWFhMjMiLCJNb2RpZmllZE9uIjoiMjAyMC0wOS0wNVQwODowNTo1MiIsIlByb2plY3QiOnsiJGlkIjoiNSIsIiR0eXBlIjoiU3dpc3NBY2FkZW1pYy5DaXRhdmkuUHJvamVjdCwgU3dpc3NBY2FkZW1pYy5DaXRhdmkifX0seyIkaWQiOiI2IiwiJHR5cGUiOiJTd2lzc0FjYWRlbWljLkNpdGF2aS5QZXJzb24sIFN3aXNzQWNhZGVtaWMuQ2l0YXZpIiwiRmlyc3ROYW1lIjoiQS4iLCJMYXN0TmFtZSI6IkVsIEJvdWNodGkiLCJQcm90ZWN0ZWQiOmZhbHNlLCJTZXgiOjAsIkNyZWF0ZWRCeSI6Il9QYXRyaWNrIExlaXRlciIsIkNyZWF0ZWRPbiI6IjIwMjAtMDktMDVUMDg6MDY6NDAiLCJNb2RpZmllZEJ5IjoiX1BhdHJpY2sgTGVpdGVyIiwiSWQiOiIyY2E4MmY4Yy04MjE1LTQ1NmQtYTIxMy1lOWRhMmYxMzE2YTQiLCJNb2RpZmllZE9uIjoiMjAyMC0wOS0wNVQwODowNjo0MCIsIlByb2plY3QiOnsiJHJlZiI6IjUifX0seyIkaWQiOiI3IiwiJHR5cGUiOiJTd2lzc0FjYWRlbWljLkNpdGF2aS5QZXJzb24sIFN3aXNzQWNhZGVtaWMuQ2l0YXZpIiwiRmlyc3ROYW1lIjoiSC4iLCJMYXN0TmFtZSI6IkJvdWF5YWQiLCJQcm90ZWN0ZWQiOmZhbHNlLCJTZXgiOjAsIkNyZWF0ZWRCeSI6Il9QYXRyaWNrIExlaXRlciIsIkNyZWF0ZWRPbiI6IjIwMjAtMDktMDVUMDg6MDY6NDAiLCJNb2RpZmllZEJ5IjoiX1BhdHJpY2sgTGVpdGVyIiwiSWQiOiJiMzIyNDAwOC04NmVlLTRkODYtYWZkZC0zN2MzZTk2YWI2OWIiLCJNb2RpZmllZE9uIjoiMjAyMC0wOS0wNVQwODowNjo0MCIsIlByb2plY3QiOnsiJHJlZiI6IjUifX1dLCJFdmFsdWF0aW9uQ29tcGxleGl0eSI6MCwiRXZhbHVhdGlvblNvdXJjZVRleHRGb3JtYXQiOjAsIkdyb3VwcyI6W10sIkhhc0xhYmVsMSI6ZmFsc2UsIkhhc0xhYmVsMiI6ZmFsc2UsIklzYm4iOiIyMjYxLTIzNlgiLCJLZXl3b3JkcyI6W10sIkxvY2F0aW9ucyI6W10sIk9yZ2FuaXphdGlvbnMiOltdLCJPdGhlcnNJbnZvbHZlZCI6W10sIlBhZ2VDb3VudCI6IjAwMDIwIiwiUHVibGlzaGVycyI6W3siJGlkIjoiOCIsIiR0eXBlIjoiU3dpc3NBY2FkZW1pYy5DaXRhdmkuUHVibGlzaGVyLCBTd2lzc0FjYWRlbWljLkNpdGF2aSIsIk5hbWUiOiJFRFAgU2NpZW5jZXMiLCJQcm90ZWN0ZWQiOmZhbHNlLCJDcmVhdGVkQnkiOiJfUGF0cmljayBMZWl0ZXIiLCJDcmVhdGVkT24iOiIyMDIwLTA5LTA1VDA4OjA0OjQ1IiwiTW9kaWZpZWRCeSI6Il9QYXRyaWNrIExlaXRlciIsIklkIjoiNzhiMTU4NjktNmJiZS00NWI5LWIyZmEtMzgwNjgyNjc5NzNhIiwiTW9kaWZpZWRPbiI6IjIwMjAtMDktMDVUMDg6MDQ6NDUiLCJQcm9qZWN0Ijp7IiRyZWYiOiI1In19XSwiUXVvdGF0aW9ucyI6W10sIlJlZmVyZW5jZVR5cGUiOiJDb25mZXJlbmNlUHJvY2VlZGluZ3MiLCJTaG9ydFRpdGxlIjoiVHJpYmlzLCBFbCBCb3VjaHRpIGV0IGFsLiAoRWQuKSAyMDE4IOKAkyBTdXBwbHkgY2hhaW4gbWFuYWdlbWVudCBiYXNlZCIsIlNob3J0VGl0bGVVcGRhdGVUeXBlIjowLCJTb3VyY2VPZkJpYmxpb2dyYXBoaWNJbmZvcm1hdGlvbiI6IkVuZE5vdGUgVGFnZ2VkIEltcG9ydCBGb3JtYXQiLCJTcGVjaWZpY0ZpZWxkNyI6Ik1BVEVDIFdlYiBvZiBDb25mZXJlbmNlcyIsIlN0YXRpY0lkcyI6WyIwM2Y1NDhkZi0yZWRlLTRhNjgtYmM2My03YmVlMDYyYWNiMTQiXSwiVGFibGVPZkNvbnRlbnRzQ29tcGxleGl0eSI6MCwiVGFibGVPZkNvbnRlbnRzU291cmNlVGV4dEZvcm1hdCI6MCwiVGFza3MiOltdLCJUaXRsZSI6IlN1cHBseSBjaGFpbiBtYW5hZ2VtZW50IGJhc2VkIG9uIGJsb2NrY2hhaW46IEEgc3lzdGVtYXRpYyBtYXBwaW5nIHN0dWR5IiwiVHJhbnNsYXRvcnMiOltdLCJZZWFyIjoiMjAxOCIsIlllYXJSZXNvbHZlZCI6IjIwMTgiLCJDcmVhdGVkQnkiOiJfUGF0cmljayBMZWl0ZXIiLCJDcmVhdGVkT24iOiIyMDIwLTA5LTA1VDA4OjA0OjQ1IiwiTW9kaWZpZWRCeSI6Il9QYXRyaWNrIExlaXRlciIsIklkIjoiNTBhYmYwOTItMWFjOS00YWMyLTg4MGItMjNiNDFmYWNlZTM1IiwiTW9kaWZpZWRPbiI6IjIwMjAtMDktMDVUMDg6MDY6NDAiLCJQcm9qZWN0Ijp7IiRyZWYiOiI1In19LCJVc2VOdW1iZXJpbmdUeXBlT2ZQYXJlbnREb2N1bWVudCI6ZmFsc2V9XSwiRm9ybWF0dGVkVGV4dCI6eyIkaWQiOiI5IiwiQ291bnQiOjMsIlRleHRVbml0cyI6W3siJGlkIjoiMTAiLCJGb250U3R5bGUiOnsiJGlkIjoiMTEiLCJOZXV0cmFsIjp0cnVlfSwiUmVhZGluZ09yZGVyIjoxLCJUZXh0IjoiKFRyaWJpcyJ9LHsiJGlkIjoiMTIiLCJGb250U3R5bGUiOnsiJGlkIjoiMTMiLCJJdGFsaWMiOnRydWV9LCJSZWFkaW5nT3JkZXIiOjEsIlRleHQiOiIgZXQgYWwuIn0seyIkaWQiOiIxNCIsIkZvbnRTdHlsZSI6eyIkaWQiOiIxNSIsIk5ldXRyYWwiOnRydWV9LCJSZWFkaW5nT3JkZXIiOjEsIlRleHQiOiIsIDIwMTgpIn1dfSwiVGFnIjoiQ2l0YXZpUGxhY2Vob2xkZXIjMGJkNThhMWQtMWQzNy00NjIzLTkyNjktYWU1M2Q4MjVkMDUwIiwiVGV4dCI6IihUcmliaXMgZXQgYWwuLCAyMDE4KSIsIldBSVZlcnNpb24iOiI2LjUuMC4wIn0=}</w:instrText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(Tribis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2018)</w:t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  <w:r w:rsidR="005123AF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.</w:t>
          </w:r>
        </w:sdtContent>
      </w:sdt>
      <w:r w:rsidR="005123AF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In the finance sector it is already frequently used. However, thanks to its characteristics of being traceability and reliable it is more and more used in different fields and </w:t>
      </w:r>
      <w:r w:rsidR="00201EC6" w:rsidRPr="00201EC6">
        <w:rPr>
          <w:rFonts w:ascii="Arial" w:eastAsia="Times New Roman" w:hAnsi="Arial" w:cs="Arial"/>
          <w:sz w:val="24"/>
          <w:szCs w:val="24"/>
          <w:lang w:val="en-GB"/>
        </w:rPr>
        <w:t>start-ups</w:t>
      </w:r>
      <w:r w:rsidR="005123AF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47d2ef64-90b5-4d35-b3b7-90cb461a7f06"/>
          <w:id w:val="-924957956"/>
          <w:placeholder>
            <w:docPart w:val="DefaultPlaceholder_-1854013440"/>
          </w:placeholder>
        </w:sdtPr>
        <w:sdtEndPr/>
        <w:sdtContent>
          <w:r w:rsidR="005123AF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9C165B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gyNGY0MGZhLWU3MTQtNGRmYS05OTlkLTljN2MwMWRlYjgzOSIsIlJhbmdlTGVuZ3RoIjoxOSwiUmVmZXJlbmNlSWQiOiJmOWY1NjY3Mi1mZDE2LTQzMTAtOTMzYS1hYWZmYzBlYmZiNmY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QuIiwiTGFzdE5hbWUiOiJCb2NlayIsIlByb3RlY3RlZCI6ZmFsc2UsIlNleCI6MCwiQ3JlYXRlZEJ5IjoiX1BhdHJpY2sgTGVpdGVyIiwiQ3JlYXRlZE9uIjoiMjAyMC0wOS0wNVQwODowNzozNSIsIk1vZGlmaWVkQnkiOiJfUGF0cmljayBMZWl0ZXIiLCJJZCI6ImZkNDQyYTI2LTU4MDItNGQxNi1hYjFlLTNlMTlhZDM2M2RhZSIsIk1vZGlmaWVkT24iOiIyMDIwLTA5LTA1VDA4OjA3OjM1IiwiUHJvamVjdCI6eyIkaWQiOiI1IiwiJHR5cGUiOiJTd2lzc0FjYWRlbWljLkNpdGF2aS5Qcm9qZWN0LCBTd2lzc0FjYWRlbWljLkNpdGF2aSJ9fSx7IiRpZCI6IjYiLCIkdHlwZSI6IlN3aXNzQWNhZGVtaWMuQ2l0YXZpLlBlcnNvbiwgU3dpc3NBY2FkZW1pYy5DaXRhdmkiLCJGaXJzdE5hbWUiOiJCLiIsIkxhc3ROYW1lIjoiUm9kcmlndWVzIiwiTWlkZGxlTmFtZSI6IkIuIiwiUHJvdGVjdGVkIjpmYWxzZSwiU2V4IjowLCJDcmVhdGVkQnkiOiJfUGF0cmljayBMZWl0ZXIiLCJDcmVhdGVkT24iOiIyMDIwLTA5LTA1VDA4OjA3OjM1IiwiTW9kaWZpZWRCeSI6Il9QYXRyaWNrIExlaXRlciIsIklkIjoiYzVjMTEwODAtNzQxOS00NjQ1LWEyNjctMGE0N2Q5MDU3NzE4IiwiTW9kaWZpZWRPbiI6IjIwMjAtMDktMDVUMDg6MDc6MzUiLCJQcm9qZWN0Ijp7IiRyZWYiOiI1In19LHsiJGlkIjoiNyIsIiR0eXBlIjoiU3dpc3NBY2FkZW1pYy5DaXRhdmkuUGVyc29uLCBTd2lzc0FjYWRlbWljLkNpdGF2aSIsIkZpcnN0TmFtZSI6IlQuIiwiTGFzdE5hbWUiOiJTdHJhc3NlciIsIlByb3RlY3RlZCI6ZmFsc2UsIlNleCI6MCwiQ3JlYXRlZEJ5IjoiX1BhdHJpY2sgTGVpdGVyIiwiQ3JlYXRlZE9uIjoiMjAyMC0wOS0wNVQwODowNzozNSIsIk1vZGlmaWVkQnkiOiJfUGF0cmljayBMZWl0ZXIiLCJJZCI6ImUwYWVkMmU0LWY5NTQtNDEwZi1iMDNkLTM4ODc2OTYzMWQ5NyIsIk1vZGlmaWVkT24iOiIyMDIwLTA5LTA1VDA4OjA3OjM1IiwiUHJvamVjdCI6eyIkcmVmIjoiNSJ9fSx7IiRpZCI6IjgiLCIkdHlwZSI6IlN3aXNzQWNhZGVtaWMuQ2l0YXZpLlBlcnNvbiwgU3dpc3NBY2FkZW1pYy5DaXRhdmkiLCJGaXJzdE5hbWUiOiJCLiIsIkxhc3ROYW1lIjoiU3RpbGxlciIsIlByb3RlY3RlZCI6ZmFsc2UsIlNleCI6MCwiQ3JlYXRlZEJ5IjoiX1BhdHJpY2sgTGVpdGVyIiwiQ3JlYXRlZE9uIjoiMjAyMC0wOS0wNVQwODowNzozNSIsIk1vZGlmaWVkQnkiOiJfUGF0cmljayBMZWl0ZXIiLCJJZCI6IjQ1NzdlMDcyLTFmYjktNGFjZC05NTFmLTEzNDA4NWU5MjhhYSIsIk1vZGlmaWVkT24iOiIyMDIwLTA5LTA1VDA4OjA3OjM1IiwiUHJvamVjdCI6eyIkcmVmIjoiNSJ9fV0sIkV2YWx1YXRpb25Db21wbGV4aXR5IjowLCJFdmFsdWF0aW9uU291cmNlVGV4dEZvcm1hdCI6MCwiR3JvdXBzIjpbXSwiSGFzTGFiZWwxIjpmYWxzZSwiSGFzTGFiZWwyIjpmYWxzZSwiSXNibiI6IjM5MDE4ODI4OTgiLCJLZXl3b3JkcyI6W10sIkxvY2F0aW9ucyI6W10sIk9yZ2FuaXphdGlvbnMiOltdLCJPdGhlcnNJbnZvbHZlZCI6W10sIlBhZ2VDb3VudCI6Ijc3Mi03NzciLCJQdWJsaXNoZXJzIjpbeyIkaWQiOiI5IiwiJHR5cGUiOiJTd2lzc0FjYWRlbWljLkNpdGF2aS5QdWJsaXNoZXIsIFN3aXNzQWNhZGVtaWMuQ2l0YXZpIiwiTmFtZSI6IklFRUUiLCJQcm90ZWN0ZWQiOmZhbHNlLCJDcmVhdGVkQnkiOiJfUGF0cmljayBMZWl0ZXIiLCJDcmVhdGVkT24iOiIyMDIwLTA5LTA1VDA3OjU3OjAyIiwiTW9kaWZpZWRCeSI6Il9QYXRyaWNrIExlaXRlciIsIklkIjoiNjRmYjdjOTctNjY5ZS00ZTM1LWI3YzYtYzQ3ZWQ4MWI3MjcwIiwiTW9kaWZpZWRPbiI6IjIwMjAtMDktMDVUMDc6NTc6MDIiLCJQcm9qZWN0Ijp7IiRyZWYiOiI1In19XSwiUXVvdGF0aW9ucyI6W10sIlJlZmVyZW5jZVR5cGUiOiJDb25mZXJlbmNlUHJvY2VlZGluZ3MiLCJTaG9ydFRpdGxlIjoiQm9jZWssIFJvZHJpZ3VlcyBldCBhbC4gKEVkLikgMjAxNyDigJMgQmxvY2tjaGFpbnMgZXZlcnl3aGVyZS1hIHVzZS1jYXNlIG9mIGJsb2NrY2hhaW5zIiwiU2hvcnRUaXRsZVVwZGF0ZVR5cGUiOjAsIlNvdXJjZU9mQmlibGlvZ3JhcGhpY0luZm9ybWF0aW9uIjoiRW5kTm90ZSBUYWdnZWQgSW1wb3J0IEZvcm1hdCIsIlNwZWNpZmljRmllbGQ3IjoiMjAxNyBJRklQL0lFRUUgU3ltcG9zaXVtIG9uIEludGVncmF0ZWQgTmV0d29yayBhbmQgU2VydmljZSBNYW5hZ2VtZW50IChJTSkiLCJTdGF0aWNJZHMiOlsiOTJmNTU0ZWQtYjI5Zi00YWJjLWJhZmEtYTEwYzIyMWRkOGJlIl0sIlRhYmxlT2ZDb250ZW50c0NvbXBsZXhpdHkiOjAsIlRhYmxlT2ZDb250ZW50c1NvdXJjZVRleHRGb3JtYXQiOjAsIlRhc2tzIjpbXSwiVGl0bGUiOiJCbG9ja2NoYWlucyBldmVyeXdoZXJlLWEgdXNlLWNhc2Ugb2YgYmxvY2tjaGFpbnMgaW4gdGhlIHBoYXJtYSBzdXBwbHktY2hhaW4iLCJUcmFuc2xhdG9ycyI6W10sIlllYXIiOiIyMDE3IiwiWWVhclJlc29sdmVkIjoiMjAxNyIsIkNyZWF0ZWRCeSI6Il9QYXRyaWNrIExlaXRlciIsIkNyZWF0ZWRPbiI6IjIwMjAtMDktMDVUMDc6NTc6MDIiLCJNb2RpZmllZEJ5IjoiX1BhdHJpY2sgTGVpdGVyIiwiSWQiOiJmOWY1NjY3Mi1mZDE2LTQzMTAtOTMzYS1hYWZmYzBlYmZiNmYiLCJNb2RpZmllZE9uIjoiMjAyMC0wOS0wNVQwODowNzozNSIsIlByb2plY3QiOnsiJHJlZiI6IjUifX0sIlVzZU51bWJlcmluZ1R5cGVPZlBhcmVudERvY3VtZW50IjpmYWxzZX0seyIkaWQiOiIxMCIsIiR0eXBlIjoiU3dpc3NBY2FkZW1pYy5DaXRhdmkuQ2l0YXRpb25zLldvcmRQbGFjZWhvbGRlckVudHJ5LCBTd2lzc0FjYWRlbWljLkNpdGF2aSIsIklkIjoiNTFmMGE1MTYtYWVlNS00MDZiLWFiNjAtY2FhMjQwMzZjNzI0IiwiUmFuZ2VTdGFydCI6MTksIlJhbmdlTGVuZ3RoIjoyMiwiUmVmZXJlbmNlSWQiOiI1MGFiZjA5Mi0xYWM5LTRhYzItODgwYi0yM2I0MWZhY2VlMzUiLCJSZWZlcmVuY2UiOnsiJGlkIjoiMTEiLCIkdHlwZSI6IlN3aXNzQWNhZGVtaWMuQ2l0YXZpLlJlZmVyZW5jZSwgU3dpc3NBY2FkZW1pYy5DaXRhdmkiLCJBYnN0cmFjdENvbXBsZXhpdHkiOjAsIkFic3RyYWN0U291cmNlVGV4dEZvcm1hdCI6MCwiQXV0aG9ycyI6W10sIkNpdGF0aW9uS2V5VXBkYXRlVHlwZSI6MCwiQ29sbGFib3JhdG9ycyI6W10sIkVkaXRvcnMiOlt7IiRpZCI6IjEyIiwiJHR5cGUiOiJTd2lzc0FjYWRlbWljLkNpdGF2aS5QZXJzb24sIFN3aXNzQWNhZGVtaWMuQ2l0YXZpIiwiRmlyc3ROYW1lIjoiWS4iLCJMYXN0TmFtZSI6IlRyaWJpcyIsIlByb3RlY3RlZCI6ZmFsc2UsIlNleCI6MCwiQ3JlYXRlZEJ5IjoiX1BhdHJpY2sgTGVpdGVyIiwiQ3JlYXRlZE9uIjoiMjAyMC0wOS0wNVQwODowNTo1MiIsIk1vZGlmaWVkQnkiOiJfUGF0cmljayBMZWl0ZXIiLCJJZCI6IjFjYjk0MjIzLWRmYjgtNGNhYy05MjIwLWRkYzRhZWE5YWEyMyIsIk1vZGlmaWVkT24iOiIyMDIwLTA5LTA1VDA4OjA1OjUyIiwiUHJvamVjdCI6eyIkcmVmIjoiNSJ9fSx7IiRpZCI6IjEzIiwiJHR5cGUiOiJTd2lzc0FjYWRlbWljLkNpdGF2aS5QZXJzb24sIFN3aXNzQWNhZGVtaWMuQ2l0YXZpIiwiRmlyc3ROYW1lIjoiQS4iLCJMYXN0TmFtZSI6IkVsIEJvdWNodGkiLCJQcm90ZWN0ZWQiOmZhbHNlLCJTZXgiOjAsIkNyZWF0ZWRCeSI6Il9QYXRyaWNrIExlaXRlciIsIkNyZWF0ZWRPbiI6IjIwMjAtMDktMDVUMDg6MDY6NDAiLCJNb2RpZmllZEJ5IjoiX1BhdHJpY2sgTGVpdGVyIiwiSWQiOiIyY2E4MmY4Yy04MjE1LTQ1NmQtYTIxMy1lOWRhMmYxMzE2YTQiLCJNb2RpZmllZE9uIjoiMjAyMC0wOS0wNVQwODowNjo0MCIsIlByb2plY3QiOnsiJHJlZiI6IjUifX0seyIkaWQiOiIxNCIsIiR0eXBlIjoiU3dpc3NBY2FkZW1pYy5DaXRhdmkuUGVyc29uLCBTd2lzc0FjYWRlbWljLkNpdGF2aSIsIkZpcnN0TmFtZSI6IkguIiwiTGFzdE5hbWUiOiJCb3VheWFkIiwiUHJvdGVjdGVkIjpmYWxzZSwiU2V4IjowLCJDcmVhdGVkQnkiOiJfUGF0cmljayBMZWl0ZXIiLCJDcmVhdGVkT24iOiIyMDIwLTA5LTA1VDA4OjA2OjQwIiwiTW9kaWZpZWRCeSI6Il9QYXRyaWNrIExlaXRlciIsIklkIjoiYjMyMjQwMDgtODZlZS00ZDg2LWFmZGQtMzdjM2U5NmFiNjliIiwiTW9kaWZpZWRPbiI6IjIwMjAtMDktMDVUMDg6MDY6NDAiLCJQcm9qZWN0Ijp7IiRyZWYiOiI1In19XSwiRXZhbHVhdGlvbkNvbXBsZXhpdHkiOjAsIkV2YWx1YXRpb25Tb3VyY2VUZXh0Rm9ybWF0IjowLCJHcm91cHMiOltdLCJIYXNMYWJlbDEiOmZhbHNlLCJIYXNMYWJlbDIiOmZhbHNlLCJJc2JuIjoiMjI2MS0yMzZYIiwiS2V5d29yZHMiOltdLCJMb2NhdGlvbnMiOltdLCJPcmdhbml6YXRpb25zIjpbXSwiT3RoZXJzSW52b2x2ZWQiOltdLCJQYWdlQ291bnQiOiIwMDAyMCIsIlB1Ymxpc2hlcnMiOlt7IiRpZCI6IjE1IiwiJHR5cGUiOiJTd2lzc0FjYWRlbWljLkNpdGF2aS5QdWJsaXNoZXIsIFN3aXNzQWNhZGVtaWMuQ2l0YXZpIiwiTmFtZSI6IkVEUCBTY2llbmNlcyIsIlByb3RlY3RlZCI6ZmFsc2UsIkNyZWF0ZWRCeSI6Il9QYXRyaWNrIExlaXRlciIsIkNyZWF0ZWRPbiI6IjIwMjAtMDktMDVUMDg6MDQ6NDUiLCJNb2RpZmllZEJ5IjoiX1BhdHJpY2sgTGVpdGVyIiwiSWQiOiI3OGIxNTg2OS02YmJlLTQ1YjktYjJmYS0zODA2ODI2Nzk3M2EiLCJNb2RpZmllZE9uIjoiMjAyMC0wOS0wNVQwODowNDo0NSIsIlByb2plY3QiOnsiJHJlZiI6IjUifX1dLCJRdW90YXRpb25zIjpbXSwiUmVmZXJlbmNlVHlwZSI6IkNvbmZlcmVuY2VQcm9jZWVkaW5ncyIsIlNob3J0VGl0bGUiOiJUcmliaXMsIEVsIEJvdWNodGkgZXQgYWwuIChFZC4pIDIwMTgg4oCTIFN1cHBseSBjaGFpbiBtYW5hZ2VtZW50IGJhc2VkIiwiU2hvcnRUaXRsZVVwZGF0ZVR5cGUiOjAsIlNvdXJjZU9mQmlibGlvZ3JhcGhpY0luZm9ybWF0aW9uIjoiRW5kTm90ZSBUYWdnZWQgSW1wb3J0IEZvcm1hdCIsIlNwZWNpZmljRmllbGQ3IjoiTUFURUMgV2ViIG9mIENvbmZlcmVuY2VzIiwiU3RhdGljSWRzIjpbIjAzZjU0OGRmLTJlZGUtNGE2OC1iYzYzLTdiZWUwNjJhY2IxNCJdLCJUYWJsZU9mQ29udGVudHNDb21wbGV4aXR5IjowLCJUYWJsZU9mQ29udGVudHNTb3VyY2VUZXh0Rm9ybWF0IjowLCJUYXNrcyI6W10sIlRpdGxlIjoiU3VwcGx5IGNoYWluIG1hbmFnZW1lbnQgYmFzZWQgb24gYmxvY2tjaGFpbjogQSBzeXN0ZW1hdGljIG1hcHBpbmcgc3R1ZHkiLCJUcmFuc2xhdG9ycyI6W10sIlllYXIiOiIyMDE4IiwiWWVhclJlc29sdmVkIjoiMjAxOCIsIkNyZWF0ZWRCeSI6Il9QYXRyaWNrIExlaXRlciIsIkNyZWF0ZWRPbiI6IjIwMjAtMDktMDVUMDg6MDQ6NDUiLCJNb2RpZmllZEJ5IjoiX1BhdHJpY2sgTGVpdGVyIiwiSWQiOiI1MGFiZjA5Mi0xYWM5LTRhYzItODgwYi0yM2I0MWZhY2VlMzUiLCJNb2RpZmllZE9uIjoiMjAyMC0wOS0wNVQwODowNjo0MCIsIlByb2plY3QiOnsiJHJlZiI6IjUifX0sIlVzZU51bWJlcmluZ1R5cGVPZlBhcmVudERvY3VtZW50IjpmYWxzZX1dLCJGb3JtYXR0ZWRUZXh0Ijp7IiRpZCI6IjE2IiwiQ291bnQiOjUsIlRleHRVbml0cyI6W3siJGlkIjoiMTciLCJGb250U3R5bGUiOnsiJGlkIjoiMTgiLCJOZXV0cmFsIjp0cnVlfSwiUmVhZGluZ09yZGVyIjoxLCJUZXh0IjoiKEJvY2VrIn0seyIkaWQiOiIxOSIsIkZvbnRTdHlsZSI6eyIkaWQiOiIyMCIsIkl0YWxpYyI6dHJ1ZX0sIlJlYWRpbmdPcmRlciI6MSwiVGV4dCI6IiBldCBhbC4ifSx7IiRpZCI6IjIxIiwiRm9udFN0eWxlIjp7IiRpZCI6IjIyIiwiTmV1dHJhbCI6dHJ1ZX0sIlJlYWRpbmdPcmRlciI6MSwiVGV4dCI6IiwgMjAxNzsgVHJpYmlzIn0seyIkaWQiOiIyMyIsIkZvbnRTdHlsZSI6eyIkaWQiOiIyNCIsIkl0YWxpYyI6dHJ1ZX0sIlJlYWRpbmdPcmRlciI6MSwiVGV4dCI6IiBldCBhbC4ifSx7IiRpZCI6IjI1IiwiRm9udFN0eWxlIjp7IiRpZCI6IjI2IiwiTmV1dHJhbCI6dHJ1ZX0sIlJlYWRpbmdPcmRlciI6MSwiVGV4dCI6IiwgMjAxOCkifV19LCJUYWciOiJDaXRhdmlQbGFjZWhvbGRlciM0N2QyZWY2NC05MGI1LTRkMzUtYjNiNy05MGNiNDYxYTdmMDYiLCJUZXh0IjoiKEJvY2VrIGV0IGFsLiwgMjAxNzsgVHJpYmlzIGV0IGFsLiwgMjAxOCkiLCJXQUlWZXJzaW9uIjoiNi41LjAuMCJ9}</w:instrText>
          </w:r>
          <w:r w:rsidR="005123AF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(Bocek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2017; Tribis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2018)</w:t>
          </w:r>
          <w:r w:rsidR="005123AF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  <w:r w:rsidR="002402E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.</w:t>
          </w:r>
        </w:sdtContent>
      </w:sdt>
    </w:p>
    <w:p w14:paraId="2F3221BD" w14:textId="25BDC028" w:rsidR="00EE7555" w:rsidRPr="00201EC6" w:rsidRDefault="00EE7555" w:rsidP="009C165B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7B81839D" w14:textId="73216EC7" w:rsidR="00EE7555" w:rsidRPr="00201EC6" w:rsidRDefault="00EE7555" w:rsidP="009C165B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u w:val="single"/>
          <w:lang w:val="en-GB"/>
        </w:rPr>
      </w:pPr>
      <w:r w:rsidRPr="00201EC6">
        <w:rPr>
          <w:rFonts w:ascii="Arial" w:eastAsia="Times New Roman" w:hAnsi="Arial" w:cs="Arial"/>
          <w:sz w:val="24"/>
          <w:szCs w:val="24"/>
          <w:u w:val="single"/>
          <w:lang w:val="en-GB"/>
        </w:rPr>
        <w:t>Application</w:t>
      </w:r>
      <w:r w:rsidR="004C25AC" w:rsidRPr="00201EC6">
        <w:rPr>
          <w:rFonts w:ascii="Arial" w:eastAsia="Times New Roman" w:hAnsi="Arial" w:cs="Arial"/>
          <w:sz w:val="24"/>
          <w:szCs w:val="24"/>
          <w:u w:val="single"/>
          <w:lang w:val="en-GB"/>
        </w:rPr>
        <w:t>s</w:t>
      </w:r>
    </w:p>
    <w:p w14:paraId="3030441A" w14:textId="65041AEB" w:rsidR="00F112C3" w:rsidRPr="00201EC6" w:rsidRDefault="00EA4A22" w:rsidP="009C165B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01EC6">
        <w:rPr>
          <w:rFonts w:ascii="Arial" w:eastAsia="Times New Roman" w:hAnsi="Arial" w:cs="Arial"/>
          <w:sz w:val="24"/>
          <w:szCs w:val="24"/>
          <w:lang w:val="en-GB"/>
        </w:rPr>
        <w:t>The blockchain</w:t>
      </w:r>
      <w:r w:rsidR="00AE43EA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technology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>, although it is a pretty new concept, find</w:t>
      </w:r>
      <w:r w:rsidR="00AE43EA" w:rsidRPr="00201EC6">
        <w:rPr>
          <w:rFonts w:ascii="Arial" w:eastAsia="Times New Roman" w:hAnsi="Arial" w:cs="Arial"/>
          <w:sz w:val="24"/>
          <w:szCs w:val="24"/>
          <w:lang w:val="en-GB"/>
        </w:rPr>
        <w:t>s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its application in a wide range of </w:t>
      </w:r>
      <w:r w:rsidR="00AE43EA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areas. </w:t>
      </w:r>
      <w:commentRangeStart w:id="3"/>
      <w:r w:rsidR="002402E9" w:rsidRPr="00201EC6">
        <w:rPr>
          <w:rFonts w:ascii="Arial" w:eastAsia="Times New Roman" w:hAnsi="Arial" w:cs="Arial"/>
          <w:sz w:val="24"/>
          <w:szCs w:val="24"/>
          <w:lang w:val="en-GB"/>
        </w:rPr>
        <w:t>Not only is it</w:t>
      </w:r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an effective way to save cost thanks to the removal of intermediaries’ fees but it is also </w:t>
      </w:r>
      <w:r w:rsidR="002402E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supporting the new customer and consumer friendly perception, where consumers demand detailed information about their </w:t>
      </w:r>
      <w:r w:rsidR="001540D1" w:rsidRPr="00201EC6">
        <w:rPr>
          <w:rFonts w:ascii="Arial" w:eastAsia="Times New Roman" w:hAnsi="Arial" w:cs="Arial"/>
          <w:sz w:val="24"/>
          <w:szCs w:val="24"/>
          <w:lang w:val="en-GB"/>
        </w:rPr>
        <w:t>products</w:t>
      </w:r>
      <w:r w:rsidR="002402E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7b8a883f-64e1-40d6-ba3d-c962b9e8194c"/>
          <w:id w:val="-131408654"/>
          <w:placeholder>
            <w:docPart w:val="4E23D68092E94D6EAA413911AEC09F63"/>
          </w:placeholder>
        </w:sdtPr>
        <w:sdtEndPr/>
        <w:sdtContent>
          <w:r w:rsidR="00E256F4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U0MjM3ZjczLWE1OGYtNGE5OS1hNzI3LTE1NDUwMWI2NzBhMiIsIlJhbmdlTGVuZ3RoIjoyMCwiUmVmZXJlbmNlSWQiOiI1MGFiZjA5Mi0xYWM5LTRhYzItODgwYi0yM2I0MWZhY2VlMzU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kuIiwiTGFzdE5hbWUiOiJUcmliaXMiLCJQcm90ZWN0ZWQiOmZhbHNlLCJTZXgiOjAsIkNyZWF0ZWRCeSI6Il9QYXRyaWNrIExlaXRlciIsIkNyZWF0ZWRPbiI6IjIwMjAtMDktMDVUMDg6MDU6NTIiLCJNb2RpZmllZEJ5IjoiX1BhdHJpY2sgTGVpdGVyIiwiSWQiOiIxY2I5NDIyMy1kZmI4LTRjYWMtOTIyMC1kZGM0YWVhOWFhMjMiLCJNb2RpZmllZE9uIjoiMjAyMC0wOS0wNVQwODowNTo1MiIsIlByb2plY3QiOnsiJGlkIjoiNSIsIiR0eXBlIjoiU3dpc3NBY2FkZW1pYy5DaXRhdmkuUHJvamVjdCwgU3dpc3NBY2FkZW1pYy5DaXRhdmkifX0seyIkaWQiOiI2IiwiJHR5cGUiOiJTd2lzc0FjYWRlbWljLkNpdGF2aS5QZXJzb24sIFN3aXNzQWNhZGVtaWMuQ2l0YXZpIiwiRmlyc3ROYW1lIjoiQS4iLCJMYXN0TmFtZSI6IkVsIEJvdWNodGkiLCJQcm90ZWN0ZWQiOmZhbHNlLCJTZXgiOjAsIkNyZWF0ZWRCeSI6Il9QYXRyaWNrIExlaXRlciIsIkNyZWF0ZWRPbiI6IjIwMjAtMDktMDVUMDg6MDY6NDAiLCJNb2RpZmllZEJ5IjoiX1BhdHJpY2sgTGVpdGVyIiwiSWQiOiIyY2E4MmY4Yy04MjE1LTQ1NmQtYTIxMy1lOWRhMmYxMzE2YTQiLCJNb2RpZmllZE9uIjoiMjAyMC0wOS0wNVQwODowNjo0MCIsIlByb2plY3QiOnsiJHJlZiI6IjUifX0seyIkaWQiOiI3IiwiJHR5cGUiOiJTd2lzc0FjYWRlbWljLkNpdGF2aS5QZXJzb24sIFN3aXNzQWNhZGVtaWMuQ2l0YXZpIiwiRmlyc3ROYW1lIjoiSC4iLCJMYXN0TmFtZSI6IkJvdWF5YWQiLCJQcm90ZWN0ZWQiOmZhbHNlLCJTZXgiOjAsIkNyZWF0ZWRCeSI6Il9QYXRyaWNrIExlaXRlciIsIkNyZWF0ZWRPbiI6IjIwMjAtMDktMDVUMDg6MDY6NDAiLCJNb2RpZmllZEJ5IjoiX1BhdHJpY2sgTGVpdGVyIiwiSWQiOiJiMzIyNDAwOC04NmVlLTRkODYtYWZkZC0zN2MzZTk2YWI2OWIiLCJNb2RpZmllZE9uIjoiMjAyMC0wOS0wNVQwODowNjo0MCIsIlByb2plY3QiOnsiJHJlZiI6IjUifX1dLCJFdmFsdWF0aW9uQ29tcGxleGl0eSI6MCwiRXZhbHVhdGlvblNvdXJjZVRleHRGb3JtYXQiOjAsIkdyb3VwcyI6W10sIkhhc0xhYmVsMSI6ZmFsc2UsIkhhc0xhYmVsMiI6ZmFsc2UsIklzYm4iOiIyMjYxLTIzNlgiLCJLZXl3b3JkcyI6W10sIkxvY2F0aW9ucyI6W10sIk9yZ2FuaXphdGlvbnMiOltdLCJPdGhlcnNJbnZvbHZlZCI6W10sIlBhZ2VDb3VudCI6IjAwMDIwIiwiUHVibGlzaGVycyI6W3siJGlkIjoiOCIsIiR0eXBlIjoiU3dpc3NBY2FkZW1pYy5DaXRhdmkuUHVibGlzaGVyLCBTd2lzc0FjYWRlbWljLkNpdGF2aSIsIk5hbWUiOiJFRFAgU2NpZW5jZXMiLCJQcm90ZWN0ZWQiOmZhbHNlLCJDcmVhdGVkQnkiOiJfUGF0cmljayBMZWl0ZXIiLCJDcmVhdGVkT24iOiIyMDIwLTA5LTA1VDA4OjA0OjQ1IiwiTW9kaWZpZWRCeSI6Il9QYXRyaWNrIExlaXRlciIsIklkIjoiNzhiMTU4NjktNmJiZS00NWI5LWIyZmEtMzgwNjgyNjc5NzNhIiwiTW9kaWZpZWRPbiI6IjIwMjAtMDktMDVUMDg6MDQ6NDUiLCJQcm9qZWN0Ijp7IiRyZWYiOiI1In19XSwiUXVvdGF0aW9ucyI6W10sIlJlZmVyZW5jZVR5cGUiOiJDb25mZXJlbmNlUHJvY2VlZGluZ3MiLCJTaG9ydFRpdGxlIjoiVHJpYmlzLCBFbCBCb3VjaHRpIGV0IGFsLiAoRWQuKSAyMDE4IOKAkyBTdXBwbHkgY2hhaW4gbWFuYWdlbWVudCBiYXNlZCIsIlNob3J0VGl0bGVVcGRhdGVUeXBlIjowLCJTb3VyY2VPZkJpYmxpb2dyYXBoaWNJbmZvcm1hdGlvbiI6IkVuZE5vdGUgVGFnZ2VkIEltcG9ydCBGb3JtYXQiLCJTcGVjaWZpY0ZpZWxkNyI6Ik1BVEVDIFdlYiBvZiBDb25mZXJlbmNlcyIsIlN0YXRpY0lkcyI6WyIwM2Y1NDhkZi0yZWRlLTRhNjgtYmM2My03YmVlMDYyYWNiMTQiXSwiVGFibGVPZkNvbnRlbnRzQ29tcGxleGl0eSI6MCwiVGFibGVPZkNvbnRlbnRzU291cmNlVGV4dEZvcm1hdCI6MCwiVGFza3MiOltdLCJUaXRsZSI6IlN1cHBseSBjaGFpbiBtYW5hZ2VtZW50IGJhc2VkIG9uIGJsb2NrY2hhaW46IEEgc3lzdGVtYXRpYyBtYXBwaW5nIHN0dWR5IiwiVHJhbnNsYXRvcnMiOltdLCJZZWFyIjoiMjAxOCIsIlllYXJSZXNvbHZlZCI6IjIwMTgiLCJDcmVhdGVkQnkiOiJfUGF0cmljayBMZWl0ZXIiLCJDcmVhdGVkT24iOiIyMDIwLTA5LTA1VDA4OjA0OjQ1IiwiTW9kaWZpZWRCeSI6Il9QYXRyaWNrIExlaXRlciIsIklkIjoiNTBhYmYwOTItMWFjOS00YWMyLTg4MGItMjNiNDFmYWNlZTM1IiwiTW9kaWZpZWRPbiI6IjIwMjAtMDktMDVUMDg6MDY6NDAiLCJQcm9qZWN0Ijp7IiRyZWYiOiI1In19LCJVc2VOdW1iZXJpbmdUeXBlT2ZQYXJlbnREb2N1bWVudCI6ZmFsc2V9LHsiJGlkIjoiOSIsIiR0eXBlIjoiU3dpc3NBY2FkZW1pYy5DaXRhdmkuQ2l0YXRpb25zLldvcmRQbGFjZWhvbGRlckVudHJ5LCBTd2lzc0FjYWRlbWljLkNpdGF2aSIsIklkIjoiZDU1MjI0ZWQtMmZlYS00M2RhLTkwZjQtODQwNWRkNjJkODcxIiwiUmFuZ2VTdGFydCI6MjAsIlJhbmdlTGVuZ3RoIjoyOSwiUmVmZXJlbmNlSWQiOiJlMDY5YmYyYy05MTQ2LTQ5ZTYtYjEyNS1iZThiZWVmMWFlMTAiLCJSZWZlcmVuY2UiOnsiJGlkIjoiMTAiLCIkdHlwZSI6IlN3aXNzQWNhZGVtaWMuQ2l0YXZpLlJlZmVyZW5jZSwgU3dpc3NBY2FkZW1pYy5DaXRhdmkiLCJBYnN0cmFjdENvbXBsZXhpdHkiOjAsIkFic3RyYWN0U291cmNlVGV4dEZvcm1hdCI6MCwiQXV0aG9ycyI6W3siJGlkIjoiMTEiLCIkdHlwZSI6IlN3aXNzQWNhZGVtaWMuQ2l0YXZpLlBlcnNvbiwgU3dpc3NBY2FkZW1pYy5DaXRhdmkiLCJGaXJzdE5hbWUiOiJLcmlzdG9mZmVyIiwiTGFzdE5hbWUiOiJGcmFuY2lzY28iLCJQcm90ZWN0ZWQiOmZhbHNlLCJTZXgiOjIsIkNyZWF0ZWRCeSI6Il9QYXRyaWNrIExlaXRlciIsIkNyZWF0ZWRPbiI6IjIwMjAtMDktMDVUMDg6MDA6MTUiLCJNb2RpZmllZEJ5IjoiX1BhdHJpY2sgTGVpdGVyIiwiSWQiOiI2OWE2ODQ3OC1iZmNlLTQ4MzMtOGRmNC0wOWJkMDk2N2M3MWQiLCJNb2RpZmllZE9uIjoiMjAyMC0wOS0wNVQwODowMDoxNSIsIlByb2plY3QiOnsiJHJlZiI6IjUifX0seyIkaWQiOiIxMiIsIiR0eXBlIjoiU3dpc3NBY2FkZW1pYy5DaXRhdmkuUGVyc29uLCBTd2lzc0FjYWRlbWljLkNpdGF2aSIsIkZpcnN0TmFtZSI6IkRhdmlkIiwiTGFzdE5hbWUiOiJTd2Fuc29uIiwiUHJvdGVjdGVkIjpmYWxzZSwiU2V4IjoyLCJDcmVhdGVkQnkiOiJfUGF0cmljayBMZWl0ZXIiLCJDcmVhdGVkT24iOiIyMDIwLTA5LTA1VDA4OjAwOjE1IiwiTW9kaWZpZWRCeSI6Il9QYXRyaWNrIExlaXRlciIsIklkIjoiZjliNDA1OTAtMGJiYS00ZjJjLWEyMTgtMjczOTkwOTZiNDlkIiwiTW9kaWZpZWRPbiI6IjIwMjAtMDktMDVUMDg6MDA6MTU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xIiwiT3JnYW5pemF0aW9ucyI6W10sIk90aGVyc0ludm9sdmVkIjpbXSwiUGFnZVJhbmdlIjoiPHNwPlxyXG4gIDxuPjI8L24+XHJcbiAgPGluPnRydWU8L2luPlxyXG4gIDxvcz4yPC9vcz5cclxuICA8cHM+MjwvcHM+XHJcbjwvc3A+XHJcbjxvcz4yPC9vcz4iLCJQZXJpb2RpY2FsIjp7IiRpZCI6IjEzIiwiJHR5cGUiOiJTd2lzc0FjYWRlbWljLkNpdGF2aS5QZXJpb2RpY2FsLCBTd2lzc0FjYWRlbWljLkNpdGF2aSIsIk5hbWUiOiJMb2dpc3RpY3MiLCJQYWdpbmF0aW9uIjowLCJQcm90ZWN0ZWQiOmZhbHNlLCJDcmVhdGVkQnkiOiJfUGF0cmljayBMZWl0ZXIiLCJDcmVhdGVkT24iOiIyMDIwLTA5LTA1VDA4OjAwOjE1IiwiTW9kaWZpZWRCeSI6Il9QYXRyaWNrIExlaXRlciIsIklkIjoiYTNkMDUwZTktMTQwYS00MTU1LTg1MGItMDRiZDU2MGI3ZjVlIiwiTW9kaWZpZWRPbiI6IjIwMjAtMDktMDVUMDg6MDA6MTUiLCJQcm9qZWN0Ijp7IiRyZWYiOiI1In19LCJQdWJsaXNoZXJzIjpbXSwiUXVvdGF0aW9ucyI6W10sIlJlZmVyZW5jZVR5cGUiOiJKb3VybmFsQXJ0aWNsZSIsIlNob3J0VGl0bGUiOiJGcmFuY2lzY28sIFN3YW5zb24gMjAxOCDigJMgVGhlIHN1cHBseSBjaGFpbiBoYXMgbm8iLCJTaG9ydFRpdGxlVXBkYXRlVHlwZSI6MCwiU291cmNlT2ZCaWJsaW9ncmFwaGljSW5mb3JtYXRpb24iOiJFbmROb3RlIFRhZ2dlZCBJbXBvcnQgRm9ybWF0IiwiU3RhdGljSWRzIjpbIjZmZjNlOGFiLWE4ZTItNDUxZS04NzUxLTAxMDYwMjFkMTIzZiJdLCJUYWJsZU9mQ29udGVudHNDb21wbGV4aXR5IjowLCJUYWJsZU9mQ29udGVudHNTb3VyY2VUZXh0Rm9ybWF0IjowLCJUYXNrcyI6W10sIlRpdGxlIjoiVGhlIHN1cHBseSBjaGFpbiBoYXMgbm8gY2xvdGhlczogVGVjaG5vbG9neSBhZG9wdGlvbiBvZiBibG9ja2NoYWluIGZvciBzdXBwbHkgY2hhaW4gdHJhbnNwYXJlbmN5IiwiVHJhbnNsYXRvcnMiOltdLCJWb2x1bWUiOiIyIiwiWWVhciI6IjIwMTgiLCJZZWFyUmVzb2x2ZWQiOiIyMDE4IiwiQ3JlYXRlZEJ5IjoiX1BhdHJpY2sgTGVpdGVyIiwiQ3JlYXRlZE9uIjoiMjAyMC0wOS0wNVQwODowMDoxNSIsIk1vZGlmaWVkQnkiOiJfUGF0cmljayBMZWl0ZXIiLCJJZCI6ImUwNjliZjJjLTkxNDYtNDllNi1iMTI1LWJlOGJlZWYxYWUxMCIsIk1vZGlmaWVkT24iOiIyMDIwLTA5LTA1VDA4OjAwOjE1IiwiUHJvamVjdCI6eyIkcmVmIjoiNSJ9fSwiVXNlTnVtYmVyaW5nVHlwZU9mUGFyZW50RG9jdW1lbnQiOmZhbHNlfSx7IiRpZCI6IjE0IiwiJHR5cGUiOiJTd2lzc0FjYWRlbWljLkNpdGF2aS5DaXRhdGlvbnMuV29yZFBsYWNlaG9sZGVyRW50cnksIFN3aXNzQWNhZGVtaWMuQ2l0YXZpIiwiSWQiOiJmYTgyNjU4OS03OGM3LTRkZWYtYmE0NC05NTgyMDYyZmU0OWIiLCJSYW5nZVN0YXJ0Ijo0OSwiUmFuZ2VMZW5ndGgiOjIxLCJSZWZlcmVuY2VJZCI6ImY5ZjU2NjcyLWZkMTYtNDMxMC05MzNhLWFhZmZjMGViZmI2ZiIsIlJlZmVyZW5jZSI6eyIkaWQiOiIxNSIsIiR0eXBlIjoiU3dpc3NBY2FkZW1pYy5DaXRhdmkuUmVmZXJlbmNlLCBTd2lzc0FjYWRlbWljLkNpdGF2aSIsIkFic3RyYWN0Q29tcGxleGl0eSI6MCwiQWJzdHJhY3RTb3VyY2VUZXh0Rm9ybWF0IjowLCJBdXRob3JzIjpbXSwiQ2l0YXRpb25LZXlVcGRhdGVUeXBlIjowLCJDb2xsYWJvcmF0b3JzIjpbXSwiRWRpdG9ycyI6W3siJGlkIjoiMTYiLCIkdHlwZSI6IlN3aXNzQWNhZGVtaWMuQ2l0YXZpLlBlcnNvbiwgU3dpc3NBY2FkZW1pYy5DaXRhdmkiLCJGaXJzdE5hbWUiOiJULiIsIkxhc3ROYW1lIjoiQm9jZWsiLCJQcm90ZWN0ZWQiOmZhbHNlLCJTZXgiOjAsIkNyZWF0ZWRCeSI6Il9QYXRyaWNrIExlaXRlciIsIkNyZWF0ZWRPbiI6IjIwMjAtMDktMDVUMDg6MDc6MzUiLCJNb2RpZmllZEJ5IjoiX1BhdHJpY2sgTGVpdGVyIiwiSWQiOiJmZDQ0MmEyNi01ODAyLTRkMTYtYWIxZS0zZTE5YWQzNjNkYWUiLCJNb2RpZmllZE9uIjoiMjAyMC0wOS0wNVQwODowNzozNSIsIlByb2plY3QiOnsiJHJlZiI6IjUifX0seyIkaWQiOiIxNyIsIiR0eXBlIjoiU3dpc3NBY2FkZW1pYy5DaXRhdmkuUGVyc29uLCBTd2lzc0FjYWRlbWljLkNpdGF2aSIsIkZpcnN0TmFtZSI6IkIuIiwiTGFzdE5hbWUiOiJSb2RyaWd1ZXMiLCJNaWRkbGVOYW1lIjoiQi4iLCJQcm90ZWN0ZWQiOmZhbHNlLCJTZXgiOjAsIkNyZWF0ZWRCeSI6Il9QYXRyaWNrIExlaXRlciIsIkNyZWF0ZWRPbiI6IjIwMjAtMDktMDVUMDg6MDc6MzUiLCJNb2RpZmllZEJ5IjoiX1BhdHJpY2sgTGVpdGVyIiwiSWQiOiJjNWMxMTA4MC03NDE5LTQ2NDUtYTI2Ny0wYTQ3ZDkwNTc3MTgiLCJNb2RpZmllZE9uIjoiMjAyMC0wOS0wNVQwODowNzozNSIsIlByb2plY3QiOnsiJHJlZiI6IjUifX0seyIkaWQiOiIxOCIsIiR0eXBlIjoiU3dpc3NBY2FkZW1pYy5DaXRhdmkuUGVyc29uLCBTd2lzc0FjYWRlbWljLkNpdGF2aSIsIkZpcnN0TmFtZSI6IlQuIiwiTGFzdE5hbWUiOiJTdHJhc3NlciIsIlByb3RlY3RlZCI6ZmFsc2UsIlNleCI6MCwiQ3JlYXRlZEJ5IjoiX1BhdHJpY2sgTGVpdGVyIiwiQ3JlYXRlZE9uIjoiMjAyMC0wOS0wNVQwODowNzozNSIsIk1vZGlmaWVkQnkiOiJfUGF0cmljayBMZWl0ZXIiLCJJZCI6ImUwYWVkMmU0LWY5NTQtNDEwZi1iMDNkLTM4ODc2OTYzMWQ5NyIsIk1vZGlmaWVkT24iOiIyMDIwLTA5LTA1VDA4OjA3OjM1IiwiUHJvamVjdCI6eyIkcmVmIjoiNSJ9fSx7IiRpZCI6IjE5IiwiJHR5cGUiOiJTd2lzc0FjYWRlbWljLkNpdGF2aS5QZXJzb24sIFN3aXNzQWNhZGVtaWMuQ2l0YXZpIiwiRmlyc3ROYW1lIjoiQi4iLCJMYXN0TmFtZSI6IlN0aWxsZXIiLCJQcm90ZWN0ZWQiOmZhbHNlLCJTZXgiOjAsIkNyZWF0ZWRCeSI6Il9QYXRyaWNrIExlaXRlciIsIkNyZWF0ZWRPbiI6IjIwMjAtMDktMDVUMDg6MDc6MzUiLCJNb2RpZmllZEJ5IjoiX1BhdHJpY2sgTGVpdGVyIiwiSWQiOiI0NTc3ZTA3Mi0xZmI5LTRhY2QtOTUxZi0xMzQwODVlOTI4YWEiLCJNb2RpZmllZE9uIjoiMjAyMC0wOS0wNVQwODowNzozNSIsIlByb2plY3QiOnsiJHJlZiI6IjUifX1dLCJFdmFsdWF0aW9uQ29tcGxleGl0eSI6MCwiRXZhbHVhdGlvblNvdXJjZVRleHRGb3JtYXQiOjAsIkdyb3VwcyI6W10sIkhhc0xhYmVsMSI6ZmFsc2UsIkhhc0xhYmVsMiI6ZmFsc2UsIklzYm4iOiIzOTAxODgyODk4IiwiS2V5d29yZHMiOltdLCJMb2NhdGlvbnMiOltdLCJPcmdhbml6YXRpb25zIjpbXSwiT3RoZXJzSW52b2x2ZWQiOltdLCJQYWdlQ291bnQiOiI3NzItNzc3IiwiUHVibGlzaGVycyI6W3siJGlkIjoiMjAiLCIkdHlwZSI6IlN3aXNzQWNhZGVtaWMuQ2l0YXZpLlB1Ymxpc2hlciwgU3dpc3NBY2FkZW1pYy5DaXRhdmkiLCJOYW1lIjoiSUVFRSIsIlByb3RlY3RlZCI6ZmFsc2UsIkNyZWF0ZWRCeSI6Il9QYXRyaWNrIExlaXRlciIsIkNyZWF0ZWRPbiI6IjIwMjAtMDktMDVUMDc6NTc6MDIiLCJNb2RpZmllZEJ5IjoiX1BhdHJpY2sgTGVpdGVyIiwiSWQiOiI2NGZiN2M5Ny02NjllLTRlMzUtYjdjNi1jNDdlZDgxYjcyNzAiLCJNb2RpZmllZE9uIjoiMjAyMC0wOS0wNVQwNzo1NzowMiIsIlByb2plY3QiOnsiJHJlZiI6IjUifX1dLCJRdW90YXRpb25zIjpbXSwiUmVmZXJlbmNlVHlwZSI6IkNvbmZlcmVuY2VQcm9jZWVkaW5ncyIsIlNob3J0VGl0bGUiOiJCb2NlaywgUm9kcmlndWVzIGV0IGFsLiAoRWQuKSAyMDE3IOKAkyBCbG9ja2NoYWlucyBldmVyeXdoZXJlLWEgdXNlLWNhc2Ugb2YgYmxvY2tjaGFpbnMiLCJTaG9ydFRpdGxlVXBkYXRlVHlwZSI6MCwiU291cmNlT2ZCaWJsaW9ncmFwaGljSW5mb3JtYXRpb24iOiJFbmROb3RlIFRhZ2dlZCBJbXBvcnQgRm9ybWF0IiwiU3BlY2lmaWNGaWVsZDciOiIyMDE3IElGSVAvSUVFRSBTeW1wb3NpdW0gb24gSW50ZWdyYXRlZCBOZXR3b3JrIGFuZCBTZXJ2aWNlIE1hbmFnZW1lbnQgKElNKSIsIlN0YXRpY0lkcyI6WyI5MmY1NTRlZC1iMjlmLTRhYmMtYmFmYS1hMTBjMjIxZGQ4YmUiXSwiVGFibGVPZkNvbnRlbnRzQ29tcGxleGl0eSI6MCwiVGFibGVPZkNvbnRlbnRzU291cmNlVGV4dEZvcm1hdCI6MCwiVGFza3MiOltdLCJUaXRsZSI6IkJsb2NrY2hhaW5zIGV2ZXJ5d2hlcmUtYSB1c2UtY2FzZSBvZiBibG9ja2NoYWlucyBpbiB0aGUgcGhhcm1hIHN1cHBseS1jaGFpbiIsIlRyYW5zbGF0b3JzIjpbXSwiWWVhciI6IjIwMTciLCJZZWFyUmVzb2x2ZWQiOiIyMDE3IiwiQ3JlYXRlZEJ5IjoiX1BhdHJpY2sgTGVpdGVyIiwiQ3JlYXRlZE9uIjoiMjAyMC0wOS0wNVQwNzo1NzowMiIsIk1vZGlmaWVkQnkiOiJfUGF0cmljayBMZWl0ZXIiLCJJZCI6ImY5ZjU2NjcyLWZkMTYtNDMxMC05MzNhLWFhZmZjMGViZmI2ZiIsIk1vZGlmaWVkT24iOiIyMDIwLTA5LTA1VDA4OjA3OjM1IiwiUHJvamVjdCI6eyIkcmVmIjoiNSJ9fSwiVXNlTnVtYmVyaW5nVHlwZU9mUGFyZW50RG9jdW1lbnQiOmZhbHNlfV0sIkZvcm1hdHRlZFRleHQiOnsiJGlkIjoiMjEiLCJDb3VudCI6NSwiVGV4dFVuaXRzIjpbeyIkaWQiOiIyMiIsIkZvbnRTdHlsZSI6eyIkaWQiOiIyMyIsIk5ldXRyYWwiOnRydWV9LCJSZWFkaW5nT3JkZXIiOjEsIlRleHQiOiIoVHJpYmlzIn0seyIkaWQiOiIyNCIsIkZvbnRTdHlsZSI6eyIkaWQiOiIyNSIsIkl0YWxpYyI6dHJ1ZX0sIlJlYWRpbmdPcmRlciI6MSwiVGV4dCI6IiBldCBhbC4ifSx7IiRpZCI6IjI2IiwiRm9udFN0eWxlIjp7IiRpZCI6IjI3IiwiTmV1dHJhbCI6dHJ1ZX0sIlJlYWRpbmdPcmRlciI6MSwiVGV4dCI6IiwgMjAxODsgRnJhbmNpc2NvIGFuZCBTd2Fuc29uLCAyMDE4OyBCb2NlayJ9LHsiJGlkIjoiMjgiLCJGb250U3R5bGUiOnsiJGlkIjoiMjkiLCJJdGFsaWMiOnRydWV9LCJSZWFkaW5nT3JkZXIiOjEsIlRleHQiOiIgZXQgYWwuIn0seyIkaWQiOiIzMCIsIkZvbnRTdHlsZSI6eyIkaWQiOiIzMSIsIk5ldXRyYWwiOnRydWV9LCJSZWFkaW5nT3JkZXIiOjEsIlRleHQiOiIsIDIwMTcpIn1dfSwiVGFnIjoiQ2l0YXZpUGxhY2Vob2xkZXIjN2I4YTg4M2YtNjRlMS00MGQ2LWJhM2QtYzk2MmI5ZTgxOTRjIiwiVGV4dCI6IihUcmliaXMgZXQgYWwuLCAyMDE4OyBGcmFuY2lzY28gYW5kIFN3YW5zb24sIDIwMTg7IEJvY2VrIGV0IGFsLiwgMjAxNykiLCJXQUlWZXJzaW9uIjoiNi41LjAuMCJ9}</w:instrText>
          </w:r>
          <w:r w:rsidR="00E256F4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(Tribis</w:t>
          </w:r>
          <w:r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2018; Francisco and Swanson, 2018; Bocek</w:t>
          </w:r>
          <w:r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2017)</w:t>
          </w:r>
          <w:r w:rsidR="00E256F4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commentRangeEnd w:id="3"/>
      <w:r w:rsidR="0034248C">
        <w:rPr>
          <w:rStyle w:val="CommentReference"/>
        </w:rPr>
        <w:commentReference w:id="3"/>
      </w:r>
      <w:r w:rsidR="002402E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. </w:t>
      </w:r>
      <w:r w:rsidR="00E256F4" w:rsidRPr="00201EC6">
        <w:rPr>
          <w:rFonts w:ascii="Arial" w:eastAsia="Times New Roman" w:hAnsi="Arial" w:cs="Arial"/>
          <w:sz w:val="24"/>
          <w:szCs w:val="24"/>
          <w:lang w:val="en-GB"/>
        </w:rPr>
        <w:t>Various episodes of the use of unethical labour forces or harsh working condition m</w:t>
      </w:r>
      <w:r w:rsidR="00655603" w:rsidRPr="00201EC6">
        <w:rPr>
          <w:rFonts w:ascii="Arial" w:eastAsia="Times New Roman" w:hAnsi="Arial" w:cs="Arial"/>
          <w:sz w:val="24"/>
          <w:szCs w:val="24"/>
          <w:lang w:val="en-GB"/>
        </w:rPr>
        <w:t>ade</w:t>
      </w:r>
      <w:r w:rsidR="00E256F4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the demand for </w:t>
      </w:r>
      <w:r w:rsidR="00E256F4" w:rsidRPr="005255C6">
        <w:rPr>
          <w:rFonts w:ascii="Arial" w:eastAsia="Times New Roman" w:hAnsi="Arial" w:cs="Arial"/>
          <w:sz w:val="24"/>
          <w:szCs w:val="24"/>
          <w:highlight w:val="yellow"/>
          <w:lang w:val="en-GB"/>
        </w:rPr>
        <w:t>transparency</w:t>
      </w:r>
      <w:r w:rsidR="00E256F4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increase</w:t>
      </w:r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>. Furthermore, consumer</w:t>
      </w:r>
      <w:r w:rsidR="008D61A1" w:rsidRPr="00201EC6">
        <w:rPr>
          <w:rFonts w:ascii="Arial" w:eastAsia="Times New Roman" w:hAnsi="Arial" w:cs="Arial"/>
          <w:sz w:val="24"/>
          <w:szCs w:val="24"/>
          <w:lang w:val="en-GB"/>
        </w:rPr>
        <w:t>s</w:t>
      </w:r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do not want to rely only </w:t>
      </w:r>
      <w:r w:rsidR="008D61A1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on </w:t>
      </w:r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>certificates as Fairtrade, but want to be able to verify b</w:t>
      </w:r>
      <w:r w:rsidR="008D61A1" w:rsidRPr="00201EC6">
        <w:rPr>
          <w:rFonts w:ascii="Arial" w:eastAsia="Times New Roman" w:hAnsi="Arial" w:cs="Arial"/>
          <w:sz w:val="24"/>
          <w:szCs w:val="24"/>
          <w:lang w:val="en-GB"/>
        </w:rPr>
        <w:t>y</w:t>
      </w:r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their own</w:t>
      </w:r>
      <w:r w:rsidR="00E256F4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340661a7-b752-401c-9163-eb7f0f6ceca7"/>
          <w:id w:val="2124576713"/>
          <w:placeholder>
            <w:docPart w:val="F91E94B65DD441EA855B1FA83FFD5745"/>
          </w:placeholder>
        </w:sdtPr>
        <w:sdtEndPr/>
        <w:sdtContent>
          <w:r w:rsidR="00E256F4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E256F4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JlNzg0M2E4LWNhNjEtNDg0Yi05ZDNiLTZiM2I5MTgyYTlkZiIsIlJhbmdlTGVuZ3RoIjozMCwiUmVmZXJlbmNlSWQiOiI0MDQzZThmYS1jMGQ0LTRiODctODdlMi1mOWVjOTZiMjg2Yjk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QYXRyaWNrIExlaXRlciIsIkNyZWF0ZWRPbiI6IjIwMjAtMDktMDVUMTk6MDY6MTUiLCJNb2RpZmllZEJ5IjoiX1BhdHJpY2sgTGVpdGVyIiwiSWQiOiI0MzQ3MGIwNi05MmQxLTRjNWItYjRhOC1kYTU0YjdlMWI3N2EiLCJNb2RpZmllZE9uIjoiMjAyMC0wOS0wNVQxOTowNjoxNSIsIlByb2plY3QiOnsiJGlkIjoiNSIsIiR0eXBlIjoiU3dpc3NBY2FkZW1pYy5DaXRhdmkuUHJvamVjdCwgU3dpc3NBY2FkZW1pYy5DaXRhdmkifX0seyIkaWQiOiI2IiwiJHR5cGUiOiJTd2lzc0FjYWRlbWljLkNpdGF2aS5QZXJzb24sIFN3aXNzQWNhZGVtaWMuQ2l0YXZpIiwiRmlyc3ROYW1lIjoiUmFkbWVociIsIkxhc3ROYW1lIjoiTW9uZmFyZWQiLCJNaWRkbGVOYW1lIjoiUC4iLCJQcm90ZWN0ZWQiOmZhbHNlLCJTZXgiOjAsIkNyZWF0ZWRCeSI6Il9QYXRyaWNrIExlaXRlciIsIkNyZWF0ZWRPbiI6IjIwMjAtMDktMDVUMTk6MDY6MTUiLCJNb2RpZmllZEJ5IjoiX1BhdHJpY2sgTGVpdGVyIiwiSWQiOiJmZDM0MWNhZC04MDAxLTRjZmQtODFjMy1kNWE5MGNiN2NhZjMiLCJNb2RpZmllZE9uIjoiMjAyMC0wOS0wNVQxOTowNjox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+XHJcbiAgPG4+MTwvbj5cclxuICA8aW4+dHJ1ZTwvaW4+XHJcbiAgPG9zPjE8L29zPlxyXG4gIDxwcz4xPC9wcz5cclxuPC9zcD5cclxuPGVwPlxyXG4gIDxuPjEwPC9uPlxyXG4gIDxpbj50cnVlPC9pbj5cclxuICA8b3M+MTA8L29zPlxyXG4gIDxwcz4xMDwvcHM+XHJcbjwvZXA+XHJcbjxvcz4xLTEwPC9vcz4iLCJQZXJpb2RpY2FsIjp7IiRpZCI6IjciLCIkdHlwZSI6IlN3aXNzQWNhZGVtaWMuQ2l0YXZpLlBlcmlvZGljYWwsIFN3aXNzQWNhZGVtaWMuQ2l0YXZpIiwiTmFtZSI6IkludGVybmF0aW9uYWwgSm91cm5hbCBvZiBSZXNlYXJjaCBpbiBFbmdpbmVlcmluZyBhbmQgVGVjaG5vbG9neSIsIlBhZ2luYXRpb24iOjAsIlByb3RlY3RlZCI6ZmFsc2UsIkNyZWF0ZWRCeSI6Il9QYXRyaWNrIExlaXRlciIsIkNyZWF0ZWRPbiI6IjIwMjAtMDktMDVUMTk6MDY6MTUiLCJNb2RpZmllZEJ5IjoiX1BhdHJpY2sgTGVpdGVyIiwiSWQiOiJlM2ZmZWQ4MS1mYTA2LTRjMGQtYWFjMC04YzViOWRmZTBhNDAiLCJNb2RpZmllZE9uIjoiMjAyMC0wOS0wNVQxOTowNjoxNS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ZDgzODgzZDgtYjYwZi00MDFmLThjZTUtZWVkMzhlZDQ5MWYx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QYXRyaWNrIExlaXRlciIsIkNyZWF0ZWRPbiI6IjIwMjAtMDktMDVUMTk6MDY6MTUiLCJNb2RpZmllZEJ5IjoiX1BhdHJpY2sgTGVpdGVyIiwiSWQiOiI0MDQzZThmYS1jMGQ0LTRiODctODdlMi1mOWVjOTZiMjg2YjkiLCJNb2RpZmllZE9uIjoiMjAyMC0wOS0wNVQxOTowNjoxNSIsIlByb2plY3QiOnsiJHJlZiI6IjUifX0sIlVzZU51bWJlcmluZ1R5cGVPZlBhcmVudERvY3VtZW50IjpmYWxzZX1dLCJGb3JtYXR0ZWRUZXh0Ijp7IiRpZCI6IjgiLCJDb3VudCI6MSwiVGV4dFVuaXRzIjpbeyIkaWQiOiI5IiwiRm9udFN0eWxlIjp7IiRpZCI6IjEwIiwiTmV1dHJhbCI6dHJ1ZX0sIlJlYWRpbmdPcmRlciI6MSwiVGV4dCI6IihBYmV5cmF0bmUgYW5kIE1vbmZhcmVkLCAyMDE2KSJ9XX0sIlRhZyI6IkNpdGF2aVBsYWNlaG9sZGVyIzM0MDY2MWE3LWI3NTItNDAxYy05MTYzLWViN2YwZjZjZWNhNyIsIlRleHQiOiIoQWJleXJhdG5lIGFuZCBNb25mYXJlZCwgMjAxNikiLCJXQUlWZXJzaW9uIjoiNi41LjAuMCJ9}</w:instrText>
          </w:r>
          <w:r w:rsidR="00E256F4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(Abeyratne and Monfared, 2016)</w:t>
          </w:r>
          <w:r w:rsidR="00E256F4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r w:rsidR="00E256F4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. </w:t>
      </w:r>
      <w:r w:rsidR="002402E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Those are </w:t>
      </w:r>
      <w:r w:rsidR="00E16D52" w:rsidRPr="00201EC6">
        <w:rPr>
          <w:rFonts w:ascii="Arial" w:eastAsia="Times New Roman" w:hAnsi="Arial" w:cs="Arial"/>
          <w:sz w:val="24"/>
          <w:szCs w:val="24"/>
          <w:lang w:val="en-GB"/>
        </w:rPr>
        <w:t>only a couple</w:t>
      </w:r>
      <w:r w:rsidR="002402E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of reasons why new </w:t>
      </w:r>
      <w:r w:rsidR="00201EC6" w:rsidRPr="00201EC6">
        <w:rPr>
          <w:rFonts w:ascii="Arial" w:eastAsia="Times New Roman" w:hAnsi="Arial" w:cs="Arial"/>
          <w:sz w:val="24"/>
          <w:szCs w:val="24"/>
          <w:lang w:val="en-GB"/>
        </w:rPr>
        <w:t>start-ups</w:t>
      </w:r>
      <w:r w:rsidR="002402E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are </w:t>
      </w:r>
      <w:r w:rsidR="008D61A1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highly interested in the use of </w:t>
      </w:r>
      <w:r w:rsidR="002402E9" w:rsidRPr="00201EC6">
        <w:rPr>
          <w:rFonts w:ascii="Arial" w:eastAsia="Times New Roman" w:hAnsi="Arial" w:cs="Arial"/>
          <w:sz w:val="24"/>
          <w:szCs w:val="24"/>
          <w:lang w:val="en-GB"/>
        </w:rPr>
        <w:t>blockchain technolog</w:t>
      </w:r>
      <w:r w:rsidR="00201EC6">
        <w:rPr>
          <w:rFonts w:ascii="Arial" w:eastAsia="Times New Roman" w:hAnsi="Arial" w:cs="Arial"/>
          <w:sz w:val="24"/>
          <w:szCs w:val="24"/>
          <w:lang w:val="en-GB"/>
        </w:rPr>
        <w:t>y</w:t>
      </w:r>
      <w:r w:rsidR="002402E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.  </w:t>
      </w:r>
    </w:p>
    <w:p w14:paraId="6825AEE8" w14:textId="399D293F" w:rsidR="004C25AC" w:rsidRPr="00201EC6" w:rsidRDefault="001540D1" w:rsidP="004C25AC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01EC6">
        <w:rPr>
          <w:rFonts w:ascii="Arial" w:eastAsia="Times New Roman" w:hAnsi="Arial" w:cs="Arial"/>
          <w:sz w:val="24"/>
          <w:szCs w:val="24"/>
          <w:lang w:val="en-GB"/>
        </w:rPr>
        <w:t>Examples of the use of blockchains outside the field of finance are well described</w:t>
      </w:r>
      <w:r w:rsidR="0056330F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in literature. Firstly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commentRangeStart w:id="4"/>
      <w:r w:rsidRPr="00201EC6">
        <w:rPr>
          <w:rFonts w:ascii="Arial" w:eastAsia="Times New Roman" w:hAnsi="Arial" w:cs="Arial"/>
          <w:sz w:val="24"/>
          <w:szCs w:val="24"/>
          <w:lang w:val="en-GB"/>
        </w:rPr>
        <w:t>fraud detection</w:t>
      </w:r>
      <w:commentRangeEnd w:id="4"/>
      <w:r w:rsidR="0034248C">
        <w:rPr>
          <w:rStyle w:val="CommentReference"/>
        </w:rPr>
        <w:commentReference w:id="4"/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: The creation of a permanent ledger for diamonds would make it easy for the </w:t>
      </w:r>
      <w:r w:rsidR="00201EC6" w:rsidRPr="00201EC6">
        <w:rPr>
          <w:rFonts w:ascii="Arial" w:eastAsia="Times New Roman" w:hAnsi="Arial" w:cs="Arial"/>
          <w:sz w:val="24"/>
          <w:szCs w:val="24"/>
          <w:lang w:val="en-GB"/>
        </w:rPr>
        <w:t>jewellery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consumers to verify the authentication of the diamonds. Furthermore, blockchains can record and store the origin of a product. It could be used for example to guarantee that</w:t>
      </w:r>
      <w:r w:rsidR="00EE7555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the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fish</w:t>
      </w:r>
      <w:r w:rsidR="00EE7555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product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purchased is not from illegal netting practices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ed484ade-5e02-4807-b98e-4cc4dca94dae"/>
          <w:id w:val="-1769768933"/>
          <w:placeholder>
            <w:docPart w:val="DefaultPlaceholder_-1854013440"/>
          </w:placeholder>
        </w:sdtPr>
        <w:sdtEndPr/>
        <w:sdtContent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9C165B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VhMTk1MDllLTdkY2ItNDFiNS1hOWJiLWRkYzBiYWU4MjEzNCIsIlJhbmdlTGVuZ3RoIjoxOSwiUmVmZXJlbmNlSWQiOiJmOWY1NjY3Mi1mZDE2LTQzMTAtOTMzYS1hYWZmYzBlYmZiNmY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QuIiwiTGFzdE5hbWUiOiJCb2NlayIsIlByb3RlY3RlZCI6ZmFsc2UsIlNleCI6MCwiQ3JlYXRlZEJ5IjoiX1BhdHJpY2sgTGVpdGVyIiwiQ3JlYXRlZE9uIjoiMjAyMC0wOS0wNVQwODowNzozNSIsIk1vZGlmaWVkQnkiOiJfUGF0cmljayBMZWl0ZXIiLCJJZCI6ImZkNDQyYTI2LTU4MDItNGQxNi1hYjFlLTNlMTlhZDM2M2RhZSIsIk1vZGlmaWVkT24iOiIyMDIwLTA5LTA1VDA4OjA3OjM1IiwiUHJvamVjdCI6eyIkaWQiOiI1IiwiJHR5cGUiOiJTd2lzc0FjYWRlbWljLkNpdGF2aS5Qcm9qZWN0LCBTd2lzc0FjYWRlbWljLkNpdGF2aSJ9fSx7IiRpZCI6IjYiLCIkdHlwZSI6IlN3aXNzQWNhZGVtaWMuQ2l0YXZpLlBlcnNvbiwgU3dpc3NBY2FkZW1pYy5DaXRhdmkiLCJGaXJzdE5hbWUiOiJCLiIsIkxhc3ROYW1lIjoiUm9kcmlndWVzIiwiTWlkZGxlTmFtZSI6IkIuIiwiUHJvdGVjdGVkIjpmYWxzZSwiU2V4IjowLCJDcmVhdGVkQnkiOiJfUGF0cmljayBMZWl0ZXIiLCJDcmVhdGVkT24iOiIyMDIwLTA5LTA1VDA4OjA3OjM1IiwiTW9kaWZpZWRCeSI6Il9QYXRyaWNrIExlaXRlciIsIklkIjoiYzVjMTEwODAtNzQxOS00NjQ1LWEyNjctMGE0N2Q5MDU3NzE4IiwiTW9kaWZpZWRPbiI6IjIwMjAtMDktMDVUMDg6MDc6MzUiLCJQcm9qZWN0Ijp7IiRyZWYiOiI1In19LHsiJGlkIjoiNyIsIiR0eXBlIjoiU3dpc3NBY2FkZW1pYy5DaXRhdmkuUGVyc29uLCBTd2lzc0FjYWRlbWljLkNpdGF2aSIsIkZpcnN0TmFtZSI6IlQuIiwiTGFzdE5hbWUiOiJTdHJhc3NlciIsIlByb3RlY3RlZCI6ZmFsc2UsIlNleCI6MCwiQ3JlYXRlZEJ5IjoiX1BhdHJpY2sgTGVpdGVyIiwiQ3JlYXRlZE9uIjoiMjAyMC0wOS0wNVQwODowNzozNSIsIk1vZGlmaWVkQnkiOiJfUGF0cmljayBMZWl0ZXIiLCJJZCI6ImUwYWVkMmU0LWY5NTQtNDEwZi1iMDNkLTM4ODc2OTYzMWQ5NyIsIk1vZGlmaWVkT24iOiIyMDIwLTA5LTA1VDA4OjA3OjM1IiwiUHJvamVjdCI6eyIkcmVmIjoiNSJ9fSx7IiRpZCI6IjgiLCIkdHlwZSI6IlN3aXNzQWNhZGVtaWMuQ2l0YXZpLlBlcnNvbiwgU3dpc3NBY2FkZW1pYy5DaXRhdmkiLCJGaXJzdE5hbWUiOiJCLiIsIkxhc3ROYW1lIjoiU3RpbGxlciIsIlByb3RlY3RlZCI6ZmFsc2UsIlNleCI6MCwiQ3JlYXRlZEJ5IjoiX1BhdHJpY2sgTGVpdGVyIiwiQ3JlYXRlZE9uIjoiMjAyMC0wOS0wNVQwODowNzozNSIsIk1vZGlmaWVkQnkiOiJfUGF0cmljayBMZWl0ZXIiLCJJZCI6IjQ1NzdlMDcyLTFmYjktNGFjZC05NTFmLTEzNDA4NWU5MjhhYSIsIk1vZGlmaWVkT24iOiIyMDIwLTA5LTA1VDA4OjA3OjM1IiwiUHJvamVjdCI6eyIkcmVmIjoiNSJ9fV0sIkV2YWx1YXRpb25Db21wbGV4aXR5IjowLCJFdmFsdWF0aW9uU291cmNlVGV4dEZvcm1hdCI6MCwiR3JvdXBzIjpbXSwiSGFzTGFiZWwxIjpmYWxzZSwiSGFzTGFiZWwyIjpmYWxzZSwiSXNibiI6IjM5MDE4ODI4OTgiLCJLZXl3b3JkcyI6W10sIkxvY2F0aW9ucyI6W10sIk9yZ2FuaXphdGlvbnMiOltdLCJPdGhlcnNJbnZvbHZlZCI6W10sIlBhZ2VDb3VudCI6Ijc3Mi03NzciLCJQdWJsaXNoZXJzIjpbeyIkaWQiOiI5IiwiJHR5cGUiOiJTd2lzc0FjYWRlbWljLkNpdGF2aS5QdWJsaXNoZXIsIFN3aXNzQWNhZGVtaWMuQ2l0YXZpIiwiTmFtZSI6IklFRUUiLCJQcm90ZWN0ZWQiOmZhbHNlLCJDcmVhdGVkQnkiOiJfUGF0cmljayBMZWl0ZXIiLCJDcmVhdGVkT24iOiIyMDIwLTA5LTA1VDA3OjU3OjAyIiwiTW9kaWZpZWRCeSI6Il9QYXRyaWNrIExlaXRlciIsIklkIjoiNjRmYjdjOTctNjY5ZS00ZTM1LWI3YzYtYzQ3ZWQ4MWI3MjcwIiwiTW9kaWZpZWRPbiI6IjIwMjAtMDktMDVUMDc6NTc6MDIiLCJQcm9qZWN0Ijp7IiRyZWYiOiI1In19XSwiUXVvdGF0aW9ucyI6W10sIlJlZmVyZW5jZVR5cGUiOiJDb25mZXJlbmNlUHJvY2VlZGluZ3MiLCJTaG9ydFRpdGxlIjoiQm9jZWssIFJvZHJpZ3VlcyBldCBhbC4gKEVkLikgMjAxNyDigJMgQmxvY2tjaGFpbnMgZXZlcnl3aGVyZS1hIHVzZS1jYXNlIG9mIGJsb2NrY2hhaW5zIiwiU2hvcnRUaXRsZVVwZGF0ZVR5cGUiOjAsIlNvdXJjZU9mQmlibGlvZ3JhcGhpY0luZm9ybWF0aW9uIjoiRW5kTm90ZSBUYWdnZWQgSW1wb3J0IEZvcm1hdCIsIlNwZWNpZmljRmllbGQ3IjoiMjAxNyBJRklQL0lFRUUgU3ltcG9zaXVtIG9uIEludGVncmF0ZWQgTmV0d29yayBhbmQgU2VydmljZSBNYW5hZ2VtZW50IChJTSkiLCJTdGF0aWNJZHMiOlsiOTJmNTU0ZWQtYjI5Zi00YWJjLWJhZmEtYTEwYzIyMWRkOGJlIl0sIlRhYmxlT2ZDb250ZW50c0NvbXBsZXhpdHkiOjAsIlRhYmxlT2ZDb250ZW50c1NvdXJjZVRleHRGb3JtYXQiOjAsIlRhc2tzIjpbXSwiVGl0bGUiOiJCbG9ja2NoYWlucyBldmVyeXdoZXJlLWEgdXNlLWNhc2Ugb2YgYmxvY2tjaGFpbnMgaW4gdGhlIHBoYXJtYSBzdXBwbHktY2hhaW4iLCJUcmFuc2xhdG9ycyI6W10sIlllYXIiOiIyMDE3IiwiWWVhclJlc29sdmVkIjoiMjAxNyIsIkNyZWF0ZWRCeSI6Il9QYXRyaWNrIExlaXRlciIsIkNyZWF0ZWRPbiI6IjIwMjAtMDktMDVUMDc6NTc6MDIiLCJNb2RpZmllZEJ5IjoiX1BhdHJpY2sgTGVpdGVyIiwiSWQiOiJmOWY1NjY3Mi1mZDE2LTQzMTAtOTMzYS1hYWZmYzBlYmZiNmYiLCJNb2RpZmllZE9uIjoiMjAyMC0wOS0wNVQwODowNzozNSIsIlByb2plY3QiOnsiJHJlZiI6IjUifX0sIlVzZU51bWJlcmluZ1R5cGVPZlBhcmVudERvY3VtZW50IjpmYWxzZX0seyIkaWQiOiIxMCIsIiR0eXBlIjoiU3dpc3NBY2FkZW1pYy5DaXRhdmkuQ2l0YXRpb25zLldvcmRQbGFjZWhvbGRlckVudHJ5LCBTd2lzc0FjYWRlbWljLkNpdGF2aSIsIklkIjoiNmU4ZDY0MGItNzA4NS00M2MyLWIzY2QtYzIxZjlhNzU1NWU0IiwiUmFuZ2VTdGFydCI6MTksIlJhbmdlTGVuZ3RoIjozMCwiUmVmZXJlbmNlSWQiOiJlMDY5YmYyYy05MTQ2LTQ5ZTYtYjEyNS1iZThiZWVmMWFlMTAiLCJSZWZlcmVuY2UiOnsiJGlkIjoiMTEiLCIkdHlwZSI6IlN3aXNzQWNhZGVtaWMuQ2l0YXZpLlJlZmVyZW5jZSwgU3dpc3NBY2FkZW1pYy5DaXRhdmkiLCJBYnN0cmFjdENvbXBsZXhpdHkiOjAsIkFic3RyYWN0U291cmNlVGV4dEZvcm1hdCI6MCwiQXV0aG9ycyI6W3siJGlkIjoiMTIiLCIkdHlwZSI6IlN3aXNzQWNhZGVtaWMuQ2l0YXZpLlBlcnNvbiwgU3dpc3NBY2FkZW1pYy5DaXRhdmkiLCJGaXJzdE5hbWUiOiJLcmlzdG9mZmVyIiwiTGFzdE5hbWUiOiJGcmFuY2lzY28iLCJQcm90ZWN0ZWQiOmZhbHNlLCJTZXgiOjIsIkNyZWF0ZWRCeSI6Il9QYXRyaWNrIExlaXRlciIsIkNyZWF0ZWRPbiI6IjIwMjAtMDktMDVUMDg6MDA6MTUiLCJNb2RpZmllZEJ5IjoiX1BhdHJpY2sgTGVpdGVyIiwiSWQiOiI2OWE2ODQ3OC1iZmNlLTQ4MzMtOGRmNC0wOWJkMDk2N2M3MWQiLCJNb2RpZmllZE9uIjoiMjAyMC0wOS0wNVQwODowMDoxNSIsIlByb2plY3QiOnsiJHJlZiI6IjUifX0seyIkaWQiOiIxMyIsIiR0eXBlIjoiU3dpc3NBY2FkZW1pYy5DaXRhdmkuUGVyc29uLCBTd2lzc0FjYWRlbWljLkNpdGF2aSIsIkZpcnN0TmFtZSI6IkRhdmlkIiwiTGFzdE5hbWUiOiJTd2Fuc29uIiwiUHJvdGVjdGVkIjpmYWxzZSwiU2V4IjoyLCJDcmVhdGVkQnkiOiJfUGF0cmljayBMZWl0ZXIiLCJDcmVhdGVkT24iOiIyMDIwLTA5LTA1VDA4OjAwOjE1IiwiTW9kaWZpZWRCeSI6Il9QYXRyaWNrIExlaXRlciIsIklkIjoiZjliNDA1OTAtMGJiYS00ZjJjLWEyMTgtMjczOTkwOTZiNDlkIiwiTW9kaWZpZWRPbiI6IjIwMjAtMDktMDVUMDg6MDA6MTU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xIiwiT3JnYW5pemF0aW9ucyI6W10sIk90aGVyc0ludm9sdmVkIjpbXSwiUGFnZVJhbmdlIjoiPHNwPlxyXG4gIDxuPjI8L24+XHJcbiAgPGluPnRydWU8L2luPlxyXG4gIDxvcz4yPC9vcz5cclxuICA8cHM+MjwvcHM+XHJcbjwvc3A+XHJcbjxvcz4yPC9vcz4iLCJQZXJpb2RpY2FsIjp7IiRpZCI6IjE0IiwiJHR5cGUiOiJTd2lzc0FjYWRlbWljLkNpdGF2aS5QZXJpb2RpY2FsLCBTd2lzc0FjYWRlbWljLkNpdGF2aSIsIk5hbWUiOiJMb2dpc3RpY3MiLCJQYWdpbmF0aW9uIjowLCJQcm90ZWN0ZWQiOmZhbHNlLCJDcmVhdGVkQnkiOiJfUGF0cmljayBMZWl0ZXIiLCJDcmVhdGVkT24iOiIyMDIwLTA5LTA1VDA4OjAwOjE1IiwiTW9kaWZpZWRCeSI6Il9QYXRyaWNrIExlaXRlciIsIklkIjoiYTNkMDUwZTktMTQwYS00MTU1LTg1MGItMDRiZDU2MGI3ZjVlIiwiTW9kaWZpZWRPbiI6IjIwMjAtMDktMDVUMDg6MDA6MTUiLCJQcm9qZWN0Ijp7IiRyZWYiOiI1In19LCJQdWJsaXNoZXJzIjpbXSwiUXVvdGF0aW9ucyI6W10sIlJlZmVyZW5jZVR5cGUiOiJKb3VybmFsQXJ0aWNsZSIsIlNob3J0VGl0bGUiOiJGcmFuY2lzY28sIFN3YW5zb24gMjAxOCDigJMgVGhlIHN1cHBseSBjaGFpbiBoYXMgbm8iLCJTaG9ydFRpdGxlVXBkYXRlVHlwZSI6MCwiU291cmNlT2ZCaWJsaW9ncmFwaGljSW5mb3JtYXRpb24iOiJFbmROb3RlIFRhZ2dlZCBJbXBvcnQgRm9ybWF0IiwiU3RhdGljSWRzIjpbIjZmZjNlOGFiLWE4ZTItNDUxZS04NzUxLTAxMDYwMjFkMTIzZiJdLCJUYWJsZU9mQ29udGVudHNDb21wbGV4aXR5IjowLCJUYWJsZU9mQ29udGVudHNTb3VyY2VUZXh0Rm9ybWF0IjowLCJUYXNrcyI6W10sIlRpdGxlIjoiVGhlIHN1cHBseSBjaGFpbiBoYXMgbm8gY2xvdGhlczogVGVjaG5vbG9neSBhZG9wdGlvbiBvZiBibG9ja2NoYWluIGZvciBzdXBwbHkgY2hhaW4gdHJhbnNwYXJlbmN5IiwiVHJhbnNsYXRvcnMiOltdLCJWb2x1bWUiOiIyIiwiWWVhciI6IjIwMTgiLCJZZWFyUmVzb2x2ZWQiOiIyMDE4IiwiQ3JlYXRlZEJ5IjoiX1BhdHJpY2sgTGVpdGVyIiwiQ3JlYXRlZE9uIjoiMjAyMC0wOS0wNVQwODowMDoxNSIsIk1vZGlmaWVkQnkiOiJfUGF0cmljayBMZWl0ZXIiLCJJZCI6ImUwNjliZjJjLTkxNDYtNDllNi1iMTI1LWJlOGJlZWYxYWUxMCIsIk1vZGlmaWVkT24iOiIyMDIwLTA5LTA1VDA4OjAwOjE1IiwiUHJvamVjdCI6eyIkcmVmIjoiNSJ9fSwiVXNlTnVtYmVyaW5nVHlwZU9mUGFyZW50RG9jdW1lbnQiOmZhbHNlfV0sIkZvcm1hdHRlZFRleHQiOnsiJGlkIjoiMTUiLCJDb3VudCI6MywiVGV4dFVuaXRzIjpbeyIkaWQiOiIxNiIsIkZvbnRTdHlsZSI6eyIkaWQiOiIxNyIsIk5ldXRyYWwiOnRydWV9LCJSZWFkaW5nT3JkZXIiOjEsIlRleHQiOiIoQm9jZWsifSx7IiRpZCI6IjE4IiwiRm9udFN0eWxlIjp7IiRpZCI6IjE5IiwiSXRhbGljIjp0cnVlfSwiUmVhZGluZ09yZGVyIjoxLCJUZXh0IjoiIGV0IGFsLiJ9LHsiJGlkIjoiMjAiLCJGb250U3R5bGUiOnsiJGlkIjoiMjEiLCJOZXV0cmFsIjp0cnVlfSwiUmVhZGluZ09yZGVyIjoxLCJUZXh0IjoiLCAyMDE3OyBGcmFuY2lzY28gYW5kIFN3YW5zb24sIDIwMTgpIn1dfSwiVGFnIjoiQ2l0YXZpUGxhY2Vob2xkZXIjZWQ0ODRhZGUtNWUwMi00ODA3LWI5OGUtNGNjNGRjYTk0ZGFlIiwiVGV4dCI6IihCb2NlayBldCBhbC4sIDIwMTc7IEZyYW5jaXNjbyBhbmQgU3dhbnNvbiwgMjAxOCkiLCJXQUlWZXJzaW9uIjoiNi41LjAuMCJ9}</w:instrText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(Bocek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2017; Francisco and Swanson, 2018)</w:t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r w:rsidR="00E256F4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. 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Secondly, </w:t>
      </w:r>
      <w:commentRangeStart w:id="5"/>
      <w:r w:rsidRPr="00201EC6">
        <w:rPr>
          <w:rFonts w:ascii="Arial" w:eastAsia="Times New Roman" w:hAnsi="Arial" w:cs="Arial"/>
          <w:sz w:val="24"/>
          <w:szCs w:val="24"/>
          <w:lang w:val="en-GB"/>
        </w:rPr>
        <w:t>Identity Management</w:t>
      </w:r>
      <w:commentRangeEnd w:id="5"/>
      <w:r w:rsidR="0034248C">
        <w:rPr>
          <w:rStyle w:val="CommentReference"/>
        </w:rPr>
        <w:commentReference w:id="5"/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DB3127" w:rsidRPr="009E2866">
        <w:rPr>
          <w:rFonts w:ascii="Arial" w:eastAsia="Times New Roman" w:hAnsi="Arial" w:cs="Arial"/>
          <w:sz w:val="24"/>
          <w:szCs w:val="24"/>
          <w:highlight w:val="yellow"/>
          <w:lang w:val="en-GB"/>
        </w:rPr>
        <w:t>varies</w:t>
      </w:r>
      <w:r w:rsidR="00DB3127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201EC6" w:rsidRPr="00201EC6">
        <w:rPr>
          <w:rFonts w:ascii="Arial" w:eastAsia="Times New Roman" w:hAnsi="Arial" w:cs="Arial"/>
          <w:sz w:val="24"/>
          <w:szCs w:val="24"/>
          <w:lang w:val="en-GB"/>
        </w:rPr>
        <w:t>start-ups</w:t>
      </w:r>
      <w:r w:rsidR="00DB3127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offer their </w:t>
      </w:r>
      <w:r w:rsidR="00DB3127" w:rsidRPr="009E2866">
        <w:rPr>
          <w:rFonts w:ascii="Arial" w:eastAsia="Times New Roman" w:hAnsi="Arial" w:cs="Arial"/>
          <w:sz w:val="24"/>
          <w:szCs w:val="24"/>
          <w:highlight w:val="yellow"/>
          <w:lang w:val="en-GB"/>
        </w:rPr>
        <w:t>costumer</w:t>
      </w:r>
      <w:r w:rsidR="00DB3127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storage, authentication and integration of biometric data. A prototype allows airline passengers to </w:t>
      </w:r>
      <w:r w:rsidR="00DB3127" w:rsidRPr="00201EC6">
        <w:rPr>
          <w:rFonts w:ascii="Arial" w:eastAsia="Times New Roman" w:hAnsi="Arial" w:cs="Arial"/>
          <w:sz w:val="24"/>
          <w:szCs w:val="24"/>
          <w:lang w:val="en-GB"/>
        </w:rPr>
        <w:lastRenderedPageBreak/>
        <w:t>encrypt and hash their travel document</w:t>
      </w:r>
      <w:r w:rsidR="008B6B49" w:rsidRPr="00201EC6">
        <w:rPr>
          <w:rFonts w:ascii="Arial" w:eastAsia="Times New Roman" w:hAnsi="Arial" w:cs="Arial"/>
          <w:sz w:val="24"/>
          <w:szCs w:val="24"/>
          <w:lang w:val="en-GB"/>
        </w:rPr>
        <w:t>s</w:t>
      </w:r>
      <w:r w:rsidR="00DB3127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and to store them on a </w:t>
      </w:r>
      <w:r w:rsidR="00655603" w:rsidRPr="00201EC6">
        <w:rPr>
          <w:rFonts w:ascii="Arial" w:eastAsia="Times New Roman" w:hAnsi="Arial" w:cs="Arial"/>
          <w:sz w:val="24"/>
          <w:szCs w:val="24"/>
          <w:lang w:val="en-GB"/>
        </w:rPr>
        <w:t>Bitcoin blockchain</w:t>
      </w:r>
      <w:r w:rsidR="00DB3127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. </w:t>
      </w:r>
      <w:r w:rsidR="008B6B4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This allows then the airline to check the documents completely decentralized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6e98a478-8601-4481-8290-9ea19b5e1fef"/>
          <w:id w:val="326024294"/>
          <w:placeholder>
            <w:docPart w:val="DefaultPlaceholder_-1854013440"/>
          </w:placeholder>
        </w:sdtPr>
        <w:sdtEndPr/>
        <w:sdtContent>
          <w:r w:rsidR="008B6B4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9C165B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VkYWMxYmIzLTA0Y2ItNGIxZC1iMTQwLWIyY2E4ODU0MzliMSIsIlJhbmdlTGVuZ3RoIjoyMCwiUmVmZXJlbmNlSWQiOiJmOWY1NjY3Mi1mZDE2LTQzMTAtOTMzYS1hYWZmYzBlYmZiNmY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QuIiwiTGFzdE5hbWUiOiJCb2NlayIsIlByb3RlY3RlZCI6ZmFsc2UsIlNleCI6MCwiQ3JlYXRlZEJ5IjoiX1BhdHJpY2sgTGVpdGVyIiwiQ3JlYXRlZE9uIjoiMjAyMC0wOS0wNVQwODowNzozNSIsIk1vZGlmaWVkQnkiOiJfUGF0cmljayBMZWl0ZXIiLCJJZCI6ImZkNDQyYTI2LTU4MDItNGQxNi1hYjFlLTNlMTlhZDM2M2RhZSIsIk1vZGlmaWVkT24iOiIyMDIwLTA5LTA1VDA4OjA3OjM1IiwiUHJvamVjdCI6eyIkaWQiOiI1IiwiJHR5cGUiOiJTd2lzc0FjYWRlbWljLkNpdGF2aS5Qcm9qZWN0LCBTd2lzc0FjYWRlbWljLkNpdGF2aSJ9fSx7IiRpZCI6IjYiLCIkdHlwZSI6IlN3aXNzQWNhZGVtaWMuQ2l0YXZpLlBlcnNvbiwgU3dpc3NBY2FkZW1pYy5DaXRhdmkiLCJGaXJzdE5hbWUiOiJCLiIsIkxhc3ROYW1lIjoiUm9kcmlndWVzIiwiTWlkZGxlTmFtZSI6IkIuIiwiUHJvdGVjdGVkIjpmYWxzZSwiU2V4IjowLCJDcmVhdGVkQnkiOiJfUGF0cmljayBMZWl0ZXIiLCJDcmVhdGVkT24iOiIyMDIwLTA5LTA1VDA4OjA3OjM1IiwiTW9kaWZpZWRCeSI6Il9QYXRyaWNrIExlaXRlciIsIklkIjoiYzVjMTEwODAtNzQxOS00NjQ1LWEyNjctMGE0N2Q5MDU3NzE4IiwiTW9kaWZpZWRPbiI6IjIwMjAtMDktMDVUMDg6MDc6MzUiLCJQcm9qZWN0Ijp7IiRyZWYiOiI1In19LHsiJGlkIjoiNyIsIiR0eXBlIjoiU3dpc3NBY2FkZW1pYy5DaXRhdmkuUGVyc29uLCBTd2lzc0FjYWRlbWljLkNpdGF2aSIsIkZpcnN0TmFtZSI6IlQuIiwiTGFzdE5hbWUiOiJTdHJhc3NlciIsIlByb3RlY3RlZCI6ZmFsc2UsIlNleCI6MCwiQ3JlYXRlZEJ5IjoiX1BhdHJpY2sgTGVpdGVyIiwiQ3JlYXRlZE9uIjoiMjAyMC0wOS0wNVQwODowNzozNSIsIk1vZGlmaWVkQnkiOiJfUGF0cmljayBMZWl0ZXIiLCJJZCI6ImUwYWVkMmU0LWY5NTQtNDEwZi1iMDNkLTM4ODc2OTYzMWQ5NyIsIk1vZGlmaWVkT24iOiIyMDIwLTA5LTA1VDA4OjA3OjM1IiwiUHJvamVjdCI6eyIkcmVmIjoiNSJ9fSx7IiRpZCI6IjgiLCIkdHlwZSI6IlN3aXNzQWNhZGVtaWMuQ2l0YXZpLlBlcnNvbiwgU3dpc3NBY2FkZW1pYy5DaXRhdmkiLCJGaXJzdE5hbWUiOiJCLiIsIkxhc3ROYW1lIjoiU3RpbGxlciIsIlByb3RlY3RlZCI6ZmFsc2UsIlNleCI6MCwiQ3JlYXRlZEJ5IjoiX1BhdHJpY2sgTGVpdGVyIiwiQ3JlYXRlZE9uIjoiMjAyMC0wOS0wNVQwODowNzozNSIsIk1vZGlmaWVkQnkiOiJfUGF0cmljayBMZWl0ZXIiLCJJZCI6IjQ1NzdlMDcyLTFmYjktNGFjZC05NTFmLTEzNDA4NWU5MjhhYSIsIk1vZGlmaWVkT24iOiIyMDIwLTA5LTA1VDA4OjA3OjM1IiwiUHJvamVjdCI6eyIkcmVmIjoiNSJ9fV0sIkV2YWx1YXRpb25Db21wbGV4aXR5IjowLCJFdmFsdWF0aW9uU291cmNlVGV4dEZvcm1hdCI6MCwiR3JvdXBzIjpbXSwiSGFzTGFiZWwxIjpmYWxzZSwiSGFzTGFiZWwyIjpmYWxzZSwiSXNibiI6IjM5MDE4ODI4OTgiLCJLZXl3b3JkcyI6W10sIkxvY2F0aW9ucyI6W10sIk9yZ2FuaXphdGlvbnMiOltdLCJPdGhlcnNJbnZvbHZlZCI6W10sIlBhZ2VDb3VudCI6Ijc3Mi03NzciLCJQdWJsaXNoZXJzIjpbeyIkaWQiOiI5IiwiJHR5cGUiOiJTd2lzc0FjYWRlbWljLkNpdGF2aS5QdWJsaXNoZXIsIFN3aXNzQWNhZGVtaWMuQ2l0YXZpIiwiTmFtZSI6IklFRUUiLCJQcm90ZWN0ZWQiOmZhbHNlLCJDcmVhdGVkQnkiOiJfUGF0cmljayBMZWl0ZXIiLCJDcmVhdGVkT24iOiIyMDIwLTA5LTA1VDA3OjU3OjAyIiwiTW9kaWZpZWRCeSI6Il9QYXRyaWNrIExlaXRlciIsIklkIjoiNjRmYjdjOTctNjY5ZS00ZTM1LWI3YzYtYzQ3ZWQ4MWI3MjcwIiwiTW9kaWZpZWRPbiI6IjIwMjAtMDktMDVUMDc6NTc6MDIiLCJQcm9qZWN0Ijp7IiRyZWYiOiI1In19XSwiUXVvdGF0aW9ucyI6W10sIlJlZmVyZW5jZVR5cGUiOiJDb25mZXJlbmNlUHJvY2VlZGluZ3MiLCJTaG9ydFRpdGxlIjoiQm9jZWssIFJvZHJpZ3VlcyBldCBhbC4gKEVkLikgMjAxNyDigJMgQmxvY2tjaGFpbnMgZXZlcnl3aGVyZS1hIHVzZS1jYXNlIG9mIGJsb2NrY2hhaW5zIiwiU2hvcnRUaXRsZVVwZGF0ZVR5cGUiOjAsIlNvdXJjZU9mQmlibGlvZ3JhcGhpY0luZm9ybWF0aW9uIjoiRW5kTm90ZSBUYWdnZWQgSW1wb3J0IEZvcm1hdCIsIlNwZWNpZmljRmllbGQ3IjoiMjAxNyBJRklQL0lFRUUgU3ltcG9zaXVtIG9uIEludGVncmF0ZWQgTmV0d29yayBhbmQgU2VydmljZSBNYW5hZ2VtZW50IChJTSkiLCJTdGF0aWNJZHMiOlsiOTJmNTU0ZWQtYjI5Zi00YWJjLWJhZmEtYTEwYzIyMWRkOGJlIl0sIlRhYmxlT2ZDb250ZW50c0NvbXBsZXhpdHkiOjAsIlRhYmxlT2ZDb250ZW50c1NvdXJjZVRleHRGb3JtYXQiOjAsIlRhc2tzIjpbXSwiVGl0bGUiOiJCbG9ja2NoYWlucyBldmVyeXdoZXJlLWEgdXNlLWNhc2Ugb2YgYmxvY2tjaGFpbnMgaW4gdGhlIHBoYXJtYSBzdXBwbHktY2hhaW4iLCJUcmFuc2xhdG9ycyI6W10sIlllYXIiOiIyMDE3IiwiWWVhclJlc29sdmVkIjoiMjAxNyIsIkNyZWF0ZWRCeSI6Il9QYXRyaWNrIExlaXRlciIsIkNyZWF0ZWRPbiI6IjIwMjAtMDktMDVUMDc6NTc6MDIiLCJNb2RpZmllZEJ5IjoiX1BhdHJpY2sgTGVpdGVyIiwiSWQiOiJmOWY1NjY3Mi1mZDE2LTQzMTAtOTMzYS1hYWZmYzBlYmZiNmYiLCJNb2RpZmllZE9uIjoiMjAyMC0wOS0wNVQwODowNzozNSIsIlByb2plY3QiOnsiJHJlZiI6IjUifX0sIlVzZU51bWJlcmluZ1R5cGVPZlBhcmVudERvY3VtZW50IjpmYWxzZX1dLCJGb3JtYXR0ZWRUZXh0Ijp7IiRpZCI6IjEwIiwiQ291bnQiOjMsIlRleHRVbml0cyI6W3siJGlkIjoiMTEiLCJGb250U3R5bGUiOnsiJGlkIjoiMTIiLCJOZXV0cmFsIjp0cnVlfSwiUmVhZGluZ09yZGVyIjoxLCJUZXh0IjoiKEJvY2VrIn0seyIkaWQiOiIxMyIsIkZvbnRTdHlsZSI6eyIkaWQiOiIxNCIsIkl0YWxpYyI6dHJ1ZX0sIlJlYWRpbmdPcmRlciI6MSwiVGV4dCI6IiBldCBhbC4ifSx7IiRpZCI6IjE1IiwiRm9udFN0eWxlIjp7IiRpZCI6IjE2IiwiTmV1dHJhbCI6dHJ1ZX0sIlJlYWRpbmdPcmRlciI6MSwiVGV4dCI6IiwgMjAxNykifV19LCJUYWciOiJDaXRhdmlQbGFjZWhvbGRlciM2ZTk4YTQ3OC04NjAxLTQ0ODEtODI5MC05ZWExOWI1ZTFmZWYiLCJUZXh0IjoiKEJvY2VrIGV0IGFsLiwgMjAxNykiLCJXQUlWZXJzaW9uIjoiNi41LjAuMCJ9}</w:instrText>
          </w:r>
          <w:r w:rsidR="008B6B4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(Bocek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2017)</w:t>
          </w:r>
          <w:r w:rsidR="008B6B4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  <w:r w:rsidR="00E16D5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.</w:t>
          </w:r>
        </w:sdtContent>
      </w:sdt>
      <w:r w:rsidR="008B6B4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Lastly, </w:t>
      </w:r>
      <w:commentRangeStart w:id="6"/>
      <w:r w:rsidR="008B6B49" w:rsidRPr="00201EC6">
        <w:rPr>
          <w:rFonts w:ascii="Arial" w:eastAsia="Times New Roman" w:hAnsi="Arial" w:cs="Arial"/>
          <w:sz w:val="24"/>
          <w:szCs w:val="24"/>
          <w:lang w:val="en-GB"/>
        </w:rPr>
        <w:t>Monitoring</w:t>
      </w:r>
      <w:commentRangeEnd w:id="6"/>
      <w:r w:rsidR="0034248C">
        <w:rPr>
          <w:rStyle w:val="CommentReference"/>
        </w:rPr>
        <w:commentReference w:id="6"/>
      </w:r>
      <w:r w:rsidR="008B6B49" w:rsidRPr="00201EC6">
        <w:rPr>
          <w:rFonts w:ascii="Arial" w:eastAsia="Times New Roman" w:hAnsi="Arial" w:cs="Arial"/>
          <w:sz w:val="24"/>
          <w:szCs w:val="24"/>
          <w:lang w:val="en-GB"/>
        </w:rPr>
        <w:t>: A sector with extremely high requirements is among other</w:t>
      </w:r>
      <w:r w:rsidR="00E16D52" w:rsidRPr="00201EC6">
        <w:rPr>
          <w:rFonts w:ascii="Arial" w:eastAsia="Times New Roman" w:hAnsi="Arial" w:cs="Arial"/>
          <w:sz w:val="24"/>
          <w:szCs w:val="24"/>
          <w:lang w:val="en-GB"/>
        </w:rPr>
        <w:t>s</w:t>
      </w:r>
      <w:r w:rsidR="008B6B4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the pharmacy industry. Blockchain technolog</w:t>
      </w:r>
      <w:r w:rsidR="00201EC6">
        <w:rPr>
          <w:rFonts w:ascii="Arial" w:eastAsia="Times New Roman" w:hAnsi="Arial" w:cs="Arial"/>
          <w:sz w:val="24"/>
          <w:szCs w:val="24"/>
          <w:lang w:val="en-GB"/>
        </w:rPr>
        <w:t>y</w:t>
      </w:r>
      <w:r w:rsidR="008B6B4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can be used to monitor the temperature of the parcel during the transport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7f06b5fb-b97e-431e-be22-e16118471fc7"/>
          <w:id w:val="1776982746"/>
          <w:placeholder>
            <w:docPart w:val="DefaultPlaceholder_-1854013440"/>
          </w:placeholder>
        </w:sdtPr>
        <w:sdtEndPr/>
        <w:sdtContent>
          <w:r w:rsidR="008B6B4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9C165B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NlMDEzN2RmLWRmODMtNDVjOC05M2UzLWNkOGU5ZDg0OWM5NSIsIlJhbmdlTGVuZ3RoIjoyMCwiUmVmZXJlbmNlSWQiOiJmOWY1NjY3Mi1mZDE2LTQzMTAtOTMzYS1hYWZmYzBlYmZiNmY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QuIiwiTGFzdE5hbWUiOiJCb2NlayIsIlByb3RlY3RlZCI6ZmFsc2UsIlNleCI6MCwiQ3JlYXRlZEJ5IjoiX1BhdHJpY2sgTGVpdGVyIiwiQ3JlYXRlZE9uIjoiMjAyMC0wOS0wNVQwODowNzozNSIsIk1vZGlmaWVkQnkiOiJfUGF0cmljayBMZWl0ZXIiLCJJZCI6ImZkNDQyYTI2LTU4MDItNGQxNi1hYjFlLTNlMTlhZDM2M2RhZSIsIk1vZGlmaWVkT24iOiIyMDIwLTA5LTA1VDA4OjA3OjM1IiwiUHJvamVjdCI6eyIkaWQiOiI1IiwiJHR5cGUiOiJTd2lzc0FjYWRlbWljLkNpdGF2aS5Qcm9qZWN0LCBTd2lzc0FjYWRlbWljLkNpdGF2aSJ9fSx7IiRpZCI6IjYiLCIkdHlwZSI6IlN3aXNzQWNhZGVtaWMuQ2l0YXZpLlBlcnNvbiwgU3dpc3NBY2FkZW1pYy5DaXRhdmkiLCJGaXJzdE5hbWUiOiJCLiIsIkxhc3ROYW1lIjoiUm9kcmlndWVzIiwiTWlkZGxlTmFtZSI6IkIuIiwiUHJvdGVjdGVkIjpmYWxzZSwiU2V4IjowLCJDcmVhdGVkQnkiOiJfUGF0cmljayBMZWl0ZXIiLCJDcmVhdGVkT24iOiIyMDIwLTA5LTA1VDA4OjA3OjM1IiwiTW9kaWZpZWRCeSI6Il9QYXRyaWNrIExlaXRlciIsIklkIjoiYzVjMTEwODAtNzQxOS00NjQ1LWEyNjctMGE0N2Q5MDU3NzE4IiwiTW9kaWZpZWRPbiI6IjIwMjAtMDktMDVUMDg6MDc6MzUiLCJQcm9qZWN0Ijp7IiRyZWYiOiI1In19LHsiJGlkIjoiNyIsIiR0eXBlIjoiU3dpc3NBY2FkZW1pYy5DaXRhdmkuUGVyc29uLCBTd2lzc0FjYWRlbWljLkNpdGF2aSIsIkZpcnN0TmFtZSI6IlQuIiwiTGFzdE5hbWUiOiJTdHJhc3NlciIsIlByb3RlY3RlZCI6ZmFsc2UsIlNleCI6MCwiQ3JlYXRlZEJ5IjoiX1BhdHJpY2sgTGVpdGVyIiwiQ3JlYXRlZE9uIjoiMjAyMC0wOS0wNVQwODowNzozNSIsIk1vZGlmaWVkQnkiOiJfUGF0cmljayBMZWl0ZXIiLCJJZCI6ImUwYWVkMmU0LWY5NTQtNDEwZi1iMDNkLTM4ODc2OTYzMWQ5NyIsIk1vZGlmaWVkT24iOiIyMDIwLTA5LTA1VDA4OjA3OjM1IiwiUHJvamVjdCI6eyIkcmVmIjoiNSJ9fSx7IiRpZCI6IjgiLCIkdHlwZSI6IlN3aXNzQWNhZGVtaWMuQ2l0YXZpLlBlcnNvbiwgU3dpc3NBY2FkZW1pYy5DaXRhdmkiLCJGaXJzdE5hbWUiOiJCLiIsIkxhc3ROYW1lIjoiU3RpbGxlciIsIlByb3RlY3RlZCI6ZmFsc2UsIlNleCI6MCwiQ3JlYXRlZEJ5IjoiX1BhdHJpY2sgTGVpdGVyIiwiQ3JlYXRlZE9uIjoiMjAyMC0wOS0wNVQwODowNzozNSIsIk1vZGlmaWVkQnkiOiJfUGF0cmljayBMZWl0ZXIiLCJJZCI6IjQ1NzdlMDcyLTFmYjktNGFjZC05NTFmLTEzNDA4NWU5MjhhYSIsIk1vZGlmaWVkT24iOiIyMDIwLTA5LTA1VDA4OjA3OjM1IiwiUHJvamVjdCI6eyIkcmVmIjoiNSJ9fV0sIkV2YWx1YXRpb25Db21wbGV4aXR5IjowLCJFdmFsdWF0aW9uU291cmNlVGV4dEZvcm1hdCI6MCwiR3JvdXBzIjpbXSwiSGFzTGFiZWwxIjpmYWxzZSwiSGFzTGFiZWwyIjpmYWxzZSwiSXNibiI6IjM5MDE4ODI4OTgiLCJLZXl3b3JkcyI6W10sIkxvY2F0aW9ucyI6W10sIk9yZ2FuaXphdGlvbnMiOltdLCJPdGhlcnNJbnZvbHZlZCI6W10sIlBhZ2VDb3VudCI6Ijc3Mi03NzciLCJQdWJsaXNoZXJzIjpbeyIkaWQiOiI5IiwiJHR5cGUiOiJTd2lzc0FjYWRlbWljLkNpdGF2aS5QdWJsaXNoZXIsIFN3aXNzQWNhZGVtaWMuQ2l0YXZpIiwiTmFtZSI6IklFRUUiLCJQcm90ZWN0ZWQiOmZhbHNlLCJDcmVhdGVkQnkiOiJfUGF0cmljayBMZWl0ZXIiLCJDcmVhdGVkT24iOiIyMDIwLTA5LTA1VDA3OjU3OjAyIiwiTW9kaWZpZWRCeSI6Il9QYXRyaWNrIExlaXRlciIsIklkIjoiNjRmYjdjOTctNjY5ZS00ZTM1LWI3YzYtYzQ3ZWQ4MWI3MjcwIiwiTW9kaWZpZWRPbiI6IjIwMjAtMDktMDVUMDc6NTc6MDIiLCJQcm9qZWN0Ijp7IiRyZWYiOiI1In19XSwiUXVvdGF0aW9ucyI6W10sIlJlZmVyZW5jZVR5cGUiOiJDb25mZXJlbmNlUHJvY2VlZGluZ3MiLCJTaG9ydFRpdGxlIjoiQm9jZWssIFJvZHJpZ3VlcyBldCBhbC4gKEVkLikgMjAxNyDigJMgQmxvY2tjaGFpbnMgZXZlcnl3aGVyZS1hIHVzZS1jYXNlIG9mIGJsb2NrY2hhaW5zIiwiU2hvcnRUaXRsZVVwZGF0ZVR5cGUiOjAsIlNvdXJjZU9mQmlibGlvZ3JhcGhpY0luZm9ybWF0aW9uIjoiRW5kTm90ZSBUYWdnZWQgSW1wb3J0IEZvcm1hdCIsIlNwZWNpZmljRmllbGQ3IjoiMjAxNyBJRklQL0lFRUUgU3ltcG9zaXVtIG9uIEludGVncmF0ZWQgTmV0d29yayBhbmQgU2VydmljZSBNYW5hZ2VtZW50IChJTSkiLCJTdGF0aWNJZHMiOlsiOTJmNTU0ZWQtYjI5Zi00YWJjLWJhZmEtYTEwYzIyMWRkOGJlIl0sIlRhYmxlT2ZDb250ZW50c0NvbXBsZXhpdHkiOjAsIlRhYmxlT2ZDb250ZW50c1NvdXJjZVRleHRGb3JtYXQiOjAsIlRhc2tzIjpbXSwiVGl0bGUiOiJCbG9ja2NoYWlucyBldmVyeXdoZXJlLWEgdXNlLWNhc2Ugb2YgYmxvY2tjaGFpbnMgaW4gdGhlIHBoYXJtYSBzdXBwbHktY2hhaW4iLCJUcmFuc2xhdG9ycyI6W10sIlllYXIiOiIyMDE3IiwiWWVhclJlc29sdmVkIjoiMjAxNyIsIkNyZWF0ZWRCeSI6Il9QYXRyaWNrIExlaXRlciIsIkNyZWF0ZWRPbiI6IjIwMjAtMDktMDVUMDc6NTc6MDIiLCJNb2RpZmllZEJ5IjoiX1BhdHJpY2sgTGVpdGVyIiwiSWQiOiJmOWY1NjY3Mi1mZDE2LTQzMTAtOTMzYS1hYWZmYzBlYmZiNmYiLCJNb2RpZmllZE9uIjoiMjAyMC0wOS0wNVQwODowNzozNSIsIlByb2plY3QiOnsiJHJlZiI6IjUifX0sIlVzZU51bWJlcmluZ1R5cGVPZlBhcmVudERvY3VtZW50IjpmYWxzZX1dLCJGb3JtYXR0ZWRUZXh0Ijp7IiRpZCI6IjEwIiwiQ291bnQiOjMsIlRleHRVbml0cyI6W3siJGlkIjoiMTEiLCJGb250U3R5bGUiOnsiJGlkIjoiMTIiLCJOZXV0cmFsIjp0cnVlfSwiUmVhZGluZ09yZGVyIjoxLCJUZXh0IjoiKEJvY2VrIn0seyIkaWQiOiIxMyIsIkZvbnRTdHlsZSI6eyIkaWQiOiIxNCIsIkl0YWxpYyI6dHJ1ZX0sIlJlYWRpbmdPcmRlciI6MSwiVGV4dCI6IiBldCBhbC4ifSx7IiRpZCI6IjE1IiwiRm9udFN0eWxlIjp7IiRpZCI6IjE2IiwiTmV1dHJhbCI6dHJ1ZX0sIlJlYWRpbmdPcmRlciI6MSwiVGV4dCI6IiwgMjAxNykifV19LCJUYWciOiJDaXRhdmlQbGFjZWhvbGRlciM3ZjA2YjVmYi1iOTdlLTQzMWUtYmUyMi1lMTYxMTg0NzFmYzciLCJUZXh0IjoiKEJvY2VrIGV0IGFsLiwgMjAxNykiLCJXQUlWZXJzaW9uIjoiNi41LjAuMCJ9}</w:instrText>
          </w:r>
          <w:r w:rsidR="008B6B4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(Bocek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2017)</w:t>
          </w:r>
          <w:r w:rsidR="008B6B4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r w:rsidR="00BC29DA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. Furthermore, its excellent traceability makes it a perfect tool </w:t>
      </w:r>
      <w:r w:rsidR="00E16D52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to withstand the three mayor threats in this industry: Theft or diversion, introduction of counterfeit  medicines, and contamination of medicines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c5f136a4-ca8e-492f-937f-18f903b1c82e"/>
          <w:id w:val="-1552614608"/>
          <w:placeholder>
            <w:docPart w:val="DefaultPlaceholder_-1854013440"/>
          </w:placeholder>
        </w:sdtPr>
        <w:sdtEndPr/>
        <w:sdtContent>
          <w:r w:rsidR="00E16D5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9C165B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I5ODViODUxLWIyMTctNDNmYy04YjRjLTA4OWFiMTVjZDUxZSIsIlJhbmdlTGVuZ3RoIjoyMCwiUmVmZXJlbmNlSWQiOiIzYWZjYjQ5MC1iZThkLTQ3NzItODgzMC0zNGE2NTNmOTA4Yzc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HJhY2llIiwiTGFzdE5hbWUiOiJTY290dCIsIlByb3RlY3RlZCI6ZmFsc2UsIlNleCI6MSwiQ3JlYXRlZEJ5IjoiX1BhdHJpY2sgTGVpdGVyIiwiQ3JlYXRlZE9uIjoiMjAyMC0wOS0wNVQxOToxMDo1NiIsIk1vZGlmaWVkQnkiOiJfUGF0cmljayBMZWl0ZXIiLCJJZCI6IjVkYzUzNTk0LWUxZjktNGEyZS1hZGZlLTdhZTU0ODljYWI5ZiIsIk1vZGlmaWVkT24iOiIyMDIwLTA5LTA1VDE5OjEwOjU2IiwiUHJvamVjdCI6eyIkaWQiOiI1IiwiJHR5cGUiOiJTd2lzc0FjYWRlbWljLkNpdGF2aS5Qcm9qZWN0LCBTd2lzc0FjYWRlbWljLkNpdGF2aSJ9fSx7IiRpZCI6IjYiLCIkdHlwZSI6IlN3aXNzQWNhZGVtaWMuQ2l0YXZpLlBlcnNvbiwgU3dpc3NBY2FkZW1pYy5DaXRhdmkiLCJGaXJzdE5hbWUiOiJBcm1hbmQiLCJMYXN0TmFtZSI6IlBvc3QiLCJNaWRkbGVOYW1lIjoiTC4iLCJQcm90ZWN0ZWQiOmZhbHNlLCJTZXgiOjIsIkNyZWF0ZWRCeSI6Il9QYXRyaWNrIExlaXRlciIsIkNyZWF0ZWRPbiI6IjIwMjAtMDktMDVUMTk6MTA6NTYiLCJNb2RpZmllZEJ5IjoiX1BhdHJpY2sgTGVpdGVyIiwiSWQiOiJmZjU1NTgyMS1jMjIxLTQxMGQtOTE1Ny1lYWJkZWU0NDBmMTQiLCJNb2RpZmllZE9uIjoiMjAyMC0wOS0wNVQxOToxMDo1NiIsIlByb2plY3QiOnsiJHJlZiI6IjUifX0seyIkaWQiOiI3IiwiJHR5cGUiOiJTd2lzc0FjYWRlbWljLkNpdGF2aS5QZXJzb24sIFN3aXNzQWNhZGVtaWMuQ2l0YXZpIiwiRmlyc3ROYW1lIjoiSm9obm55IiwiTGFzdE5hbWUiOiJRdWljayIsIlByb3RlY3RlZCI6ZmFsc2UsIlNleCI6MiwiQ3JlYXRlZEJ5IjoiX1BhdHJpY2sgTGVpdGVyIiwiQ3JlYXRlZE9uIjoiMjAyMC0wOS0wNVQxOToxMDo1NiIsIk1vZGlmaWVkQnkiOiJfUGF0cmljayBMZWl0ZXIiLCJJZCI6ImYzZmQ2ZGJhLWI3NDAtNDUyZC04NzdlLTBmMGM1ODNlNWUyOCIsIk1vZGlmaWVkT24iOiIyMDIwLTA5LTA1VDE5OjEwOjU2IiwiUHJvamVjdCI6eyIkcmVmIjoiNSJ9fSx7IiRpZCI6IjgiLCIkdHlwZSI6IlN3aXNzQWNhZGVtaWMuQ2l0YXZpLlBlcnNvbiwgU3dpc3NBY2FkZW1pYy5DaXRhdmkiLCJGaXJzdE5hbWUiOiJTb2hhaWwiLCJMYXN0TmFtZSI6IlJhZmlxaSIsIlByb3RlY3RlZCI6ZmFsc2UsIlNleCI6MiwiQ3JlYXRlZEJ5IjoiX1BhdHJpY2sgTGVpdGVyIiwiQ3JlYXRlZE9uIjoiMjAyMC0wOS0wNVQxOToxMDo1NiIsIk1vZGlmaWVkQnkiOiJfUGF0cmljayBMZWl0ZXIiLCJJZCI6ImNiZjRjYzZjLTgyYTEtNDc5Zi1iYTA2LTU0NDc4M2Q3OTFlOSIsIk1vZGlmaWVkT24iOiIyMDIwLTA5LTA1VDE5OjEwOjU2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iIsIk9yZ2FuaXphdGlvbnMiOltdLCJPdGhlcnNJbnZvbHZlZCI6W10sIlBhZ2VSYW5nZSI6IjxzcD5cclxuICA8bj40PC9uPlxyXG4gIDxpbj50cnVlPC9pbj5cclxuICA8b3M+NDwvb3M+XHJcbiAgPHBzPjQ8L3BzPlxyXG48L3NwPlxyXG48b3M+NDwvb3M+IiwiUGVyaW9kaWNhbCI6eyIkaWQiOiI5IiwiJHR5cGUiOiJTd2lzc0FjYWRlbWljLkNpdGF2aS5QZXJpb2RpY2FsLCBTd2lzc0FjYWRlbWljLkNpdGF2aSIsIk5hbWUiOiJTTVUgRGF0YSBTY2llbmNlIFJldmlldyIsIlBhZ2luYXRpb24iOjAsIlByb3RlY3RlZCI6ZmFsc2UsIkNyZWF0ZWRCeSI6Il9QYXRyaWNrIExlaXRlciIsIkNyZWF0ZWRPbiI6IjIwMjAtMDktMDVUMTk6MTA6NTYiLCJNb2RpZmllZEJ5IjoiX1BhdHJpY2sgTGVpdGVyIiwiSWQiOiI5NTM5MzJjYy04MDA4LTQ5MDItYTI4Ni03MDJjZGJjN2U0MzAiLCJNb2RpZmllZE9uIjoiMjAyMC0wOS0wNVQxOToxMDo1N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U5MWVkMDg3LTJiYzYtNDY5ZC1hNmM0LTJhYWFkZTBjMjI4Zi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1BhdHJpY2sgTGVpdGVyIiwiQ3JlYXRlZE9uIjoiMjAyMC0wOS0wNVQxOToxMDo1NiIsIk1vZGlmaWVkQnkiOiJfUGF0cmljayBMZWl0ZXIiLCJJZCI6IjNhZmNiNDkwLWJlOGQtNDc3Mi04ODMwLTM0YTY1M2Y5MDhjNyIsIk1vZGlmaWVkT24iOiIyMDIwLTA5LTA1VDE5OjEwOjU2IiwiUHJvamVjdCI6eyIkcmVmIjoiNSJ9fSwiVXNlTnVtYmVyaW5nVHlwZU9mUGFyZW50RG9jdW1lbnQiOmZhbHNlfV0sIkZvcm1hdHRlZFRleHQiOnsiJGlkIjoiMTAiLCJDb3VudCI6MywiVGV4dFVuaXRzIjpbeyIkaWQiOiIxMSIsIkZvbnRTdHlsZSI6eyIkaWQiOiIxMiIsIk5ldXRyYWwiOnRydWV9LCJSZWFkaW5nT3JkZXIiOjEsIlRleHQiOiIoU2NvdHQifSx7IiRpZCI6IjEzIiwiRm9udFN0eWxlIjp7IiRpZCI6IjE0IiwiSXRhbGljIjp0cnVlfSwiUmVhZGluZ09yZGVyIjoxLCJUZXh0IjoiIGV0IGFsLiJ9LHsiJGlkIjoiMTUiLCJGb250U3R5bGUiOnsiJGlkIjoiMTYiLCJOZXV0cmFsIjp0cnVlfSwiUmVhZGluZ09yZGVyIjoxLCJUZXh0IjoiLCAyMDE4KSJ9XX0sIlRhZyI6IkNpdGF2aVBsYWNlaG9sZGVyI2M1ZjEzNmE0LWNhOGUtNDkyZi05MzdmLTE4ZjkwM2IxYzgyZSIsIlRleHQiOiIoU2NvdHQgZXQgYWwuLCAyMDE4KSIsIldBSVZlcnNpb24iOiI2LjUuMC4wIn0=}</w:instrText>
          </w:r>
          <w:r w:rsidR="00E16D5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(Scott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2018)</w:t>
          </w:r>
          <w:r w:rsidR="00E16D5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r w:rsidR="00E16D52" w:rsidRPr="00201EC6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23B7063A" w14:textId="461B14BB" w:rsidR="004C25AC" w:rsidRPr="00201EC6" w:rsidRDefault="00BC29DA" w:rsidP="004C25AC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commentRangeStart w:id="7"/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A SLR carried out by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25b532f1-8e8c-41a9-8691-0e2bdf3f94d1"/>
          <w:id w:val="2103841725"/>
          <w:placeholder>
            <w:docPart w:val="DefaultPlaceholder_-1854013440"/>
          </w:placeholder>
        </w:sdtPr>
        <w:sdtEndPr/>
        <w:sdtContent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Fzc29jaWF0ZVdpdGhQbGFjZWhvbGRlclRhZyI6IkNpdGF2aVBsYWNlaG9sZGVyIzY2MWM1MTUzLWEwZDYtNGYxZS1hMGZmLTgwZDI4NWM3MzIwYiIsIkVudHJpZXMiOlt7IiRpZCI6IjIiLCIkdHlwZSI6IlN3aXNzQWNhZGVtaWMuQ2l0YXZpLkNpdGF0aW9ucy5Xb3JkUGxhY2Vob2xkZXJFbnRyeSwgU3dpc3NBY2FkZW1pYy5DaXRhdmkiLCJJZCI6IjA1Yjg1ZDMzLWQ5ZmItNDc4Ni04YjE4LWU3Y2Q5Yzc0ZDY1NiIsIlJhbmdlTGVuZ3RoIjoxMywiUmVmZXJlbmNlSWQiOiI1MGFiZjA5Mi0xYWM5LTRhYzItODgwYi0yM2I0MWZhY2VlMzUiLCJOb1BhciI6dHJ1ZSwiUGVyc29uT25seSI6dHJ1ZSwiUmVmZXJlbmNlIjp7IiRpZCI6IjMiLCIkdHlwZSI6IlN3aXNzQWNhZGVtaWMuQ2l0YXZpLlJlZmVyZW5jZSwgU3dpc3NBY2FkZW1pYy5DaXRhdmkiLCJBYnN0cmFjdENvbXBsZXhpdHkiOjAsIkFic3RyYWN0U291cmNlVGV4dEZvcm1hdCI6MCwiQXV0aG9ycyI6W10sIkNpdGF0aW9uS2V5VXBkYXRlVHlwZSI6MCwiQ29sbGFib3JhdG9ycyI6W10sIkVkaXRvcnMiOlt7IiRpZCI6IjQiLCIkdHlwZSI6IlN3aXNzQWNhZGVtaWMuQ2l0YXZpLlBlcnNvbiwgU3dpc3NBY2FkZW1pYy5DaXRhdmkiLCJGaXJzdE5hbWUiOiJZLiIsIkxhc3ROYW1lIjoiVHJpYmlzIiwiUHJvdGVjdGVkIjpmYWxzZSwiU2V4IjowLCJDcmVhdGVkQnkiOiJfUGF0cmljayBMZWl0ZXIiLCJDcmVhdGVkT24iOiIyMDIwLTA5LTA1VDA4OjA1OjUyIiwiTW9kaWZpZWRCeSI6Il9QYXRyaWNrIExlaXRlciIsIklkIjoiMWNiOTQyMjMtZGZiOC00Y2FjLTkyMjAtZGRjNGFlYTlhYTIzIiwiTW9kaWZpZWRPbiI6IjIwMjAtMDktMDVUMDg6MDU6NTIiLCJQcm9qZWN0Ijp7IiRpZCI6IjUiLCIkdHlwZSI6IlN3aXNzQWNhZGVtaWMuQ2l0YXZpLlByb2plY3QsIFN3aXNzQWNhZGVtaWMuQ2l0YXZpIn19LHsiJGlkIjoiNiIsIiR0eXBlIjoiU3dpc3NBY2FkZW1pYy5DaXRhdmkuUGVyc29uLCBTd2lzc0FjYWRlbWljLkNpdGF2aSIsIkZpcnN0TmFtZSI6IkEuIiwiTGFzdE5hbWUiOiJFbCBCb3VjaHRpIiwiUHJvdGVjdGVkIjpmYWxzZSwiU2V4IjowLCJDcmVhdGVkQnkiOiJfUGF0cmljayBMZWl0ZXIiLCJDcmVhdGVkT24iOiIyMDIwLTA5LTA1VDA4OjA2OjQwIiwiTW9kaWZpZWRCeSI6Il9QYXRyaWNrIExlaXRlciIsIklkIjoiMmNhODJmOGMtODIxNS00NTZkLWEyMTMtZTlkYTJmMTMxNmE0IiwiTW9kaWZpZWRPbiI6IjIwMjAtMDktMDVUMDg6MDY6NDAiLCJQcm9qZWN0Ijp7IiRyZWYiOiI1In19LHsiJGlkIjoiNyIsIiR0eXBlIjoiU3dpc3NBY2FkZW1pYy5DaXRhdmkuUGVyc29uLCBTd2lzc0FjYWRlbWljLkNpdGF2aSIsIkZpcnN0TmFtZSI6IkguIiwiTGFzdE5hbWUiOiJCb3VheWFkIiwiUHJvdGVjdGVkIjpmYWxzZSwiU2V4IjowLCJDcmVhdGVkQnkiOiJfUGF0cmljayBMZWl0ZXIiLCJDcmVhdGVkT24iOiIyMDIwLTA5LTA1VDA4OjA2OjQwIiwiTW9kaWZpZWRCeSI6Il9QYXRyaWNrIExlaXRlciIsIklkIjoiYjMyMjQwMDgtODZlZS00ZDg2LWFmZGQtMzdjM2U5NmFiNjliIiwiTW9kaWZpZWRPbiI6IjIwMjAtMDktMDVUMDg6MDY6NDAiLCJQcm9qZWN0Ijp7IiRyZWYiOiI1In19XSwiRXZhbHVhdGlvbkNvbXBsZXhpdHkiOjAsIkV2YWx1YXRpb25Tb3VyY2VUZXh0Rm9ybWF0IjowLCJHcm91cHMiOltdLCJIYXNMYWJlbDEiOmZhbHNlLCJIYXNMYWJlbDIiOmZhbHNlLCJJc2JuIjoiMjI2MS0yMzZYIiwiS2V5d29yZHMiOltdLCJMb2NhdGlvbnMiOltdLCJPcmdhbml6YXRpb25zIjpbXSwiT3RoZXJzSW52b2x2ZWQiOltdLCJQYWdlQ291bnQiOiIwMDAyMCIsIlB1Ymxpc2hlcnMiOlt7IiRpZCI6IjgiLCIkdHlwZSI6IlN3aXNzQWNhZGVtaWMuQ2l0YXZpLlB1Ymxpc2hlciwgU3dpc3NBY2FkZW1pYy5DaXRhdmkiLCJOYW1lIjoiRURQIFNjaWVuY2VzIiwiUHJvdGVjdGVkIjpmYWxzZSwiQ3JlYXRlZEJ5IjoiX1BhdHJpY2sgTGVpdGVyIiwiQ3JlYXRlZE9uIjoiMjAyMC0wOS0wNVQwODowNDo0NSIsIk1vZGlmaWVkQnkiOiJfUGF0cmljayBMZWl0ZXIiLCJJZCI6Ijc4YjE1ODY5LTZiYmUtNDViOS1iMmZhLTM4MDY4MjY3OTczYSIsIk1vZGlmaWVkT24iOiIyMDIwLTA5LTA1VDA4OjA0OjQ1IiwiUHJvamVjdCI6eyIkcmVmIjoiNSJ9fV0sIlF1b3RhdGlvbnMiOltdLCJSZWZlcmVuY2VUeXBlIjoiQ29uZmVyZW5jZVByb2NlZWRpbmdzIiwiU2hvcnRUaXRsZSI6IlRyaWJpcywgRWwgQm91Y2h0aSBldCBhbC4gKEVkLikgMjAxOCDigJMgU3VwcGx5IGNoYWluIG1hbmFnZW1lbnQgYmFzZWQiLCJTaG9ydFRpdGxlVXBkYXRlVHlwZSI6MCwiU291cmNlT2ZCaWJsaW9ncmFwaGljSW5mb3JtYXRpb24iOiJFbmROb3RlIFRhZ2dlZCBJbXBvcnQgRm9ybWF0IiwiU3BlY2lmaWNGaWVsZDciOiJNQVRFQyBXZWIgb2YgQ29uZmVyZW5jZXMiLCJTdGF0aWNJZHMiOlsiMDNmNTQ4ZGYtMmVkZS00YTY4LWJjNjMtN2JlZTA2MmFjYjE0Il0sIlRhYmxlT2ZDb250ZW50c0NvbXBsZXhpdHkiOjAsIlRhYmxlT2ZDb250ZW50c1NvdXJjZVRleHRGb3JtYXQiOjAsIlRhc2tzIjpbXSwiVGl0bGUiOiJTdXBwbHkgY2hhaW4gbWFuYWdlbWVudCBiYXNlZCBvbiBibG9ja2NoYWluOiBBIHN5c3RlbWF0aWMgbWFwcGluZyBzdHVkeSIsIlRyYW5zbGF0b3JzIjpbXSwiWWVhciI6IjIwMTgiLCJZZWFyUmVzb2x2ZWQiOiIyMDE4IiwiQ3JlYXRlZEJ5IjoiX1BhdHJpY2sgTGVpdGVyIiwiQ3JlYXRlZE9uIjoiMjAyMC0wOS0wNVQwODowNDo0NSIsIk1vZGlmaWVkQnkiOiJfUGF0cmljayBMZWl0ZXIiLCJJZCI6IjUwYWJmMDkyLTFhYzktNGFjMi04ODBiLTIzYjQxZmFjZWUzNSIsIk1vZGlmaWVkT24iOiIyMDIwLTA5LTA1VDA4OjA2OjQwIiwiUHJvamVjdCI6eyIkcmVmIjoiNSJ9fSwiVXNlTnVtYmVyaW5nVHlwZU9mUGFyZW50RG9jdW1lbnQiOmZhbHNlfV0sIkZvcm1hdHRlZFRleHQiOnsiJGlkIjoiOSIsIkNvdW50IjoyLCJUZXh0VW5pdHMiOlt7IiRpZCI6IjEwIiwiRm9udFN0eWxlIjp7IiRpZCI6IjExIiwiTmV1dHJhbCI6dHJ1ZX0sIlJlYWRpbmdPcmRlciI6MSwiVGV4dCI6IlRyaWJpcyJ9LHsiJGlkIjoiMTIiLCJGb250U3R5bGUiOnsiJGlkIjoiMTMiLCJJdGFsaWMiOnRydWV9LCJSZWFkaW5nT3JkZXIiOjEsIlRleHQiOiIgZXQgYWwuIn1dfSwiVGFnIjoiQ2l0YXZpUGxhY2Vob2xkZXIjMjViNTMyZjEtOGU4Yy00MWE5LTg2OTEtMGUyYmRmM2Y5NGQxIiwiVGV4dCI6IlRyaWJpcyBldCBhbC4iLCJXQUlWZXJzaW9uIjoiNi41LjAuMCJ9}</w:instrText>
          </w:r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Tribis</w:t>
          </w:r>
          <w:r w:rsidR="004C25AC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661c5153-a0d6-4f1e-a0ff-80d285c7320b"/>
          <w:id w:val="-1600402582"/>
          <w:placeholder>
            <w:docPart w:val="DefaultPlaceholder_-1854013440"/>
          </w:placeholder>
        </w:sdtPr>
        <w:sdtEndPr/>
        <w:sdtContent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Fzc29jaWF0ZVdpdGhQbGFjZWhvbGRlclRhZyI6IkNpdGF2aVBsYWNlaG9sZGVyIzI1YjUzMmYxLThlOGMtNDFhOS04NjkxLTBlMmJkZjNmOTRkMSIsIkVudHJpZXMiOlt7IiRpZCI6IjIiLCIkdHlwZSI6IlN3aXNzQWNhZGVtaWMuQ2l0YXZpLkNpdGF0aW9ucy5Xb3JkUGxhY2Vob2xkZXJFbnRyeSwgU3dpc3NBY2FkZW1pYy5DaXRhdmkiLCJJZCI6Ijk5ODIxOGUwLTZkNTktNDcyOC04NjkwLTA3M2E5M2M0YzQyNCIsIlJhbmdlTGVuZ3RoIjo2LCJSZWZlcmVuY2VJZCI6IjUwYWJmMDkyLTFhYzktNGFjMi04ODBiLTIzYjQxZmFjZWUzNSIsIlJlZmVyZW5jZSI6eyIkaWQiOiIzIiwiJHR5cGUiOiJTd2lzc0FjYWRlbWljLkNpdGF2aS5SZWZlcmVuY2UsIFN3aXNzQWNhZGVtaWMuQ2l0YXZpIiwiQWJzdHJhY3RDb21wbGV4aXR5IjowLCJBYnN0cmFjdFNvdXJjZVRleHRGb3JtYXQiOjAsIkF1dGhvcnMiOltdLCJDaXRhdGlvbktleVVwZGF0ZVR5cGUiOjAsIkNvbGxhYm9yYXRvcnMiOltdLCJFZGl0b3JzIjpbeyIkaWQiOiI0IiwiJHR5cGUiOiJTd2lzc0FjYWRlbWljLkNpdGF2aS5QZXJzb24sIFN3aXNzQWNhZGVtaWMuQ2l0YXZpIiwiRmlyc3ROYW1lIjoiWS4iLCJMYXN0TmFtZSI6IlRyaWJpcyIsIlByb3RlY3RlZCI6ZmFsc2UsIlNleCI6MCwiQ3JlYXRlZEJ5IjoiX1BhdHJpY2sgTGVpdGVyIiwiQ3JlYXRlZE9uIjoiMjAyMC0wOS0wNVQwODowNTo1MiIsIk1vZGlmaWVkQnkiOiJfUGF0cmljayBMZWl0ZXIiLCJJZCI6IjFjYjk0MjIzLWRmYjgtNGNhYy05MjIwLWRkYzRhZWE5YWEyMyIsIk1vZGlmaWVkT24iOiIyMDIwLTA5LTA1VDA4OjA1OjUyIiwiUHJvamVjdCI6eyIkaWQiOiI1IiwiJHR5cGUiOiJTd2lzc0FjYWRlbWljLkNpdGF2aS5Qcm9qZWN0LCBTd2lzc0FjYWRlbWljLkNpdGF2aSJ9fSx7IiRpZCI6IjYiLCIkdHlwZSI6IlN3aXNzQWNhZGVtaWMuQ2l0YXZpLlBlcnNvbiwgU3dpc3NBY2FkZW1pYy5DaXRhdmkiLCJGaXJzdE5hbWUiOiJBLiIsIkxhc3ROYW1lIjoiRWwgQm91Y2h0aSIsIlByb3RlY3RlZCI6ZmFsc2UsIlNleCI6MCwiQ3JlYXRlZEJ5IjoiX1BhdHJpY2sgTGVpdGVyIiwiQ3JlYXRlZE9uIjoiMjAyMC0wOS0wNVQwODowNjo0MCIsIk1vZGlmaWVkQnkiOiJfUGF0cmljayBMZWl0ZXIiLCJJZCI6IjJjYTgyZjhjLTgyMTUtNDU2ZC1hMjEzLWU5ZGEyZjEzMTZhNCIsIk1vZGlmaWVkT24iOiIyMDIwLTA5LTA1VDA4OjA2OjQwIiwiUHJvamVjdCI6eyIkcmVmIjoiNSJ9fSx7IiRpZCI6IjciLCIkdHlwZSI6IlN3aXNzQWNhZGVtaWMuQ2l0YXZpLlBlcnNvbiwgU3dpc3NBY2FkZW1pYy5DaXRhdmkiLCJGaXJzdE5hbWUiOiJILiIsIkxhc3ROYW1lIjoiQm91YXlhZCIsIlByb3RlY3RlZCI6ZmFsc2UsIlNleCI6MCwiQ3JlYXRlZEJ5IjoiX1BhdHJpY2sgTGVpdGVyIiwiQ3JlYXRlZE9uIjoiMjAyMC0wOS0wNVQwODowNjo0MCIsIk1vZGlmaWVkQnkiOiJfUGF0cmljayBMZWl0ZXIiLCJJZCI6ImIzMjI0MDA4LTg2ZWUtNGQ4Ni1hZmRkLTM3YzNlOTZhYjY5YiIsIk1vZGlmaWVkT24iOiIyMDIwLTA5LTA1VDA4OjA2OjQwIiwiUHJvamVjdCI6eyIkcmVmIjoiNSJ9fV0sIkV2YWx1YXRpb25Db21wbGV4aXR5IjowLCJFdmFsdWF0aW9uU291cmNlVGV4dEZvcm1hdCI6MCwiR3JvdXBzIjpbXSwiSGFzTGFiZWwxIjpmYWxzZSwiSGFzTGFiZWwyIjpmYWxzZSwiSXNibiI6IjIyNjEtMjM2WCIsIktleXdvcmRzIjpbXSwiTG9jYXRpb25zIjpbXSwiT3JnYW5pemF0aW9ucyI6W10sIk90aGVyc0ludm9sdmVkIjpbXSwiUGFnZUNvdW50IjoiMDAwMjAiLCJQdWJsaXNoZXJzIjpbeyIkaWQiOiI4IiwiJHR5cGUiOiJTd2lzc0FjYWRlbWljLkNpdGF2aS5QdWJsaXNoZXIsIFN3aXNzQWNhZGVtaWMuQ2l0YXZpIiwiTmFtZSI6IkVEUCBTY2llbmNlcyIsIlByb3RlY3RlZCI6ZmFsc2UsIkNyZWF0ZWRCeSI6Il9QYXRyaWNrIExlaXRlciIsIkNyZWF0ZWRPbiI6IjIwMjAtMDktMDVUMDg6MDQ6NDUiLCJNb2RpZmllZEJ5IjoiX1BhdHJpY2sgTGVpdGVyIiwiSWQiOiI3OGIxNTg2OS02YmJlLTQ1YjktYjJmYS0zODA2ODI2Nzk3M2EiLCJNb2RpZmllZE9uIjoiMjAyMC0wOS0wNVQwODowNDo0NSIsIlByb2plY3QiOnsiJHJlZiI6IjUifX1dLCJRdW90YXRpb25zIjpbXSwiUmVmZXJlbmNlVHlwZSI6IkNvbmZlcmVuY2VQcm9jZWVkaW5ncyIsIlNob3J0VGl0bGUiOiJUcmliaXMsIEVsIEJvdWNodGkgZXQgYWwuIChFZC4pIDIwMTgg4oCTIFN1cHBseSBjaGFpbiBtYW5hZ2VtZW50IGJhc2VkIiwiU2hvcnRUaXRsZVVwZGF0ZVR5cGUiOjAsIlNvdXJjZU9mQmlibGlvZ3JhcGhpY0luZm9ybWF0aW9uIjoiRW5kTm90ZSBUYWdnZWQgSW1wb3J0IEZvcm1hdCIsIlNwZWNpZmljRmllbGQ3IjoiTUFURUMgV2ViIG9mIENvbmZlcmVuY2VzIiwiU3RhdGljSWRzIjpbIjAzZjU0OGRmLTJlZGUtNGE2OC1iYzYzLTdiZWUwNjJhY2IxNCJdLCJUYWJsZU9mQ29udGVudHNDb21wbGV4aXR5IjowLCJUYWJsZU9mQ29udGVudHNTb3VyY2VUZXh0Rm9ybWF0IjowLCJUYXNrcyI6W10sIlRpdGxlIjoiU3VwcGx5IGNoYWluIG1hbmFnZW1lbnQgYmFzZWQgb24gYmxvY2tjaGFpbjogQSBzeXN0ZW1hdGljIG1hcHBpbmcgc3R1ZHkiLCJUcmFuc2xhdG9ycyI6W10sIlllYXIiOiIyMDE4IiwiWWVhclJlc29sdmVkIjoiMjAxOCIsIkNyZWF0ZWRCeSI6Il9QYXRyaWNrIExlaXRlciIsIkNyZWF0ZWRPbiI6IjIwMjAtMDktMDVUMDg6MDQ6NDUiLCJNb2RpZmllZEJ5IjoiX1BhdHJpY2sgTGVpdGVyIiwiSWQiOiI1MGFiZjA5Mi0xYWM5LTRhYzItODgwYi0yM2I0MWZhY2VlMzUiLCJNb2RpZmllZE9uIjoiMjAyMC0wOS0wNVQwODowNjo0MCIsIlByb2plY3QiOnsiJHJlZiI6IjUifX0sIlVzZU51bWJlcmluZ1R5cGVPZlBhcmVudERvY3VtZW50IjpmYWxzZSwiWWVhck9ubHkiOnRydWV9XSwiRm9ybWF0dGVkVGV4dCI6eyIkaWQiOiI5IiwiQ291bnQiOjEsIlRleHRVbml0cyI6W3siJGlkIjoiMTAiLCJGb250U3R5bGUiOnsiJGlkIjoiMTEiLCJOZXV0cmFsIjp0cnVlfSwiUmVhZGluZ09yZGVyIjoxLCJUZXh0IjoiKDIwMTgpIn1dfSwiVGFnIjoiQ2l0YXZpUGxhY2Vob2xkZXIjNjYxYzUxNTMtYTBkNi00ZjFlLWEwZmYtODBkMjg1YzczMjBiIiwiVGV4dCI6IigyMDE4KSIsIldBSVZlcnNpb24iOiI2LjUuMC4wIn0=}</w:instrText>
          </w:r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(2018)</w:t>
          </w:r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shows that there is </w:t>
      </w:r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a 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>worldwide attention towards the blockchain technology. Top three countries with the most publications in this field are spread around the world; with USA the first, followed by Switzerland and China.</w:t>
      </w:r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The most recent research have been studying the following topics: traceability, information security and supply chain finance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3b1624da-cbd3-4e5c-9e2a-ba0456e78548"/>
          <w:id w:val="351696348"/>
          <w:placeholder>
            <w:docPart w:val="DefaultPlaceholder_-1854013440"/>
          </w:placeholder>
        </w:sdtPr>
        <w:sdtEndPr/>
        <w:sdtContent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9C165B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QwNzBhYWQyLTZhMGYtNDhhZS1hOTIxLWNiYzY2MjFhZDVlMyIsIlJhbmdlTGVuZ3RoIjoyMSwiUmVmZXJlbmNlSWQiOiI1MGFiZjA5Mi0xYWM5LTRhYzItODgwYi0yM2I0MWZhY2VlMzU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kuIiwiTGFzdE5hbWUiOiJUcmliaXMiLCJQcm90ZWN0ZWQiOmZhbHNlLCJTZXgiOjAsIkNyZWF0ZWRCeSI6Il9QYXRyaWNrIExlaXRlciIsIkNyZWF0ZWRPbiI6IjIwMjAtMDktMDVUMDg6MDU6NTIiLCJNb2RpZmllZEJ5IjoiX1BhdHJpY2sgTGVpdGVyIiwiSWQiOiIxY2I5NDIyMy1kZmI4LTRjYWMtOTIyMC1kZGM0YWVhOWFhMjMiLCJNb2RpZmllZE9uIjoiMjAyMC0wOS0wNVQwODowNTo1MiIsIlByb2plY3QiOnsiJGlkIjoiNSIsIiR0eXBlIjoiU3dpc3NBY2FkZW1pYy5DaXRhdmkuUHJvamVjdCwgU3dpc3NBY2FkZW1pYy5DaXRhdmkifX0seyIkaWQiOiI2IiwiJHR5cGUiOiJTd2lzc0FjYWRlbWljLkNpdGF2aS5QZXJzb24sIFN3aXNzQWNhZGVtaWMuQ2l0YXZpIiwiRmlyc3ROYW1lIjoiQS4iLCJMYXN0TmFtZSI6IkVsIEJvdWNodGkiLCJQcm90ZWN0ZWQiOmZhbHNlLCJTZXgiOjAsIkNyZWF0ZWRCeSI6Il9QYXRyaWNrIExlaXRlciIsIkNyZWF0ZWRPbiI6IjIwMjAtMDktMDVUMDg6MDY6NDAiLCJNb2RpZmllZEJ5IjoiX1BhdHJpY2sgTGVpdGVyIiwiSWQiOiIyY2E4MmY4Yy04MjE1LTQ1NmQtYTIxMy1lOWRhMmYxMzE2YTQiLCJNb2RpZmllZE9uIjoiMjAyMC0wOS0wNVQwODowNjo0MCIsIlByb2plY3QiOnsiJHJlZiI6IjUifX0seyIkaWQiOiI3IiwiJHR5cGUiOiJTd2lzc0FjYWRlbWljLkNpdGF2aS5QZXJzb24sIFN3aXNzQWNhZGVtaWMuQ2l0YXZpIiwiRmlyc3ROYW1lIjoiSC4iLCJMYXN0TmFtZSI6IkJvdWF5YWQiLCJQcm90ZWN0ZWQiOmZhbHNlLCJTZXgiOjAsIkNyZWF0ZWRCeSI6Il9QYXRyaWNrIExlaXRlciIsIkNyZWF0ZWRPbiI6IjIwMjAtMDktMDVUMDg6MDY6NDAiLCJNb2RpZmllZEJ5IjoiX1BhdHJpY2sgTGVpdGVyIiwiSWQiOiJiMzIyNDAwOC04NmVlLTRkODYtYWZkZC0zN2MzZTk2YWI2OWIiLCJNb2RpZmllZE9uIjoiMjAyMC0wOS0wNVQwODowNjo0MCIsIlByb2plY3QiOnsiJHJlZiI6IjUifX1dLCJFdmFsdWF0aW9uQ29tcGxleGl0eSI6MCwiRXZhbHVhdGlvblNvdXJjZVRleHRGb3JtYXQiOjAsIkdyb3VwcyI6W10sIkhhc0xhYmVsMSI6ZmFsc2UsIkhhc0xhYmVsMiI6ZmFsc2UsIklzYm4iOiIyMjYxLTIzNlgiLCJLZXl3b3JkcyI6W10sIkxvY2F0aW9ucyI6W10sIk9yZ2FuaXphdGlvbnMiOltdLCJPdGhlcnNJbnZvbHZlZCI6W10sIlBhZ2VDb3VudCI6IjAwMDIwIiwiUHVibGlzaGVycyI6W3siJGlkIjoiOCIsIiR0eXBlIjoiU3dpc3NBY2FkZW1pYy5DaXRhdmkuUHVibGlzaGVyLCBTd2lzc0FjYWRlbWljLkNpdGF2aSIsIk5hbWUiOiJFRFAgU2NpZW5jZXMiLCJQcm90ZWN0ZWQiOmZhbHNlLCJDcmVhdGVkQnkiOiJfUGF0cmljayBMZWl0ZXIiLCJDcmVhdGVkT24iOiIyMDIwLTA5LTA1VDA4OjA0OjQ1IiwiTW9kaWZpZWRCeSI6Il9QYXRyaWNrIExlaXRlciIsIklkIjoiNzhiMTU4NjktNmJiZS00NWI5LWIyZmEtMzgwNjgyNjc5NzNhIiwiTW9kaWZpZWRPbiI6IjIwMjAtMDktMDVUMDg6MDQ6NDUiLCJQcm9qZWN0Ijp7IiRyZWYiOiI1In19XSwiUXVvdGF0aW9ucyI6W10sIlJlZmVyZW5jZVR5cGUiOiJDb25mZXJlbmNlUHJvY2VlZGluZ3MiLCJTaG9ydFRpdGxlIjoiVHJpYmlzLCBFbCBCb3VjaHRpIGV0IGFsLiAoRWQuKSAyMDE4IOKAkyBTdXBwbHkgY2hhaW4gbWFuYWdlbWVudCBiYXNlZCIsIlNob3J0VGl0bGVVcGRhdGVUeXBlIjowLCJTb3VyY2VPZkJpYmxpb2dyYXBoaWNJbmZvcm1hdGlvbiI6IkVuZE5vdGUgVGFnZ2VkIEltcG9ydCBGb3JtYXQiLCJTcGVjaWZpY0ZpZWxkNyI6Ik1BVEVDIFdlYiBvZiBDb25mZXJlbmNlcyIsIlN0YXRpY0lkcyI6WyIwM2Y1NDhkZi0yZWRlLTRhNjgtYmM2My03YmVlMDYyYWNiMTQiXSwiVGFibGVPZkNvbnRlbnRzQ29tcGxleGl0eSI6MCwiVGFibGVPZkNvbnRlbnRzU291cmNlVGV4dEZvcm1hdCI6MCwiVGFza3MiOltdLCJUaXRsZSI6IlN1cHBseSBjaGFpbiBtYW5hZ2VtZW50IGJhc2VkIG9uIGJsb2NrY2hhaW46IEEgc3lzdGVtYXRpYyBtYXBwaW5nIHN0dWR5IiwiVHJhbnNsYXRvcnMiOltdLCJZZWFyIjoiMjAxOCIsIlllYXJSZXNvbHZlZCI6IjIwMTgiLCJDcmVhdGVkQnkiOiJfUGF0cmljayBMZWl0ZXIiLCJDcmVhdGVkT24iOiIyMDIwLTA5LTA1VDA4OjA0OjQ1IiwiTW9kaWZpZWRCeSI6Il9QYXRyaWNrIExlaXRlciIsIklkIjoiNTBhYmYwOTItMWFjOS00YWMyLTg4MGItMjNiNDFmYWNlZTM1IiwiTW9kaWZpZWRPbiI6IjIwMjAtMDktMDVUMDg6MDY6NDAiLCJQcm9qZWN0Ijp7IiRyZWYiOiI1In19LCJVc2VOdW1iZXJpbmdUeXBlT2ZQYXJlbnREb2N1bWVudCI6ZmFsc2V9XSwiRm9ybWF0dGVkVGV4dCI6eyIkaWQiOiI5IiwiQ291bnQiOjMsIlRleHRVbml0cyI6W3siJGlkIjoiMTAiLCJGb250U3R5bGUiOnsiJGlkIjoiMTEiLCJOZXV0cmFsIjp0cnVlfSwiUmVhZGluZ09yZGVyIjoxLCJUZXh0IjoiKFRyaWJpcyJ9LHsiJGlkIjoiMTIiLCJGb250U3R5bGUiOnsiJGlkIjoiMTMiLCJJdGFsaWMiOnRydWV9LCJSZWFkaW5nT3JkZXIiOjEsIlRleHQiOiIgZXQgYWwuIn0seyIkaWQiOiIxNCIsIkZvbnRTdHlsZSI6eyIkaWQiOiIxNSIsIk5ldXRyYWwiOnRydWV9LCJSZWFkaW5nT3JkZXIiOjEsIlRleHQiOiIsIDIwMTgpIn1dfSwiVGFnIjoiQ2l0YXZpUGxhY2Vob2xkZXIjM2IxNjI0ZGEtY2JkMy00ZTVjLTllMmEtYmEwNDU2ZTc4NTQ4IiwiVGV4dCI6IihUcmliaXMgZXQgYWwuLCAyMDE4KSIsIldBSVZlcnNpb24iOiI2LjUuMC4wIn0=}</w:instrText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(Tribis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2018)</w:t>
          </w:r>
          <w:r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commentRangeEnd w:id="7"/>
      <w:r w:rsidR="0034248C">
        <w:rPr>
          <w:rStyle w:val="CommentReference"/>
        </w:rPr>
        <w:commentReference w:id="7"/>
      </w:r>
      <w:r w:rsidR="00201EC6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47CEBDC2" w14:textId="77777777" w:rsidR="004C25AC" w:rsidRPr="00201EC6" w:rsidRDefault="004C25AC" w:rsidP="004C25AC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13D2E2F" w14:textId="194D1E3F" w:rsidR="004C25AC" w:rsidRPr="00201EC6" w:rsidRDefault="004C25AC" w:rsidP="004C25AC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u w:val="single"/>
          <w:lang w:val="en-GB"/>
        </w:rPr>
      </w:pPr>
      <w:r w:rsidRPr="00201EC6">
        <w:rPr>
          <w:rFonts w:ascii="Arial" w:eastAsia="Times New Roman" w:hAnsi="Arial" w:cs="Arial"/>
          <w:sz w:val="24"/>
          <w:szCs w:val="24"/>
          <w:u w:val="single"/>
          <w:lang w:val="en-GB"/>
        </w:rPr>
        <w:t>Limitations</w:t>
      </w:r>
    </w:p>
    <w:p w14:paraId="5E0FFB62" w14:textId="7F46B30C" w:rsidR="001540D1" w:rsidRPr="00201EC6" w:rsidRDefault="00BC29DA" w:rsidP="004C25AC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01EC6">
        <w:rPr>
          <w:rFonts w:ascii="Arial" w:eastAsia="Times New Roman" w:hAnsi="Arial" w:cs="Arial"/>
          <w:sz w:val="24"/>
          <w:szCs w:val="24"/>
          <w:lang w:val="en-GB"/>
        </w:rPr>
        <w:t>As the BCT is still in its fledg</w:t>
      </w:r>
      <w:r w:rsidR="00655603" w:rsidRPr="00201EC6">
        <w:rPr>
          <w:rFonts w:ascii="Arial" w:eastAsia="Times New Roman" w:hAnsi="Arial" w:cs="Arial"/>
          <w:sz w:val="24"/>
          <w:szCs w:val="24"/>
          <w:lang w:val="en-GB"/>
        </w:rPr>
        <w:t>l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>ing stage</w:t>
      </w:r>
      <w:bookmarkStart w:id="8" w:name="_GoBack"/>
      <w:bookmarkEnd w:id="8"/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s there are still many limitations to be overcome and gaps to be filled. </w:t>
      </w:r>
      <w:commentRangeStart w:id="9"/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One </w:t>
      </w:r>
      <w:commentRangeEnd w:id="9"/>
      <w:r w:rsidR="0034248C">
        <w:rPr>
          <w:rStyle w:val="CommentReference"/>
        </w:rPr>
        <w:commentReference w:id="9"/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>of the major gap</w:t>
      </w:r>
      <w:r w:rsidR="004C25AC" w:rsidRPr="00201EC6">
        <w:rPr>
          <w:rFonts w:ascii="Arial" w:eastAsia="Times New Roman" w:hAnsi="Arial" w:cs="Arial"/>
          <w:sz w:val="24"/>
          <w:szCs w:val="24"/>
          <w:lang w:val="en-GB"/>
        </w:rPr>
        <w:t>s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is the lack of common standards and regulations. </w:t>
      </w:r>
      <w:commentRangeStart w:id="10"/>
      <w:r w:rsidRPr="00201EC6">
        <w:rPr>
          <w:rFonts w:ascii="Arial" w:eastAsia="Times New Roman" w:hAnsi="Arial" w:cs="Arial"/>
          <w:sz w:val="24"/>
          <w:szCs w:val="24"/>
          <w:lang w:val="en-GB"/>
        </w:rPr>
        <w:t>Furthermore</w:t>
      </w:r>
      <w:commentRangeEnd w:id="10"/>
      <w:r w:rsidR="0034248C">
        <w:rPr>
          <w:rStyle w:val="CommentReference"/>
        </w:rPr>
        <w:commentReference w:id="10"/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>, the introduction of the blockchain tec</w:t>
      </w:r>
      <w:r w:rsidR="0056330F" w:rsidRPr="00201EC6">
        <w:rPr>
          <w:rFonts w:ascii="Arial" w:eastAsia="Times New Roman" w:hAnsi="Arial" w:cs="Arial"/>
          <w:sz w:val="24"/>
          <w:szCs w:val="24"/>
          <w:lang w:val="en-GB"/>
        </w:rPr>
        <w:t>h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>nology is a complex step. This makes it rather difficult to convince suppl</w:t>
      </w:r>
      <w:r w:rsidR="00D30C69" w:rsidRPr="00201EC6">
        <w:rPr>
          <w:rFonts w:ascii="Arial" w:eastAsia="Times New Roman" w:hAnsi="Arial" w:cs="Arial"/>
          <w:sz w:val="24"/>
          <w:szCs w:val="24"/>
          <w:lang w:val="en-GB"/>
        </w:rPr>
        <w:t>y</w:t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chain actors to switch to the new system</w:t>
      </w:r>
      <w:r w:rsidR="00D30C6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914f6756-2c02-41c5-b8e8-990fbffc1b1d"/>
          <w:id w:val="-1297211735"/>
          <w:placeholder>
            <w:docPart w:val="DefaultPlaceholder_-1854013440"/>
          </w:placeholder>
        </w:sdtPr>
        <w:sdtEndPr/>
        <w:sdtContent>
          <w:r w:rsidR="00D30C6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kzNWYyZWI2LTlhMDAtNGQ3Yy04Yjc3LWJhYTFlMTNlNzY2OSIsIlJhbmdlTGVuZ3RoIjoyMCwiUmVmZXJlbmNlSWQiOiI1MGFiZjA5Mi0xYWM5LTRhYzItODgwYi0yM2I0MWZhY2VlMzU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kuIiwiTGFzdE5hbWUiOiJUcmliaXMiLCJQcm90ZWN0ZWQiOmZhbHNlLCJTZXgiOjAsIkNyZWF0ZWRCeSI6Il9QYXRyaWNrIExlaXRlciIsIkNyZWF0ZWRPbiI6IjIwMjAtMDktMDVUMDg6MDU6NTIiLCJNb2RpZmllZEJ5IjoiX1BhdHJpY2sgTGVpdGVyIiwiSWQiOiIxY2I5NDIyMy1kZmI4LTRjYWMtOTIyMC1kZGM0YWVhOWFhMjMiLCJNb2RpZmllZE9uIjoiMjAyMC0wOS0wNVQwODowNTo1MiIsIlByb2plY3QiOnsiJGlkIjoiNSIsIiR0eXBlIjoiU3dpc3NBY2FkZW1pYy5DaXRhdmkuUHJvamVjdCwgU3dpc3NBY2FkZW1pYy5DaXRhdmkifX0seyIkaWQiOiI2IiwiJHR5cGUiOiJTd2lzc0FjYWRlbWljLkNpdGF2aS5QZXJzb24sIFN3aXNzQWNhZGVtaWMuQ2l0YXZpIiwiRmlyc3ROYW1lIjoiQS4iLCJMYXN0TmFtZSI6IkVsIEJvdWNodGkiLCJQcm90ZWN0ZWQiOmZhbHNlLCJTZXgiOjAsIkNyZWF0ZWRCeSI6Il9QYXRyaWNrIExlaXRlciIsIkNyZWF0ZWRPbiI6IjIwMjAtMDktMDVUMDg6MDY6NDAiLCJNb2RpZmllZEJ5IjoiX1BhdHJpY2sgTGVpdGVyIiwiSWQiOiIyY2E4MmY4Yy04MjE1LTQ1NmQtYTIxMy1lOWRhMmYxMzE2YTQiLCJNb2RpZmllZE9uIjoiMjAyMC0wOS0wNVQwODowNjo0MCIsIlByb2plY3QiOnsiJHJlZiI6IjUifX0seyIkaWQiOiI3IiwiJHR5cGUiOiJTd2lzc0FjYWRlbWljLkNpdGF2aS5QZXJzb24sIFN3aXNzQWNhZGVtaWMuQ2l0YXZpIiwiRmlyc3ROYW1lIjoiSC4iLCJMYXN0TmFtZSI6IkJvdWF5YWQiLCJQcm90ZWN0ZWQiOmZhbHNlLCJTZXgiOjAsIkNyZWF0ZWRCeSI6Il9QYXRyaWNrIExlaXRlciIsIkNyZWF0ZWRPbiI6IjIwMjAtMDktMDVUMDg6MDY6NDAiLCJNb2RpZmllZEJ5IjoiX1BhdHJpY2sgTGVpdGVyIiwiSWQiOiJiMzIyNDAwOC04NmVlLTRkODYtYWZkZC0zN2MzZTk2YWI2OWIiLCJNb2RpZmllZE9uIjoiMjAyMC0wOS0wNVQwODowNjo0MCIsIlByb2plY3QiOnsiJHJlZiI6IjUifX1dLCJFdmFsdWF0aW9uQ29tcGxleGl0eSI6MCwiRXZhbHVhdGlvblNvdXJjZVRleHRGb3JtYXQiOjAsIkdyb3VwcyI6W10sIkhhc0xhYmVsMSI6ZmFsc2UsIkhhc0xhYmVsMiI6ZmFsc2UsIklzYm4iOiIyMjYxLTIzNlgiLCJLZXl3b3JkcyI6W10sIkxvY2F0aW9ucyI6W10sIk9yZ2FuaXphdGlvbnMiOltdLCJPdGhlcnNJbnZvbHZlZCI6W10sIlBhZ2VDb3VudCI6IjAwMDIwIiwiUHVibGlzaGVycyI6W3siJGlkIjoiOCIsIiR0eXBlIjoiU3dpc3NBY2FkZW1pYy5DaXRhdmkuUHVibGlzaGVyLCBTd2lzc0FjYWRlbWljLkNpdGF2aSIsIk5hbWUiOiJFRFAgU2NpZW5jZXMiLCJQcm90ZWN0ZWQiOmZhbHNlLCJDcmVhdGVkQnkiOiJfUGF0cmljayBMZWl0ZXIiLCJDcmVhdGVkT24iOiIyMDIwLTA5LTA1VDA4OjA0OjQ1IiwiTW9kaWZpZWRCeSI6Il9QYXRyaWNrIExlaXRlciIsIklkIjoiNzhiMTU4NjktNmJiZS00NWI5LWIyZmEtMzgwNjgyNjc5NzNhIiwiTW9kaWZpZWRPbiI6IjIwMjAtMDktMDVUMDg6MDQ6NDUiLCJQcm9qZWN0Ijp7IiRyZWYiOiI1In19XSwiUXVvdGF0aW9ucyI6W10sIlJlZmVyZW5jZVR5cGUiOiJDb25mZXJlbmNlUHJvY2VlZGluZ3MiLCJTaG9ydFRpdGxlIjoiVHJpYmlzLCBFbCBCb3VjaHRpIGV0IGFsLiAoRWQuKSAyMDE4IOKAkyBTdXBwbHkgY2hhaW4gbWFuYWdlbWVudCBiYXNlZCIsIlNob3J0VGl0bGVVcGRhdGVUeXBlIjowLCJTb3VyY2VPZkJpYmxpb2dyYXBoaWNJbmZvcm1hdGlvbiI6IkVuZE5vdGUgVGFnZ2VkIEltcG9ydCBGb3JtYXQiLCJTcGVjaWZpY0ZpZWxkNyI6Ik1BVEVDIFdlYiBvZiBDb25mZXJlbmNlcyIsIlN0YXRpY0lkcyI6WyIwM2Y1NDhkZi0yZWRlLTRhNjgtYmM2My03YmVlMDYyYWNiMTQiXSwiVGFibGVPZkNvbnRlbnRzQ29tcGxleGl0eSI6MCwiVGFibGVPZkNvbnRlbnRzU291cmNlVGV4dEZvcm1hdCI6MCwiVGFza3MiOltdLCJUaXRsZSI6IlN1cHBseSBjaGFpbiBtYW5hZ2VtZW50IGJhc2VkIG9uIGJsb2NrY2hhaW46IEEgc3lzdGVtYXRpYyBtYXBwaW5nIHN0dWR5IiwiVHJhbnNsYXRvcnMiOltdLCJZZWFyIjoiMjAxOCIsIlllYXJSZXNvbHZlZCI6IjIwMTgiLCJDcmVhdGVkQnkiOiJfUGF0cmljayBMZWl0ZXIiLCJDcmVhdGVkT24iOiIyMDIwLTA5LTA1VDA4OjA0OjQ1IiwiTW9kaWZpZWRCeSI6Il9QYXRyaWNrIExlaXRlciIsIklkIjoiNTBhYmYwOTItMWFjOS00YWMyLTg4MGItMjNiNDFmYWNlZTM1IiwiTW9kaWZpZWRPbiI6IjIwMjAtMDktMDVUMDg6MDY6NDAiLCJQcm9qZWN0Ijp7IiRyZWYiOiI1In19LCJVc2VOdW1iZXJpbmdUeXBlT2ZQYXJlbnREb2N1bWVudCI6ZmFsc2V9LHsiJGlkIjoiOSIsIiR0eXBlIjoiU3dpc3NBY2FkZW1pYy5DaXRhdmkuQ2l0YXRpb25zLldvcmRQbGFjZWhvbGRlckVudHJ5LCBTd2lzc0FjYWRlbWljLkNpdGF2aSIsIklkIjoiMmIyNGYwN2UtYWJjZi00M2Q3LWE2MmMtNDYwYzYxNzQ1NTVkIiwiUmFuZ2VTdGFydCI6MjAsIlJhbmdlTGVuZ3RoIjozMCwiUmVmZXJlbmNlSWQiOiJlMDY5YmYyYy05MTQ2LTQ5ZTYtYjEyNS1iZThiZWVmMWFlMTAiLCJSZWZlcmVuY2UiOnsiJGlkIjoiMTAiLCIkdHlwZSI6IlN3aXNzQWNhZGVtaWMuQ2l0YXZpLlJlZmVyZW5jZSwgU3dpc3NBY2FkZW1pYy5DaXRhdmkiLCJBYnN0cmFjdENvbXBsZXhpdHkiOjAsIkFic3RyYWN0U291cmNlVGV4dEZvcm1hdCI6MCwiQXV0aG9ycyI6W3siJGlkIjoiMTEiLCIkdHlwZSI6IlN3aXNzQWNhZGVtaWMuQ2l0YXZpLlBlcnNvbiwgU3dpc3NBY2FkZW1pYy5DaXRhdmkiLCJGaXJzdE5hbWUiOiJLcmlzdG9mZmVyIiwiTGFzdE5hbWUiOiJGcmFuY2lzY28iLCJQcm90ZWN0ZWQiOmZhbHNlLCJTZXgiOjIsIkNyZWF0ZWRCeSI6Il9QYXRyaWNrIExlaXRlciIsIkNyZWF0ZWRPbiI6IjIwMjAtMDktMDVUMDg6MDA6MTUiLCJNb2RpZmllZEJ5IjoiX1BhdHJpY2sgTGVpdGVyIiwiSWQiOiI2OWE2ODQ3OC1iZmNlLTQ4MzMtOGRmNC0wOWJkMDk2N2M3MWQiLCJNb2RpZmllZE9uIjoiMjAyMC0wOS0wNVQwODowMDoxNSIsIlByb2plY3QiOnsiJHJlZiI6IjUifX0seyIkaWQiOiIxMiIsIiR0eXBlIjoiU3dpc3NBY2FkZW1pYy5DaXRhdmkuUGVyc29uLCBTd2lzc0FjYWRlbWljLkNpdGF2aSIsIkZpcnN0TmFtZSI6IkRhdmlkIiwiTGFzdE5hbWUiOiJTd2Fuc29uIiwiUHJvdGVjdGVkIjpmYWxzZSwiU2V4IjoyLCJDcmVhdGVkQnkiOiJfUGF0cmljayBMZWl0ZXIiLCJDcmVhdGVkT24iOiIyMDIwLTA5LTA1VDA4OjAwOjE1IiwiTW9kaWZpZWRCeSI6Il9QYXRyaWNrIExlaXRlciIsIklkIjoiZjliNDA1OTAtMGJiYS00ZjJjLWEyMTgtMjczOTkwOTZiNDlkIiwiTW9kaWZpZWRPbiI6IjIwMjAtMDktMDVUMDg6MDA6MTU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xIiwiT3JnYW5pemF0aW9ucyI6W10sIk90aGVyc0ludm9sdmVkIjpbXSwiUGFnZVJhbmdlIjoiPHNwPlxyXG4gIDxuPjI8L24+XHJcbiAgPGluPnRydWU8L2luPlxyXG4gIDxvcz4yPC9vcz5cclxuICA8cHM+MjwvcHM+XHJcbjwvc3A+XHJcbjxvcz4yPC9vcz4iLCJQZXJpb2RpY2FsIjp7IiRpZCI6IjEzIiwiJHR5cGUiOiJTd2lzc0FjYWRlbWljLkNpdGF2aS5QZXJpb2RpY2FsLCBTd2lzc0FjYWRlbWljLkNpdGF2aSIsIk5hbWUiOiJMb2dpc3RpY3MiLCJQYWdpbmF0aW9uIjowLCJQcm90ZWN0ZWQiOmZhbHNlLCJDcmVhdGVkQnkiOiJfUGF0cmljayBMZWl0ZXIiLCJDcmVhdGVkT24iOiIyMDIwLTA5LTA1VDA4OjAwOjE1IiwiTW9kaWZpZWRCeSI6Il9QYXRyaWNrIExlaXRlciIsIklkIjoiYTNkMDUwZTktMTQwYS00MTU1LTg1MGItMDRiZDU2MGI3ZjVlIiwiTW9kaWZpZWRPbiI6IjIwMjAtMDktMDVUMDg6MDA6MTUiLCJQcm9qZWN0Ijp7IiRyZWYiOiI1In19LCJQdWJsaXNoZXJzIjpbXSwiUXVvdGF0aW9ucyI6W10sIlJlZmVyZW5jZVR5cGUiOiJKb3VybmFsQXJ0aWNsZSIsIlNob3J0VGl0bGUiOiJGcmFuY2lzY28sIFN3YW5zb24gMjAxOCDigJMgVGhlIHN1cHBseSBjaGFpbiBoYXMgbm8iLCJTaG9ydFRpdGxlVXBkYXRlVHlwZSI6MCwiU291cmNlT2ZCaWJsaW9ncmFwaGljSW5mb3JtYXRpb24iOiJFbmROb3RlIFRhZ2dlZCBJbXBvcnQgRm9ybWF0IiwiU3RhdGljSWRzIjpbIjZmZjNlOGFiLWE4ZTItNDUxZS04NzUxLTAxMDYwMjFkMTIzZiJdLCJUYWJsZU9mQ29udGVudHNDb21wbGV4aXR5IjowLCJUYWJsZU9mQ29udGVudHNTb3VyY2VUZXh0Rm9ybWF0IjowLCJUYXNrcyI6W10sIlRpdGxlIjoiVGhlIHN1cHBseSBjaGFpbiBoYXMgbm8gY2xvdGhlczogVGVjaG5vbG9neSBhZG9wdGlvbiBvZiBibG9ja2NoYWluIGZvciBzdXBwbHkgY2hhaW4gdHJhbnNwYXJlbmN5IiwiVHJhbnNsYXRvcnMiOltdLCJWb2x1bWUiOiIyIiwiWWVhciI6IjIwMTgiLCJZZWFyUmVzb2x2ZWQiOiIyMDE4IiwiQ3JlYXRlZEJ5IjoiX1BhdHJpY2sgTGVpdGVyIiwiQ3JlYXRlZE9uIjoiMjAyMC0wOS0wNVQwODowMDoxNSIsIk1vZGlmaWVkQnkiOiJfUGF0cmljayBMZWl0ZXIiLCJJZCI6ImUwNjliZjJjLTkxNDYtNDllNi1iMTI1LWJlOGJlZWYxYWUxMCIsIk1vZGlmaWVkT24iOiIyMDIwLTA5LTA1VDA4OjAwOjE1IiwiUHJvamVjdCI6eyIkcmVmIjoiNSJ9fSwiVXNlTnVtYmVyaW5nVHlwZU9mUGFyZW50RG9jdW1lbnQiOmZhbHNlfV0sIkZvcm1hdHRlZFRleHQiOnsiJGlkIjoiMTQiLCJDb3VudCI6MywiVGV4dFVuaXRzIjpbeyIkaWQiOiIxNSIsIkZvbnRTdHlsZSI6eyIkaWQiOiIxNiIsIk5ldXRyYWwiOnRydWV9LCJSZWFkaW5nT3JkZXIiOjEsIlRleHQiOiIoVHJpYmlzIn0seyIkaWQiOiIxNyIsIkZvbnRTdHlsZSI6eyIkaWQiOiIxOCIsIkl0YWxpYyI6dHJ1ZX0sIlJlYWRpbmdPcmRlciI6MSwiVGV4dCI6IiBldCBhbC4ifSx7IiRpZCI6IjE5IiwiRm9udFN0eWxlIjp7IiRpZCI6IjIwIiwiTmV1dHJhbCI6dHJ1ZX0sIlJlYWRpbmdPcmRlciI6MSwiVGV4dCI6IiwgMjAxODsgRnJhbmNpc2NvIGFuZCBTd2Fuc29uLCAyMDE4KSJ9XX0sIlRhZyI6IkNpdGF2aVBsYWNlaG9sZGVyIzkxNGY2NzU2LTJjMDItNDFjNS1iOGU4LTk5MGZiZmZjMWIxZCIsIlRleHQiOiIoVHJpYmlzIGV0IGFsLiwgMjAxODsgRnJhbmNpc2NvIGFuZCBTd2Fuc29uLCAyMDE4KSIsIldBSVZlcnNpb24iOiI2LjUuMC4wIn0=}</w:instrText>
          </w:r>
          <w:r w:rsidR="00D30C6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(Tribis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2018; Francisco and Swanson, 2018)</w:t>
          </w:r>
          <w:r w:rsidR="00D30C6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</w:sdtContent>
      </w:sdt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. </w:t>
      </w:r>
      <w:commentRangeStart w:id="11"/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Last </w:t>
      </w:r>
      <w:commentRangeEnd w:id="11"/>
      <w:r w:rsidR="0034248C">
        <w:rPr>
          <w:rStyle w:val="CommentReference"/>
        </w:rPr>
        <w:commentReference w:id="11"/>
      </w:r>
      <w:r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but not least, the </w:t>
      </w:r>
      <w:r w:rsidR="00D30C6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use of this highly </w:t>
      </w:r>
      <w:r w:rsidR="00201EC6" w:rsidRPr="00201EC6">
        <w:rPr>
          <w:rFonts w:ascii="Arial" w:eastAsia="Times New Roman" w:hAnsi="Arial" w:cs="Arial"/>
          <w:sz w:val="24"/>
          <w:szCs w:val="24"/>
          <w:lang w:val="en-GB"/>
        </w:rPr>
        <w:t>technological</w:t>
      </w:r>
      <w:r w:rsidR="00D30C6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system requires a high degree of computerization, which </w:t>
      </w:r>
      <w:r w:rsidR="00EA4A22" w:rsidRPr="00201EC6">
        <w:rPr>
          <w:rFonts w:ascii="Arial" w:eastAsia="Times New Roman" w:hAnsi="Arial" w:cs="Arial"/>
          <w:sz w:val="24"/>
          <w:szCs w:val="24"/>
          <w:lang w:val="en-GB"/>
        </w:rPr>
        <w:t>are</w:t>
      </w:r>
      <w:r w:rsidR="00D30C69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not be in place in certain countries </w:t>
      </w:r>
      <w:sdt>
        <w:sdtPr>
          <w:rPr>
            <w:rFonts w:ascii="Arial" w:eastAsia="Times New Roman" w:hAnsi="Arial" w:cs="Arial"/>
            <w:sz w:val="24"/>
            <w:szCs w:val="24"/>
            <w:lang w:val="en-GB"/>
          </w:rPr>
          <w:alias w:val="To edit, see citavi.com/edit"/>
          <w:tag w:val="CitaviPlaceholder#57401df9-99fe-4e61-a4e3-c6a6daa5eb2f"/>
          <w:id w:val="1395086686"/>
          <w:placeholder>
            <w:docPart w:val="DefaultPlaceholder_-1854013440"/>
          </w:placeholder>
        </w:sdtPr>
        <w:sdtEndPr/>
        <w:sdtContent>
          <w:r w:rsidR="00D30C6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begin"/>
          </w:r>
          <w:r w:rsidR="00EE7555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NiNjgzZjkwLWQ1NDQtNDE4Ni1hOTE3LWIzZWMxN2MwMGVjZiIsIlJhbmdlTGVuZ3RoIjoyMCwiUmVmZXJlbmNlSWQiOiI1MGFiZjA5Mi0xYWM5LTRhYzItODgwYi0yM2I0MWZhY2VlMzU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ZpcnN0TmFtZSI6IlkuIiwiTGFzdE5hbWUiOiJUcmliaXMiLCJQcm90ZWN0ZWQiOmZhbHNlLCJTZXgiOjAsIkNyZWF0ZWRCeSI6Il9QYXRyaWNrIExlaXRlciIsIkNyZWF0ZWRPbiI6IjIwMjAtMDktMDVUMDg6MDU6NTIiLCJNb2RpZmllZEJ5IjoiX1BhdHJpY2sgTGVpdGVyIiwiSWQiOiIxY2I5NDIyMy1kZmI4LTRjYWMtOTIyMC1kZGM0YWVhOWFhMjMiLCJNb2RpZmllZE9uIjoiMjAyMC0wOS0wNVQwODowNTo1MiIsIlByb2plY3QiOnsiJGlkIjoiNSIsIiR0eXBlIjoiU3dpc3NBY2FkZW1pYy5DaXRhdmkuUHJvamVjdCwgU3dpc3NBY2FkZW1pYy5DaXRhdmkifX0seyIkaWQiOiI2IiwiJHR5cGUiOiJTd2lzc0FjYWRlbWljLkNpdGF2aS5QZXJzb24sIFN3aXNzQWNhZGVtaWMuQ2l0YXZpIiwiRmlyc3ROYW1lIjoiQS4iLCJMYXN0TmFtZSI6IkVsIEJvdWNodGkiLCJQcm90ZWN0ZWQiOmZhbHNlLCJTZXgiOjAsIkNyZWF0ZWRCeSI6Il9QYXRyaWNrIExlaXRlciIsIkNyZWF0ZWRPbiI6IjIwMjAtMDktMDVUMDg6MDY6NDAiLCJNb2RpZmllZEJ5IjoiX1BhdHJpY2sgTGVpdGVyIiwiSWQiOiIyY2E4MmY4Yy04MjE1LTQ1NmQtYTIxMy1lOWRhMmYxMzE2YTQiLCJNb2RpZmllZE9uIjoiMjAyMC0wOS0wNVQwODowNjo0MCIsIlByb2plY3QiOnsiJHJlZiI6IjUifX0seyIkaWQiOiI3IiwiJHR5cGUiOiJTd2lzc0FjYWRlbWljLkNpdGF2aS5QZXJzb24sIFN3aXNzQWNhZGVtaWMuQ2l0YXZpIiwiRmlyc3ROYW1lIjoiSC4iLCJMYXN0TmFtZSI6IkJvdWF5YWQiLCJQcm90ZWN0ZWQiOmZhbHNlLCJTZXgiOjAsIkNyZWF0ZWRCeSI6Il9QYXRyaWNrIExlaXRlciIsIkNyZWF0ZWRPbiI6IjIwMjAtMDktMDVUMDg6MDY6NDAiLCJNb2RpZmllZEJ5IjoiX1BhdHJpY2sgTGVpdGVyIiwiSWQiOiJiMzIyNDAwOC04NmVlLTRkODYtYWZkZC0zN2MzZTk2YWI2OWIiLCJNb2RpZmllZE9uIjoiMjAyMC0wOS0wNVQwODowNjo0MCIsIlByb2plY3QiOnsiJHJlZiI6IjUifX1dLCJFdmFsdWF0aW9uQ29tcGxleGl0eSI6MCwiRXZhbHVhdGlvblNvdXJjZVRleHRGb3JtYXQiOjAsIkdyb3VwcyI6W10sIkhhc0xhYmVsMSI6ZmFsc2UsIkhhc0xhYmVsMiI6ZmFsc2UsIklzYm4iOiIyMjYxLTIzNlgiLCJLZXl3b3JkcyI6W10sIkxvY2F0aW9ucyI6W10sIk9yZ2FuaXphdGlvbnMiOltdLCJPdGhlcnNJbnZvbHZlZCI6W10sIlBhZ2VDb3VudCI6IjAwMDIwIiwiUHVibGlzaGVycyI6W3siJGlkIjoiOCIsIiR0eXBlIjoiU3dpc3NBY2FkZW1pYy5DaXRhdmkuUHVibGlzaGVyLCBTd2lzc0FjYWRlbWljLkNpdGF2aSIsIk5hbWUiOiJFRFAgU2NpZW5jZXMiLCJQcm90ZWN0ZWQiOmZhbHNlLCJDcmVhdGVkQnkiOiJfUGF0cmljayBMZWl0ZXIiLCJDcmVhdGVkT24iOiIyMDIwLTA5LTA1VDA4OjA0OjQ1IiwiTW9kaWZpZWRCeSI6Il9QYXRyaWNrIExlaXRlciIsIklkIjoiNzhiMTU4NjktNmJiZS00NWI5LWIyZmEtMzgwNjgyNjc5NzNhIiwiTW9kaWZpZWRPbiI6IjIwMjAtMDktMDVUMDg6MDQ6NDUiLCJQcm9qZWN0Ijp7IiRyZWYiOiI1In19XSwiUXVvdGF0aW9ucyI6W10sIlJlZmVyZW5jZVR5cGUiOiJDb25mZXJlbmNlUHJvY2VlZGluZ3MiLCJTaG9ydFRpdGxlIjoiVHJpYmlzLCBFbCBCb3VjaHRpIGV0IGFsLiAoRWQuKSAyMDE4IOKAkyBTdXBwbHkgY2hhaW4gbWFuYWdlbWVudCBiYXNlZCIsIlNob3J0VGl0bGVVcGRhdGVUeXBlIjowLCJTb3VyY2VPZkJpYmxpb2dyYXBoaWNJbmZvcm1hdGlvbiI6IkVuZE5vdGUgVGFnZ2VkIEltcG9ydCBGb3JtYXQiLCJTcGVjaWZpY0ZpZWxkNyI6Ik1BVEVDIFdlYiBvZiBDb25mZXJlbmNlcyIsIlN0YXRpY0lkcyI6WyIwM2Y1NDhkZi0yZWRlLTRhNjgtYmM2My03YmVlMDYyYWNiMTQiXSwiVGFibGVPZkNvbnRlbnRzQ29tcGxleGl0eSI6MCwiVGFibGVPZkNvbnRlbnRzU291cmNlVGV4dEZvcm1hdCI6MCwiVGFza3MiOltdLCJUaXRsZSI6IlN1cHBseSBjaGFpbiBtYW5hZ2VtZW50IGJhc2VkIG9uIGJsb2NrY2hhaW46IEEgc3lzdGVtYXRpYyBtYXBwaW5nIHN0dWR5IiwiVHJhbnNsYXRvcnMiOltdLCJZZWFyIjoiMjAxOCIsIlllYXJSZXNvbHZlZCI6IjIwMTgiLCJDcmVhdGVkQnkiOiJfUGF0cmljayBMZWl0ZXIiLCJDcmVhdGVkT24iOiIyMDIwLTA5LTA1VDA4OjA0OjQ1IiwiTW9kaWZpZWRCeSI6Il9QYXRyaWNrIExlaXRlciIsIklkIjoiNTBhYmYwOTItMWFjOS00YWMyLTg4MGItMjNiNDFmYWNlZTM1IiwiTW9kaWZpZWRPbiI6IjIwMjAtMDktMDVUMDg6MDY6NDAiLCJQcm9qZWN0Ijp7IiRyZWYiOiI1In19LCJVc2VOdW1iZXJpbmdUeXBlT2ZQYXJlbnREb2N1bWVudCI6ZmFsc2V9LHsiJGlkIjoiOSIsIiR0eXBlIjoiU3dpc3NBY2FkZW1pYy5DaXRhdmkuQ2l0YXRpb25zLldvcmRQbGFjZWhvbGRlckVudHJ5LCBTd2lzc0FjYWRlbWljLkNpdGF2aSIsIklkIjoiNWI3MzhkZTgtZGJmZC00NGRkLThiMDEtOTJjZGUzMzU0NDMyIiwiUmFuZ2VTdGFydCI6MjAsIlJhbmdlTGVuZ3RoIjozMSwiUmVmZXJlbmNlSWQiOiI0MDQzZThmYS1jMGQ0LTRiODctODdlMi1mOWVjOTZiMjg2YjkiLCJSZWZlcmVuY2UiOnsiJGlkIjoiMTAiLCIkdHlwZSI6IlN3aXNzQWNhZGVtaWMuQ2l0YXZpLlJlZmVyZW5jZSwgU3dpc3NBY2FkZW1pYy5DaXRhdmkiLCJBYnN0cmFjdENvbXBsZXhpdHkiOjAsIkFic3RyYWN0U291cmNlVGV4dEZvcm1hdCI6MCwiQXV0aG9ycyI6W3siJGlkIjoiMTEiLCIkdHlwZSI6IlN3aXNzQWNhZGVtaWMuQ2l0YXZpLlBlcnNvbiwgU3dpc3NBY2FkZW1pYy5DaXRhdmkiLCJGaXJzdE5hbWUiOiJTYXZlZW4iLCJMYXN0TmFtZSI6IkFiZXlyYXRuZSIsIk1pZGRsZU5hbWUiOiJBLiIsIlByb3RlY3RlZCI6ZmFsc2UsIlNleCI6MCwiQ3JlYXRlZEJ5IjoiX1BhdHJpY2sgTGVpdGVyIiwiQ3JlYXRlZE9uIjoiMjAyMC0wOS0wNVQxOTowNjoxNSIsIk1vZGlmaWVkQnkiOiJfUGF0cmljayBMZWl0ZXIiLCJJZCI6IjQzNDcwYjA2LTkyZDEtNGM1Yi1iNGE4LWRhNTRiN2UxYjc3YSIsIk1vZGlmaWVkT24iOiIyMDIwLTA5LTA1VDE5OjA2OjE1IiwiUHJvamVjdCI6eyIkcmVmIjoiNSJ9fSx7IiRpZCI6IjEyIiwiJHR5cGUiOiJTd2lzc0FjYWRlbWljLkNpdGF2aS5QZXJzb24sIFN3aXNzQWNhZGVtaWMuQ2l0YXZpIiwiRmlyc3ROYW1lIjoiUmFkbWVociIsIkxhc3ROYW1lIjoiTW9uZmFyZWQiLCJNaWRkbGVOYW1lIjoiUC4iLCJQcm90ZWN0ZWQiOmZhbHNlLCJTZXgiOjAsIkNyZWF0ZWRCeSI6Il9QYXRyaWNrIExlaXRlciIsIkNyZWF0ZWRPbiI6IjIwMjAtMDktMDVUMTk6MDY6MTUiLCJNb2RpZmllZEJ5IjoiX1BhdHJpY2sgTGVpdGVyIiwiSWQiOiJmZDM0MWNhZC04MDAxLTRjZmQtODFjMy1kNWE5MGNiN2NhZjMiLCJNb2RpZmllZE9uIjoiMjAyMC0wOS0wNVQxOTowNjox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+XHJcbiAgPG4+MTwvbj5cclxuICA8aW4+dHJ1ZTwvaW4+XHJcbiAgPG9zPjE8L29zPlxyXG4gIDxwcz4xPC9wcz5cclxuPC9zcD5cclxuPGVwPlxyXG4gIDxuPjEwPC9uPlxyXG4gIDxpbj50cnVlPC9pbj5cclxuICA8b3M+MTA8L29zPlxyXG4gIDxwcz4xMDwvcHM+XHJcbjwvZXA+XHJcbjxvcz4xLTEwPC9vcz4iLCJQZXJpb2RpY2FsIjp7IiRpZCI6IjEzIiwiJHR5cGUiOiJTd2lzc0FjYWRlbWljLkNpdGF2aS5QZXJpb2RpY2FsLCBTd2lzc0FjYWRlbWljLkNpdGF2aSIsIk5hbWUiOiJJbnRlcm5hdGlvbmFsIEpvdXJuYWwgb2YgUmVzZWFyY2ggaW4gRW5naW5lZXJpbmcgYW5kIFRlY2hub2xvZ3kiLCJQYWdpbmF0aW9uIjowLCJQcm90ZWN0ZWQiOmZhbHNlLCJDcmVhdGVkQnkiOiJfUGF0cmljayBMZWl0ZXIiLCJDcmVhdGVkT24iOiIyMDIwLTA5LTA1VDE5OjA2OjE1IiwiTW9kaWZpZWRCeSI6Il9QYXRyaWNrIExlaXRlciIsIklkIjoiZTNmZmVkODEtZmEwNi00YzBkLWFhYzAtOGM1YjlkZmUwYTQwIiwiTW9kaWZpZWRPbiI6IjIwMjAtMDktMDVUMTk6MDY6MTUiLCJQcm9qZWN0Ijp7IiRyZWYiOiI1In19LCJQdWJsaXNoZXJzIjpbXSwiUXVvdGF0aW9ucyI6W10sIlJlZmVyZW5jZVR5cGUiOiJKb3VybmFsQXJ0aWNsZSIsIlNob3J0VGl0bGUiOiJBYmV5cmF0bmUsIE1vbmZhcmVkIDIwMTYg4oCTIEJsb2NrY2hhaW4gcmVhZHkgbWFudWZhY3R1cmluZyBzdXBwbHkgY2hhaW4iLCJTaG9ydFRpdGxlVXBkYXRlVHlwZSI6MCwiU291cmNlT2ZCaWJsaW9ncmFwaGljSW5mb3JtYXRpb24iOiJFbmROb3RlIFRhZ2dlZCBJbXBvcnQgRm9ybWF0IiwiU3RhdGljSWRzIjpbImQ4Mzg4M2Q4LWI2MGYtNDAxZi04Y2U1LWVlZDM4ZWQ0OTFmMSJdLCJUYWJsZU9mQ29udGVudHNDb21wbGV4aXR5IjowLCJUYWJsZU9mQ29udGVudHNTb3VyY2VUZXh0Rm9ybWF0IjowLCJUYXNrcyI6W10sIlRpdGxlIjoiQmxvY2tjaGFpbiByZWFkeSBtYW51ZmFjdHVyaW5nIHN1cHBseSBjaGFpbiB1c2luZyBkaXN0cmlidXRlZCBsZWRnZXIiLCJUcmFuc2xhdG9ycyI6W10sIlZvbHVtZSI6IjUiLCJZZWFyIjoiMjAxNiIsIlllYXJSZXNvbHZlZCI6IjIwMTYiLCJDcmVhdGVkQnkiOiJfUGF0cmljayBMZWl0ZXIiLCJDcmVhdGVkT24iOiIyMDIwLTA5LTA1VDE5OjA2OjE1IiwiTW9kaWZpZWRCeSI6Il9QYXRyaWNrIExlaXRlciIsIklkIjoiNDA0M2U4ZmEtYzBkNC00Yjg3LTg3ZTItZjllYzk2YjI4NmI5IiwiTW9kaWZpZWRPbiI6IjIwMjAtMDktMDVUMTk6MDY6MTUiLCJQcm9qZWN0Ijp7IiRyZWYiOiI1In19LCJVc2VOdW1iZXJpbmdUeXBlT2ZQYXJlbnREb2N1bWVudCI6ZmFsc2V9XSwiRm9ybWF0dGVkVGV4dCI6eyIkaWQiOiIxNCIsIkNvdW50IjozLCJUZXh0VW5pdHMiOlt7IiRpZCI6IjE1IiwiRm9udFN0eWxlIjp7IiRpZCI6IjE2IiwiTmV1dHJhbCI6dHJ1ZX0sIlJlYWRpbmdPcmRlciI6MSwiVGV4dCI6IihUcmliaXMifSx7IiRpZCI6IjE3IiwiRm9udFN0eWxlIjp7IiRpZCI6IjE4IiwiSXRhbGljIjp0cnVlfSwiUmVhZGluZ09yZGVyIjoxLCJUZXh0IjoiIGV0IGFsLiJ9LHsiJGlkIjoiMTkiLCJGb250U3R5bGUiOnsiJGlkIjoiMjAiLCJOZXV0cmFsIjp0cnVlfSwiUmVhZGluZ09yZGVyIjoxLCJUZXh0IjoiLCAyMDE4OyBBYmV5cmF0bmUgYW5kIE1vbmZhcmVkLCAyMDE2KSJ9XX0sIlRhZyI6IkNpdGF2aVBsYWNlaG9sZGVyIzU3NDAxZGY5LTk5ZmUtNGU2MS1hNGUzLWM2YTZkYWE1ZWIyZiIsIlRleHQiOiIoVHJpYmlzIGV0IGFsLiwgMjAxODsgQWJleXJhdG5lIGFuZCBNb25mYXJlZCwgMjAxNikiLCJXQUlWZXJzaW9uIjoiNi41LjAuMCJ9}</w:instrText>
          </w:r>
          <w:r w:rsidR="00D30C6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separate"/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(Tribis</w:t>
          </w:r>
          <w:r w:rsidR="00EA4A22" w:rsidRPr="00201EC6">
            <w:rPr>
              <w:rFonts w:ascii="Arial" w:eastAsia="Times New Roman" w:hAnsi="Arial" w:cs="Arial"/>
              <w:i/>
              <w:sz w:val="24"/>
              <w:szCs w:val="24"/>
              <w:lang w:val="en-GB"/>
            </w:rPr>
            <w:t xml:space="preserve"> et al.</w:t>
          </w:r>
          <w:r w:rsidR="00EA4A22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, 2018; Abeyratne and Monfared, 2016)</w:t>
          </w:r>
          <w:r w:rsidR="00D30C69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fldChar w:fldCharType="end"/>
          </w:r>
          <w:r w:rsidR="004C25AC" w:rsidRPr="00201EC6">
            <w:rPr>
              <w:rFonts w:ascii="Arial" w:eastAsia="Times New Roman" w:hAnsi="Arial" w:cs="Arial"/>
              <w:sz w:val="24"/>
              <w:szCs w:val="24"/>
              <w:lang w:val="en-GB"/>
            </w:rPr>
            <w:t>.</w:t>
          </w:r>
        </w:sdtContent>
      </w:sdt>
    </w:p>
    <w:p w14:paraId="412F2D73" w14:textId="393A4B4B" w:rsidR="00372DDF" w:rsidRPr="00201EC6" w:rsidRDefault="00DE3DF9" w:rsidP="009C165B">
      <w:pPr>
        <w:spacing w:line="360" w:lineRule="auto"/>
        <w:jc w:val="both"/>
        <w:rPr>
          <w:lang w:val="en-GB"/>
        </w:rPr>
      </w:pPr>
    </w:p>
    <w:p w14:paraId="0C673FAF" w14:textId="7002E254" w:rsidR="0056330F" w:rsidRPr="00201EC6" w:rsidRDefault="0056330F" w:rsidP="009C165B">
      <w:pPr>
        <w:jc w:val="both"/>
        <w:rPr>
          <w:lang w:val="en-GB"/>
        </w:rPr>
      </w:pPr>
    </w:p>
    <w:p w14:paraId="36E532FC" w14:textId="5E02CC91" w:rsidR="0056330F" w:rsidRPr="00201EC6" w:rsidRDefault="0056330F" w:rsidP="009C165B">
      <w:pPr>
        <w:jc w:val="both"/>
        <w:rPr>
          <w:lang w:val="en-GB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tag w:val="CitaviBibliography"/>
        <w:id w:val="2072001409"/>
        <w:placeholder>
          <w:docPart w:val="DefaultPlaceholder_-1854013440"/>
        </w:placeholder>
      </w:sdtPr>
      <w:sdtEndPr/>
      <w:sdtContent>
        <w:commentRangeStart w:id="12" w:displacedByCustomXml="prev"/>
        <w:p w14:paraId="2505F879" w14:textId="77777777" w:rsidR="00EA4A22" w:rsidRPr="00201EC6" w:rsidRDefault="000D0B86" w:rsidP="00EA4A22">
          <w:pPr>
            <w:pStyle w:val="CitaviBibliographyHeading"/>
            <w:rPr>
              <w:lang w:val="en-GB"/>
            </w:rPr>
          </w:pPr>
          <w:r w:rsidRPr="00201EC6">
            <w:rPr>
              <w:lang w:val="en-GB"/>
            </w:rPr>
            <w:fldChar w:fldCharType="begin"/>
          </w:r>
          <w:r w:rsidRPr="00201EC6">
            <w:rPr>
              <w:lang w:val="en-GB"/>
            </w:rPr>
            <w:instrText>ADDIN CitaviBibliography</w:instrText>
          </w:r>
          <w:r w:rsidRPr="00201EC6">
            <w:rPr>
              <w:lang w:val="en-GB"/>
            </w:rPr>
            <w:fldChar w:fldCharType="separate"/>
          </w:r>
          <w:r w:rsidR="00EA4A22" w:rsidRPr="00201EC6">
            <w:rPr>
              <w:lang w:val="en-GB"/>
            </w:rPr>
            <w:t>References</w:t>
          </w:r>
        </w:p>
        <w:p w14:paraId="60E59EE9" w14:textId="77777777" w:rsidR="00EA4A22" w:rsidRPr="00201EC6" w:rsidRDefault="00EA4A22" w:rsidP="00EA4A22">
          <w:pPr>
            <w:pStyle w:val="CitaviBibliographyEntry"/>
            <w:rPr>
              <w:lang w:val="en-GB"/>
            </w:rPr>
          </w:pPr>
          <w:bookmarkStart w:id="13" w:name="_CTVL0014043e8fac0d44b8787e2f9ec96b286b9"/>
          <w:r w:rsidRPr="00201EC6">
            <w:rPr>
              <w:lang w:val="en-GB"/>
            </w:rPr>
            <w:t>Abeyratne, S.A. and Monfared, R.P. (2016), “Blockchain ready manufacturing supply chain using distributed ledger”,</w:t>
          </w:r>
          <w:bookmarkEnd w:id="13"/>
          <w:r w:rsidRPr="00201EC6">
            <w:rPr>
              <w:lang w:val="en-GB"/>
            </w:rPr>
            <w:t xml:space="preserve"> </w:t>
          </w:r>
          <w:r w:rsidRPr="00201EC6">
            <w:rPr>
              <w:i/>
              <w:lang w:val="en-GB"/>
            </w:rPr>
            <w:t>International Journal of Research in Engineering and Technology</w:t>
          </w:r>
          <w:r w:rsidRPr="00201EC6">
            <w:rPr>
              <w:lang w:val="en-GB"/>
            </w:rPr>
            <w:t>, Vol. 5 No. 9, pp. 1–10.</w:t>
          </w:r>
        </w:p>
        <w:p w14:paraId="25BC0296" w14:textId="77777777" w:rsidR="00EA4A22" w:rsidRPr="00201EC6" w:rsidRDefault="00EA4A22" w:rsidP="00EA4A22">
          <w:pPr>
            <w:pStyle w:val="CitaviBibliographyEntry"/>
            <w:rPr>
              <w:lang w:val="en-GB"/>
            </w:rPr>
          </w:pPr>
          <w:bookmarkStart w:id="14" w:name="_CTVL001f9f56672fd164310933aaaffc0ebfb6f"/>
          <w:r w:rsidRPr="00201EC6">
            <w:rPr>
              <w:lang w:val="en-GB"/>
            </w:rPr>
            <w:t>Bocek, T., Rodrigues, B.B., Strasser, T. and Stiller, B. (Eds.) (2017),</w:t>
          </w:r>
          <w:bookmarkEnd w:id="14"/>
          <w:r w:rsidRPr="00201EC6">
            <w:rPr>
              <w:lang w:val="en-GB"/>
            </w:rPr>
            <w:t xml:space="preserve"> </w:t>
          </w:r>
          <w:r w:rsidRPr="00201EC6">
            <w:rPr>
              <w:i/>
              <w:lang w:val="en-GB"/>
            </w:rPr>
            <w:t>Blockchains everywhere-a use-case of blockchains in the pharma supply-chain</w:t>
          </w:r>
          <w:r w:rsidRPr="00201EC6">
            <w:rPr>
              <w:lang w:val="en-GB"/>
            </w:rPr>
            <w:t>, IEEE.</w:t>
          </w:r>
        </w:p>
        <w:p w14:paraId="6D5B40CF" w14:textId="77777777" w:rsidR="00EA4A22" w:rsidRPr="00201EC6" w:rsidRDefault="00EA4A22" w:rsidP="00EA4A22">
          <w:pPr>
            <w:pStyle w:val="CitaviBibliographyEntry"/>
            <w:rPr>
              <w:lang w:val="en-GB"/>
            </w:rPr>
          </w:pPr>
          <w:bookmarkStart w:id="15" w:name="_CTVL001e069bf2c914649e6b125be8beef1ae10"/>
          <w:r w:rsidRPr="00201EC6">
            <w:rPr>
              <w:lang w:val="en-GB"/>
            </w:rPr>
            <w:t>Francisco, K. and Swanson, D. (2018), “The supply chain has no clothes: Technology adoption of blockchain for supply chain transparency”,</w:t>
          </w:r>
          <w:bookmarkEnd w:id="15"/>
          <w:r w:rsidRPr="00201EC6">
            <w:rPr>
              <w:lang w:val="en-GB"/>
            </w:rPr>
            <w:t xml:space="preserve"> </w:t>
          </w:r>
          <w:r w:rsidRPr="00201EC6">
            <w:rPr>
              <w:i/>
              <w:lang w:val="en-GB"/>
            </w:rPr>
            <w:t>Logistics</w:t>
          </w:r>
          <w:r w:rsidRPr="00201EC6">
            <w:rPr>
              <w:lang w:val="en-GB"/>
            </w:rPr>
            <w:t>, Vol. 2 No. 1, p. 2.</w:t>
          </w:r>
        </w:p>
        <w:p w14:paraId="0C715348" w14:textId="77777777" w:rsidR="00EA4A22" w:rsidRPr="00201EC6" w:rsidRDefault="00EA4A22" w:rsidP="00EA4A22">
          <w:pPr>
            <w:pStyle w:val="CitaviBibliographyEntry"/>
            <w:rPr>
              <w:lang w:val="en-GB"/>
            </w:rPr>
          </w:pPr>
          <w:bookmarkStart w:id="16" w:name="_CTVL0013afcb490be8d4772883034a653f908c7"/>
          <w:r w:rsidRPr="00201EC6">
            <w:rPr>
              <w:lang w:val="en-GB"/>
            </w:rPr>
            <w:t>Scott, T., Post, A.L., Quick, J. and Rafiqi, S. (2018), “Evaluating feasibility of blockchain application for DSCSA compliance”,</w:t>
          </w:r>
          <w:bookmarkEnd w:id="16"/>
          <w:r w:rsidRPr="00201EC6">
            <w:rPr>
              <w:lang w:val="en-GB"/>
            </w:rPr>
            <w:t xml:space="preserve"> </w:t>
          </w:r>
          <w:r w:rsidRPr="00201EC6">
            <w:rPr>
              <w:i/>
              <w:lang w:val="en-GB"/>
            </w:rPr>
            <w:t>SMU Data Science Review</w:t>
          </w:r>
          <w:r w:rsidRPr="00201EC6">
            <w:rPr>
              <w:lang w:val="en-GB"/>
            </w:rPr>
            <w:t>, Vol. 1 No. 2, p. 4.</w:t>
          </w:r>
        </w:p>
        <w:p w14:paraId="6BB8B8BC" w14:textId="77777777" w:rsidR="00EA4A22" w:rsidRPr="00201EC6" w:rsidRDefault="00EA4A22" w:rsidP="00EA4A22">
          <w:pPr>
            <w:pStyle w:val="CitaviBibliographyEntry"/>
            <w:rPr>
              <w:lang w:val="en-GB"/>
            </w:rPr>
          </w:pPr>
          <w:bookmarkStart w:id="17" w:name="_CTVL00193ce430d05304f7bb64a39ced4c72dbc"/>
          <w:r w:rsidRPr="007229A3">
            <w:rPr>
              <w:lang w:val="de-DE"/>
            </w:rPr>
            <w:t xml:space="preserve">Seebacher, S. and Schüritz, R. (Eds.) </w:t>
          </w:r>
          <w:r w:rsidRPr="00201EC6">
            <w:rPr>
              <w:lang w:val="en-GB"/>
            </w:rPr>
            <w:t>(2017),</w:t>
          </w:r>
          <w:bookmarkEnd w:id="17"/>
          <w:r w:rsidRPr="00201EC6">
            <w:rPr>
              <w:lang w:val="en-GB"/>
            </w:rPr>
            <w:t xml:space="preserve"> </w:t>
          </w:r>
          <w:r w:rsidRPr="00201EC6">
            <w:rPr>
              <w:i/>
              <w:lang w:val="en-GB"/>
            </w:rPr>
            <w:t>Blockchain technology as an enabler of service systems: A structured literature review</w:t>
          </w:r>
          <w:r w:rsidRPr="00201EC6">
            <w:rPr>
              <w:lang w:val="en-GB"/>
            </w:rPr>
            <w:t>, Springer.</w:t>
          </w:r>
        </w:p>
        <w:p w14:paraId="23F451E6" w14:textId="61057C44" w:rsidR="000D0B86" w:rsidRPr="00201EC6" w:rsidRDefault="00EA4A22" w:rsidP="00EA4A22">
          <w:pPr>
            <w:pStyle w:val="CitaviBibliographyEntry"/>
            <w:rPr>
              <w:lang w:val="en-GB"/>
            </w:rPr>
          </w:pPr>
          <w:bookmarkStart w:id="18" w:name="_CTVL00150abf0921ac94ac2880b23b41facee35"/>
          <w:r w:rsidRPr="00201EC6">
            <w:rPr>
              <w:lang w:val="en-GB"/>
            </w:rPr>
            <w:t>Tribis, Y., El Bouchti, A. and Bouayad, H. (Eds.) (2018),</w:t>
          </w:r>
          <w:bookmarkEnd w:id="18"/>
          <w:r w:rsidRPr="00201EC6">
            <w:rPr>
              <w:lang w:val="en-GB"/>
            </w:rPr>
            <w:t xml:space="preserve"> </w:t>
          </w:r>
          <w:r w:rsidRPr="00201EC6">
            <w:rPr>
              <w:i/>
              <w:lang w:val="en-GB"/>
            </w:rPr>
            <w:t>Supply chain management based on blockchain: A systematic mapping study</w:t>
          </w:r>
          <w:r w:rsidRPr="00201EC6">
            <w:rPr>
              <w:lang w:val="en-GB"/>
            </w:rPr>
            <w:t>, EDP Sciences.</w:t>
          </w:r>
          <w:r w:rsidR="000D0B86" w:rsidRPr="00201EC6">
            <w:rPr>
              <w:lang w:val="en-GB"/>
            </w:rPr>
            <w:fldChar w:fldCharType="end"/>
          </w:r>
          <w:commentRangeEnd w:id="12"/>
          <w:r w:rsidR="0034248C">
            <w:rPr>
              <w:rStyle w:val="CommentReference"/>
            </w:rPr>
            <w:commentReference w:id="12"/>
          </w:r>
        </w:p>
      </w:sdtContent>
    </w:sdt>
    <w:p w14:paraId="57BB3D30" w14:textId="77777777" w:rsidR="000D0B86" w:rsidRPr="00201EC6" w:rsidRDefault="000D0B86" w:rsidP="009C165B">
      <w:pPr>
        <w:jc w:val="both"/>
        <w:rPr>
          <w:lang w:val="en-GB"/>
        </w:rPr>
      </w:pPr>
    </w:p>
    <w:sectPr w:rsidR="000D0B86" w:rsidRPr="00201EC6" w:rsidSect="00132516">
      <w:pgSz w:w="11908" w:h="16833"/>
      <w:pgMar w:top="567" w:right="567" w:bottom="567" w:left="1134" w:header="850" w:footer="85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380" w:date="2020-09-25T18:03:00Z" w:initials="L">
    <w:p w14:paraId="6F67EC12" w14:textId="0AE957AB" w:rsidR="007229A3" w:rsidRDefault="007229A3">
      <w:pPr>
        <w:pStyle w:val="CommentText"/>
      </w:pPr>
      <w:r>
        <w:rPr>
          <w:rStyle w:val="CommentReference"/>
        </w:rPr>
        <w:annotationRef/>
      </w:r>
      <w:r>
        <w:t xml:space="preserve">Index </w:t>
      </w:r>
    </w:p>
  </w:comment>
  <w:comment w:id="1" w:author="L380" w:date="2020-09-25T18:20:00Z" w:initials="L">
    <w:p w14:paraId="14B2DEC9" w14:textId="205CF0F0" w:rsidR="0034248C" w:rsidRDefault="0034248C">
      <w:pPr>
        <w:pStyle w:val="CommentText"/>
      </w:pPr>
      <w:r>
        <w:rPr>
          <w:rStyle w:val="CommentReference"/>
        </w:rPr>
        <w:annotationRef/>
      </w:r>
      <w:proofErr w:type="spellStart"/>
      <w:r>
        <w:t>This</w:t>
      </w:r>
      <w:proofErr w:type="spellEnd"/>
      <w:r>
        <w:t xml:space="preserve"> </w:t>
      </w:r>
      <w:proofErr w:type="spellStart"/>
      <w:r>
        <w:t>block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VERY WELL DONE! </w:t>
      </w:r>
      <w:proofErr w:type="spellStart"/>
      <w:r>
        <w:t>Intuition</w:t>
      </w:r>
      <w:proofErr w:type="spellEnd"/>
      <w:r>
        <w:t xml:space="preserve"> -&gt; </w:t>
      </w:r>
      <w:proofErr w:type="spellStart"/>
      <w:r>
        <w:t>Def</w:t>
      </w:r>
      <w:proofErr w:type="spellEnd"/>
      <w:r>
        <w:t xml:space="preserve"> (with </w:t>
      </w:r>
      <w:proofErr w:type="spellStart"/>
      <w:r>
        <w:t>citation</w:t>
      </w:r>
      <w:proofErr w:type="spellEnd"/>
      <w:r>
        <w:t xml:space="preserve">) -&gt; </w:t>
      </w:r>
      <w:proofErr w:type="spellStart"/>
      <w:r>
        <w:t>who</w:t>
      </w:r>
      <w:proofErr w:type="spellEnd"/>
      <w:r>
        <w:t xml:space="preserve"> </w:t>
      </w:r>
      <w:proofErr w:type="spellStart"/>
      <w:r>
        <w:t>invented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-&gt; </w:t>
      </w:r>
      <w:proofErr w:type="spellStart"/>
      <w:r>
        <w:t>main</w:t>
      </w:r>
      <w:proofErr w:type="spellEnd"/>
      <w:r>
        <w:t xml:space="preserve"> use </w:t>
      </w:r>
      <w:proofErr w:type="spellStart"/>
      <w:proofErr w:type="gramStart"/>
      <w:r>
        <w:t>at</w:t>
      </w:r>
      <w:proofErr w:type="spellEnd"/>
      <w:proofErr w:type="gramEnd"/>
      <w:r>
        <w:t xml:space="preserve"> the </w:t>
      </w:r>
      <w:proofErr w:type="spellStart"/>
      <w:r>
        <w:t>beginning</w:t>
      </w:r>
      <w:proofErr w:type="spellEnd"/>
      <w:r>
        <w:t xml:space="preserve"> </w:t>
      </w:r>
    </w:p>
  </w:comment>
  <w:comment w:id="2" w:author="L380" w:date="2020-09-27T09:43:00Z" w:initials="L">
    <w:p w14:paraId="5A8C3B2D" w14:textId="74EF4F3D" w:rsidR="0034248C" w:rsidRDefault="0034248C">
      <w:pPr>
        <w:pStyle w:val="CommentText"/>
      </w:pPr>
      <w:r>
        <w:rPr>
          <w:rStyle w:val="CommentReference"/>
        </w:rPr>
        <w:annotationRef/>
      </w:r>
      <w:r>
        <w:t xml:space="preserve">Double </w:t>
      </w:r>
      <w:proofErr w:type="spellStart"/>
      <w:r>
        <w:t>reference</w:t>
      </w:r>
      <w:proofErr w:type="spellEnd"/>
      <w:r>
        <w:t xml:space="preserve">. Always </w:t>
      </w:r>
      <w:proofErr w:type="spellStart"/>
      <w:r>
        <w:t>cite</w:t>
      </w:r>
      <w:proofErr w:type="spellEnd"/>
      <w:r>
        <w:t xml:space="preserve"> the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author</w:t>
      </w:r>
      <w:proofErr w:type="spellEnd"/>
      <w:proofErr w:type="gramStart"/>
      <w:r>
        <w:t>(</w:t>
      </w:r>
      <w:proofErr w:type="gramEnd"/>
      <w:r>
        <w:t>s)</w:t>
      </w:r>
      <w:r w:rsidR="002A71B4">
        <w:t xml:space="preserve">. </w:t>
      </w:r>
      <w:proofErr w:type="spellStart"/>
      <w:proofErr w:type="gramStart"/>
      <w:r w:rsidR="002A71B4">
        <w:t>When</w:t>
      </w:r>
      <w:proofErr w:type="spellEnd"/>
      <w:r w:rsidR="002A71B4">
        <w:t xml:space="preserve"> and </w:t>
      </w:r>
      <w:proofErr w:type="spellStart"/>
      <w:r w:rsidR="002A71B4">
        <w:t>only</w:t>
      </w:r>
      <w:proofErr w:type="spellEnd"/>
      <w:r w:rsidR="002A71B4">
        <w:t xml:space="preserve"> </w:t>
      </w:r>
      <w:proofErr w:type="spellStart"/>
      <w:r w:rsidR="002A71B4">
        <w:t>when</w:t>
      </w:r>
      <w:proofErr w:type="spellEnd"/>
      <w:r w:rsidR="002A71B4">
        <w:t xml:space="preserve"> </w:t>
      </w:r>
      <w:proofErr w:type="spellStart"/>
      <w:r w:rsidR="002A71B4">
        <w:t>direct</w:t>
      </w:r>
      <w:proofErr w:type="spellEnd"/>
      <w:r w:rsidR="002A71B4">
        <w:t xml:space="preserve"> </w:t>
      </w:r>
      <w:proofErr w:type="spellStart"/>
      <w:r w:rsidR="002A71B4">
        <w:t>citation</w:t>
      </w:r>
      <w:proofErr w:type="spellEnd"/>
      <w:r w:rsidR="002A71B4">
        <w:t xml:space="preserve"> put page </w:t>
      </w:r>
      <w:proofErr w:type="spellStart"/>
      <w:r w:rsidR="002A71B4">
        <w:t>number</w:t>
      </w:r>
      <w:proofErr w:type="spellEnd"/>
      <w:r w:rsidR="002A71B4">
        <w:t xml:space="preserve"> </w:t>
      </w:r>
      <w:r w:rsidR="002A71B4" w:rsidRPr="00201EC6">
        <w:rPr>
          <w:rFonts w:ascii="Arial" w:eastAsia="Times New Roman" w:hAnsi="Arial" w:cs="Arial"/>
          <w:sz w:val="24"/>
          <w:szCs w:val="24"/>
          <w:lang w:val="en-GB"/>
        </w:rPr>
        <w:t>(</w:t>
      </w:r>
      <w:proofErr w:type="spellStart"/>
      <w:r w:rsidR="002A71B4" w:rsidRPr="00201EC6">
        <w:rPr>
          <w:rFonts w:ascii="Arial" w:eastAsia="Times New Roman" w:hAnsi="Arial" w:cs="Arial"/>
          <w:sz w:val="24"/>
          <w:szCs w:val="24"/>
          <w:lang w:val="en-GB"/>
        </w:rPr>
        <w:t>Seebacher</w:t>
      </w:r>
      <w:proofErr w:type="spellEnd"/>
      <w:r w:rsidR="002A71B4" w:rsidRPr="00201EC6">
        <w:rPr>
          <w:rFonts w:ascii="Arial" w:eastAsia="Times New Roman" w:hAnsi="Arial" w:cs="Arial"/>
          <w:sz w:val="24"/>
          <w:szCs w:val="24"/>
          <w:lang w:val="en-GB"/>
        </w:rPr>
        <w:t xml:space="preserve"> and </w:t>
      </w:r>
      <w:proofErr w:type="spellStart"/>
      <w:r w:rsidR="002A71B4" w:rsidRPr="00201EC6">
        <w:rPr>
          <w:rFonts w:ascii="Arial" w:eastAsia="Times New Roman" w:hAnsi="Arial" w:cs="Arial"/>
          <w:sz w:val="24"/>
          <w:szCs w:val="24"/>
          <w:lang w:val="en-GB"/>
        </w:rPr>
        <w:t>Schüritz</w:t>
      </w:r>
      <w:proofErr w:type="spellEnd"/>
      <w:r w:rsidR="002A71B4" w:rsidRPr="00201EC6">
        <w:rPr>
          <w:rFonts w:ascii="Arial" w:eastAsia="Times New Roman" w:hAnsi="Arial" w:cs="Arial"/>
          <w:sz w:val="24"/>
          <w:szCs w:val="24"/>
          <w:lang w:val="en-GB"/>
        </w:rPr>
        <w:t>, 2017</w:t>
      </w:r>
      <w:r w:rsidR="002A71B4">
        <w:rPr>
          <w:rFonts w:ascii="Arial" w:eastAsia="Times New Roman" w:hAnsi="Arial" w:cs="Arial"/>
          <w:sz w:val="24"/>
          <w:szCs w:val="24"/>
          <w:lang w:val="en-GB"/>
        </w:rPr>
        <w:t>, p. X)</w:t>
      </w:r>
      <w:proofErr w:type="gramEnd"/>
    </w:p>
  </w:comment>
  <w:comment w:id="3" w:author="L380" w:date="2020-09-25T18:22:00Z" w:initials="L">
    <w:p w14:paraId="2893DD4A" w14:textId="64D13886" w:rsidR="0034248C" w:rsidRDefault="0034248C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Good</w:t>
      </w:r>
      <w:proofErr w:type="spellEnd"/>
      <w:r>
        <w:t xml:space="preserve"> </w:t>
      </w:r>
      <w:proofErr w:type="spellStart"/>
      <w:r>
        <w:t>intuition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a bit of re-</w:t>
      </w:r>
      <w:proofErr w:type="spellStart"/>
      <w:r>
        <w:t>phrasing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the </w:t>
      </w:r>
      <w:proofErr w:type="spellStart"/>
      <w:r>
        <w:t>concept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be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inferred</w:t>
      </w:r>
      <w:proofErr w:type="spellEnd"/>
      <w:r>
        <w:t xml:space="preserve"> </w:t>
      </w:r>
      <w:proofErr w:type="gramEnd"/>
    </w:p>
  </w:comment>
  <w:comment w:id="4" w:author="L380" w:date="2020-09-25T18:23:00Z" w:initials="L">
    <w:p w14:paraId="49724804" w14:textId="3A6CB520" w:rsidR="0034248C" w:rsidRDefault="0034248C">
      <w:pPr>
        <w:pStyle w:val="CommentText"/>
      </w:pPr>
      <w:r>
        <w:rPr>
          <w:rStyle w:val="CommentReference"/>
        </w:rPr>
        <w:annotationRef/>
      </w:r>
      <w:proofErr w:type="spellStart"/>
      <w:r>
        <w:t>Good</w:t>
      </w:r>
      <w:proofErr w:type="spellEnd"/>
      <w:r>
        <w:t xml:space="preserve">! Split of the use </w:t>
      </w:r>
      <w:proofErr w:type="spellStart"/>
      <w:r>
        <w:t>cases</w:t>
      </w:r>
      <w:proofErr w:type="spellEnd"/>
      <w:r>
        <w:t xml:space="preserve"> </w:t>
      </w:r>
      <w:proofErr w:type="spellStart"/>
      <w:r>
        <w:t>outside</w:t>
      </w:r>
      <w:proofErr w:type="spellEnd"/>
      <w:r>
        <w:t xml:space="preserve"> </w:t>
      </w:r>
      <w:proofErr w:type="spellStart"/>
      <w:r>
        <w:t>finance</w:t>
      </w:r>
      <w:proofErr w:type="spellEnd"/>
      <w:r>
        <w:t xml:space="preserve"> in </w:t>
      </w:r>
      <w:proofErr w:type="spellStart"/>
      <w:r>
        <w:t>sections</w:t>
      </w:r>
      <w:proofErr w:type="spellEnd"/>
      <w:r>
        <w:t xml:space="preserve">. 1. </w:t>
      </w:r>
      <w:proofErr w:type="spellStart"/>
      <w:r>
        <w:t>Fraud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</w:t>
      </w:r>
    </w:p>
  </w:comment>
  <w:comment w:id="5" w:author="L380" w:date="2020-09-25T18:23:00Z" w:initials="L">
    <w:p w14:paraId="23542444" w14:textId="776D6A82" w:rsidR="0034248C" w:rsidRDefault="0034248C">
      <w:pPr>
        <w:pStyle w:val="CommentText"/>
      </w:pPr>
      <w:r>
        <w:t xml:space="preserve">2. </w:t>
      </w:r>
      <w:r>
        <w:rPr>
          <w:rStyle w:val="CommentReference"/>
        </w:rPr>
        <w:annotationRef/>
      </w:r>
      <w:r>
        <w:t>Identity management</w:t>
      </w:r>
    </w:p>
  </w:comment>
  <w:comment w:id="6" w:author="L380" w:date="2020-09-25T18:24:00Z" w:initials="L">
    <w:p w14:paraId="3B9BEDEB" w14:textId="0856C805" w:rsidR="0034248C" w:rsidRDefault="0034248C">
      <w:pPr>
        <w:pStyle w:val="CommentText"/>
      </w:pPr>
      <w:r>
        <w:rPr>
          <w:rStyle w:val="CommentReference"/>
        </w:rPr>
        <w:annotationRef/>
      </w:r>
      <w:proofErr w:type="spellStart"/>
      <w:r>
        <w:t>Better</w:t>
      </w:r>
      <w:proofErr w:type="spellEnd"/>
      <w:r>
        <w:t xml:space="preserve"> </w:t>
      </w:r>
      <w:proofErr w:type="spellStart"/>
      <w:r>
        <w:t>track&amp;trace</w:t>
      </w:r>
      <w:proofErr w:type="spellEnd"/>
      <w:r>
        <w:t xml:space="preserve"> </w:t>
      </w:r>
    </w:p>
  </w:comment>
  <w:comment w:id="7" w:author="L380" w:date="2020-09-25T18:25:00Z" w:initials="L">
    <w:p w14:paraId="0444165A" w14:textId="5D420CFA" w:rsidR="0034248C" w:rsidRDefault="0034248C">
      <w:pPr>
        <w:pStyle w:val="CommentText"/>
      </w:pPr>
      <w:r>
        <w:rPr>
          <w:rStyle w:val="CommentReference"/>
        </w:rPr>
        <w:annotationRef/>
      </w:r>
      <w:r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put </w:t>
      </w:r>
      <w:proofErr w:type="spellStart"/>
      <w:r>
        <w:t>this</w:t>
      </w:r>
      <w:proofErr w:type="spellEnd"/>
      <w:r>
        <w:t xml:space="preserve"> </w:t>
      </w:r>
      <w:proofErr w:type="spellStart"/>
      <w:proofErr w:type="gramStart"/>
      <w:r>
        <w:t>at</w:t>
      </w:r>
      <w:proofErr w:type="spellEnd"/>
      <w:proofErr w:type="gramEnd"/>
      <w:r>
        <w:t xml:space="preserve"> the </w:t>
      </w:r>
      <w:proofErr w:type="spellStart"/>
      <w:r>
        <w:t>beginning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,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done</w:t>
      </w:r>
      <w:proofErr w:type="spellEnd"/>
      <w:r>
        <w:t xml:space="preserve"> </w:t>
      </w:r>
      <w:proofErr w:type="spellStart"/>
      <w:r>
        <w:t>anyway</w:t>
      </w:r>
      <w:proofErr w:type="spellEnd"/>
      <w:r>
        <w:t>!</w:t>
      </w:r>
    </w:p>
  </w:comment>
  <w:comment w:id="9" w:author="L380" w:date="2020-09-25T18:26:00Z" w:initials="L">
    <w:p w14:paraId="49F8AEAF" w14:textId="42110D9D" w:rsidR="0034248C" w:rsidRDefault="0034248C">
      <w:pPr>
        <w:pStyle w:val="CommentText"/>
      </w:pPr>
      <w:r>
        <w:rPr>
          <w:rStyle w:val="CommentReference"/>
        </w:rPr>
        <w:annotationRef/>
      </w:r>
      <w:r>
        <w:t>1</w:t>
      </w:r>
    </w:p>
  </w:comment>
  <w:comment w:id="10" w:author="L380" w:date="2020-09-25T18:26:00Z" w:initials="L">
    <w:p w14:paraId="23441861" w14:textId="5E06F7EF" w:rsidR="0034248C" w:rsidRDefault="0034248C">
      <w:pPr>
        <w:pStyle w:val="CommentText"/>
      </w:pPr>
      <w:r>
        <w:rPr>
          <w:rStyle w:val="CommentReference"/>
        </w:rPr>
        <w:annotationRef/>
      </w:r>
      <w:r>
        <w:t>2</w:t>
      </w:r>
    </w:p>
  </w:comment>
  <w:comment w:id="11" w:author="L380" w:date="2020-09-25T18:26:00Z" w:initials="L">
    <w:p w14:paraId="4C6278EB" w14:textId="54AB2F40" w:rsidR="0034248C" w:rsidRDefault="0034248C">
      <w:pPr>
        <w:pStyle w:val="CommentText"/>
      </w:pPr>
      <w:r>
        <w:rPr>
          <w:rStyle w:val="CommentReference"/>
        </w:rPr>
        <w:annotationRef/>
      </w:r>
      <w:r>
        <w:t>3</w:t>
      </w:r>
    </w:p>
  </w:comment>
  <w:comment w:id="12" w:author="L380" w:date="2020-09-25T18:26:00Z" w:initials="L">
    <w:p w14:paraId="46408C2E" w14:textId="25DEEA20" w:rsidR="0034248C" w:rsidRDefault="0034248C">
      <w:pPr>
        <w:pStyle w:val="CommentText"/>
      </w:pPr>
      <w:r>
        <w:rPr>
          <w:rStyle w:val="CommentReference"/>
        </w:rPr>
        <w:annotationRef/>
      </w:r>
      <w:r>
        <w:t>WELL DONE INDEED!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71"/>
    <w:rsid w:val="000D0B86"/>
    <w:rsid w:val="001540D1"/>
    <w:rsid w:val="00176B17"/>
    <w:rsid w:val="00201EC6"/>
    <w:rsid w:val="002402E9"/>
    <w:rsid w:val="002A71B4"/>
    <w:rsid w:val="0034248C"/>
    <w:rsid w:val="0044376B"/>
    <w:rsid w:val="004C25AC"/>
    <w:rsid w:val="004F3FDC"/>
    <w:rsid w:val="005123AF"/>
    <w:rsid w:val="005255C6"/>
    <w:rsid w:val="0056330F"/>
    <w:rsid w:val="006348DF"/>
    <w:rsid w:val="00655603"/>
    <w:rsid w:val="00671ADD"/>
    <w:rsid w:val="006B2BCA"/>
    <w:rsid w:val="007229A3"/>
    <w:rsid w:val="00832B71"/>
    <w:rsid w:val="008A297B"/>
    <w:rsid w:val="008B6B49"/>
    <w:rsid w:val="008D61A1"/>
    <w:rsid w:val="00953AE0"/>
    <w:rsid w:val="009C165B"/>
    <w:rsid w:val="009E2866"/>
    <w:rsid w:val="009E3CA9"/>
    <w:rsid w:val="00AA6CD2"/>
    <w:rsid w:val="00AE43EA"/>
    <w:rsid w:val="00BC29DA"/>
    <w:rsid w:val="00D30C69"/>
    <w:rsid w:val="00D46432"/>
    <w:rsid w:val="00DB3127"/>
    <w:rsid w:val="00DE3DF9"/>
    <w:rsid w:val="00E16D52"/>
    <w:rsid w:val="00E256F4"/>
    <w:rsid w:val="00E657F5"/>
    <w:rsid w:val="00EA4A22"/>
    <w:rsid w:val="00EB34DB"/>
    <w:rsid w:val="00EC6128"/>
    <w:rsid w:val="00EE7555"/>
    <w:rsid w:val="00F1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07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C61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EC61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EC61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EC6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EC612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EC612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EC612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EC612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612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832B71"/>
    <w:pPr>
      <w:keepNext/>
      <w:keepLines/>
      <w:autoSpaceDE w:val="0"/>
      <w:autoSpaceDN w:val="0"/>
      <w:adjustRightInd w:val="0"/>
      <w:spacing w:before="480" w:after="0" w:line="240" w:lineRule="auto"/>
    </w:pPr>
    <w:rPr>
      <w:rFonts w:ascii="Segoe UI" w:hAnsi="Segoe UI" w:cs="Segoe UI"/>
      <w:color w:val="15428B"/>
      <w:sz w:val="20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32B71"/>
    <w:rPr>
      <w:rFonts w:ascii="Segoe UI" w:hAnsi="Segoe UI" w:cs="Segoe UI"/>
      <w:color w:val="15428B"/>
      <w:sz w:val="20"/>
      <w:szCs w:val="20"/>
      <w:lang w:val="en-US"/>
    </w:rPr>
  </w:style>
  <w:style w:type="paragraph" w:customStyle="1" w:styleId="CitaviBibliographyEntry">
    <w:name w:val="Citavi Bibliography Entry"/>
    <w:basedOn w:val="Normal"/>
    <w:link w:val="CitaviBibliographyEntryChar"/>
    <w:uiPriority w:val="99"/>
    <w:rsid w:val="00EC6128"/>
    <w:pPr>
      <w:tabs>
        <w:tab w:val="left" w:pos="340"/>
      </w:tabs>
      <w:spacing w:after="0"/>
      <w:ind w:left="340" w:hanging="340"/>
    </w:pPr>
  </w:style>
  <w:style w:type="character" w:customStyle="1" w:styleId="CitaviBibliographyEntryChar">
    <w:name w:val="Citavi Bibliography Entry Char"/>
    <w:basedOn w:val="DefaultParagraphFont"/>
    <w:link w:val="CitaviBibliographyEntry"/>
    <w:uiPriority w:val="99"/>
    <w:rsid w:val="00EC6128"/>
  </w:style>
  <w:style w:type="paragraph" w:customStyle="1" w:styleId="CitaviBibliographyHeading">
    <w:name w:val="Citavi Bibliography Heading"/>
    <w:basedOn w:val="Heading1"/>
    <w:link w:val="CitaviBibliographyHeadingChar"/>
    <w:uiPriority w:val="99"/>
    <w:rsid w:val="00EC6128"/>
  </w:style>
  <w:style w:type="character" w:customStyle="1" w:styleId="CitaviBibliographyHeadingChar">
    <w:name w:val="Citavi Bibliography Heading Char"/>
    <w:basedOn w:val="DefaultParagraphFont"/>
    <w:link w:val="CitaviBibliographyHeading"/>
    <w:uiPriority w:val="99"/>
    <w:rsid w:val="00EC61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C61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itaviChapterBibliographyHeading">
    <w:name w:val="Citavi Chapter Bibliography Heading"/>
    <w:basedOn w:val="Heading2"/>
    <w:link w:val="CitaviChapterBibliographyHeadingChar"/>
    <w:uiPriority w:val="99"/>
    <w:rsid w:val="00EC6128"/>
  </w:style>
  <w:style w:type="character" w:customStyle="1" w:styleId="CitaviChapterBibliographyHeadingChar">
    <w:name w:val="Citavi Chapter Bibliography Heading Char"/>
    <w:basedOn w:val="DefaultParagraphFont"/>
    <w:link w:val="CitaviChapterBibliographyHeading"/>
    <w:uiPriority w:val="99"/>
    <w:rsid w:val="00EC61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61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itaviBibliographySubheading1">
    <w:name w:val="Citavi Bibliography Subheading 1"/>
    <w:basedOn w:val="Heading2"/>
    <w:link w:val="CitaviBibliographySubheading1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1Char">
    <w:name w:val="Citavi Bibliography Subheading 1 Char"/>
    <w:basedOn w:val="DefaultParagraphFont"/>
    <w:link w:val="CitaviBibliographySubheading1"/>
    <w:uiPriority w:val="99"/>
    <w:rsid w:val="00EC6128"/>
    <w:rPr>
      <w:rFonts w:ascii="Arial" w:eastAsia="Times New Roman" w:hAnsi="Arial" w:cs="Arial"/>
      <w:color w:val="2F5496" w:themeColor="accent1" w:themeShade="BF"/>
      <w:sz w:val="24"/>
      <w:szCs w:val="24"/>
      <w:lang w:val="en-US"/>
    </w:rPr>
  </w:style>
  <w:style w:type="paragraph" w:customStyle="1" w:styleId="CitaviBibliographySubheading2">
    <w:name w:val="Citavi Bibliography Subheading 2"/>
    <w:basedOn w:val="Heading3"/>
    <w:link w:val="CitaviBibliographySubheading2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lang w:val="en-US"/>
    </w:rPr>
  </w:style>
  <w:style w:type="character" w:customStyle="1" w:styleId="CitaviBibliographySubheading2Char">
    <w:name w:val="Citavi Bibliography Subheading 2 Char"/>
    <w:basedOn w:val="DefaultParagraphFont"/>
    <w:link w:val="CitaviBibliographySubheading2"/>
    <w:uiPriority w:val="99"/>
    <w:rsid w:val="00EC6128"/>
    <w:rPr>
      <w:rFonts w:ascii="Arial" w:eastAsia="Times New Roman" w:hAnsi="Arial" w:cs="Arial"/>
      <w:color w:val="1F3763" w:themeColor="accent1" w:themeShade="7F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1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itaviBibliographySubheading3">
    <w:name w:val="Citavi Bibliography Subheading 3"/>
    <w:basedOn w:val="Heading4"/>
    <w:link w:val="CitaviBibliographySubheading3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3Char">
    <w:name w:val="Citavi Bibliography Subheading 3 Char"/>
    <w:basedOn w:val="DefaultParagraphFont"/>
    <w:link w:val="CitaviBibliographySubheading3"/>
    <w:uiPriority w:val="99"/>
    <w:rsid w:val="00EC6128"/>
    <w:rPr>
      <w:rFonts w:ascii="Arial" w:eastAsia="Times New Roman" w:hAnsi="Arial" w:cs="Arial"/>
      <w:i/>
      <w:iCs/>
      <w:color w:val="2F5496" w:themeColor="accent1" w:themeShade="B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12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CitaviBibliographySubheading4">
    <w:name w:val="Citavi Bibliography Subheading 4"/>
    <w:basedOn w:val="Heading5"/>
    <w:link w:val="CitaviBibliographySubheading4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4Char">
    <w:name w:val="Citavi Bibliography Subheading 4 Char"/>
    <w:basedOn w:val="DefaultParagraphFont"/>
    <w:link w:val="CitaviBibliographySubheading4"/>
    <w:uiPriority w:val="99"/>
    <w:rsid w:val="00EC6128"/>
    <w:rPr>
      <w:rFonts w:ascii="Arial" w:eastAsia="Times New Roman" w:hAnsi="Arial" w:cs="Arial"/>
      <w:color w:val="2F5496" w:themeColor="accent1" w:themeShade="BF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6128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itaviBibliographySubheading5">
    <w:name w:val="Citavi Bibliography Subheading 5"/>
    <w:basedOn w:val="Heading6"/>
    <w:link w:val="CitaviBibliographySubheading5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5Char">
    <w:name w:val="Citavi Bibliography Subheading 5 Char"/>
    <w:basedOn w:val="DefaultParagraphFont"/>
    <w:link w:val="CitaviBibliographySubheading5"/>
    <w:uiPriority w:val="99"/>
    <w:rsid w:val="00EC6128"/>
    <w:rPr>
      <w:rFonts w:ascii="Arial" w:eastAsia="Times New Roman" w:hAnsi="Arial" w:cs="Arial"/>
      <w:color w:val="1F3763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6128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itaviBibliographySubheading6">
    <w:name w:val="Citavi Bibliography Subheading 6"/>
    <w:basedOn w:val="Heading7"/>
    <w:link w:val="CitaviBibliographySubheading6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6Char">
    <w:name w:val="Citavi Bibliography Subheading 6 Char"/>
    <w:basedOn w:val="DefaultParagraphFont"/>
    <w:link w:val="CitaviBibliographySubheading6"/>
    <w:uiPriority w:val="99"/>
    <w:rsid w:val="00EC6128"/>
    <w:rPr>
      <w:rFonts w:ascii="Arial" w:eastAsia="Times New Roman" w:hAnsi="Arial" w:cs="Arial"/>
      <w:i/>
      <w:iCs/>
      <w:color w:val="1F3763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61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CitaviBibliographySubheading7">
    <w:name w:val="Citavi Bibliography Subheading 7"/>
    <w:basedOn w:val="Heading8"/>
    <w:link w:val="CitaviBibliographySubheading7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7Char">
    <w:name w:val="Citavi Bibliography Subheading 7 Char"/>
    <w:basedOn w:val="DefaultParagraphFont"/>
    <w:link w:val="CitaviBibliographySubheading7"/>
    <w:uiPriority w:val="99"/>
    <w:rsid w:val="00EC6128"/>
    <w:rPr>
      <w:rFonts w:ascii="Arial" w:eastAsia="Times New Roman" w:hAnsi="Arial" w:cs="Arial"/>
      <w:color w:val="272727" w:themeColor="text1" w:themeTint="D8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61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Heading9"/>
    <w:link w:val="CitaviBibliographySubheading8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8Char">
    <w:name w:val="Citavi Bibliography Subheading 8 Char"/>
    <w:basedOn w:val="DefaultParagraphFont"/>
    <w:link w:val="CitaviBibliographySubheading8"/>
    <w:uiPriority w:val="99"/>
    <w:rsid w:val="00EC6128"/>
    <w:rPr>
      <w:rFonts w:ascii="Arial" w:eastAsia="Times New Roman" w:hAnsi="Arial" w:cs="Arial"/>
      <w:i/>
      <w:iCs/>
      <w:color w:val="272727" w:themeColor="text1" w:themeTint="D8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61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0D0B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8D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229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29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29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9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9A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EC61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EC61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EC61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EC6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EC612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EC612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EC612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EC612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612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832B71"/>
    <w:pPr>
      <w:keepNext/>
      <w:keepLines/>
      <w:autoSpaceDE w:val="0"/>
      <w:autoSpaceDN w:val="0"/>
      <w:adjustRightInd w:val="0"/>
      <w:spacing w:before="480" w:after="0" w:line="240" w:lineRule="auto"/>
    </w:pPr>
    <w:rPr>
      <w:rFonts w:ascii="Segoe UI" w:hAnsi="Segoe UI" w:cs="Segoe UI"/>
      <w:color w:val="15428B"/>
      <w:sz w:val="20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32B71"/>
    <w:rPr>
      <w:rFonts w:ascii="Segoe UI" w:hAnsi="Segoe UI" w:cs="Segoe UI"/>
      <w:color w:val="15428B"/>
      <w:sz w:val="20"/>
      <w:szCs w:val="20"/>
      <w:lang w:val="en-US"/>
    </w:rPr>
  </w:style>
  <w:style w:type="paragraph" w:customStyle="1" w:styleId="CitaviBibliographyEntry">
    <w:name w:val="Citavi Bibliography Entry"/>
    <w:basedOn w:val="Normal"/>
    <w:link w:val="CitaviBibliographyEntryChar"/>
    <w:uiPriority w:val="99"/>
    <w:rsid w:val="00EC6128"/>
    <w:pPr>
      <w:tabs>
        <w:tab w:val="left" w:pos="340"/>
      </w:tabs>
      <w:spacing w:after="0"/>
      <w:ind w:left="340" w:hanging="340"/>
    </w:pPr>
  </w:style>
  <w:style w:type="character" w:customStyle="1" w:styleId="CitaviBibliographyEntryChar">
    <w:name w:val="Citavi Bibliography Entry Char"/>
    <w:basedOn w:val="DefaultParagraphFont"/>
    <w:link w:val="CitaviBibliographyEntry"/>
    <w:uiPriority w:val="99"/>
    <w:rsid w:val="00EC6128"/>
  </w:style>
  <w:style w:type="paragraph" w:customStyle="1" w:styleId="CitaviBibliographyHeading">
    <w:name w:val="Citavi Bibliography Heading"/>
    <w:basedOn w:val="Heading1"/>
    <w:link w:val="CitaviBibliographyHeadingChar"/>
    <w:uiPriority w:val="99"/>
    <w:rsid w:val="00EC6128"/>
  </w:style>
  <w:style w:type="character" w:customStyle="1" w:styleId="CitaviBibliographyHeadingChar">
    <w:name w:val="Citavi Bibliography Heading Char"/>
    <w:basedOn w:val="DefaultParagraphFont"/>
    <w:link w:val="CitaviBibliographyHeading"/>
    <w:uiPriority w:val="99"/>
    <w:rsid w:val="00EC61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EC61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itaviChapterBibliographyHeading">
    <w:name w:val="Citavi Chapter Bibliography Heading"/>
    <w:basedOn w:val="Heading2"/>
    <w:link w:val="CitaviChapterBibliographyHeadingChar"/>
    <w:uiPriority w:val="99"/>
    <w:rsid w:val="00EC6128"/>
  </w:style>
  <w:style w:type="character" w:customStyle="1" w:styleId="CitaviChapterBibliographyHeadingChar">
    <w:name w:val="Citavi Chapter Bibliography Heading Char"/>
    <w:basedOn w:val="DefaultParagraphFont"/>
    <w:link w:val="CitaviChapterBibliographyHeading"/>
    <w:uiPriority w:val="99"/>
    <w:rsid w:val="00EC61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61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itaviBibliographySubheading1">
    <w:name w:val="Citavi Bibliography Subheading 1"/>
    <w:basedOn w:val="Heading2"/>
    <w:link w:val="CitaviBibliographySubheading1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1Char">
    <w:name w:val="Citavi Bibliography Subheading 1 Char"/>
    <w:basedOn w:val="DefaultParagraphFont"/>
    <w:link w:val="CitaviBibliographySubheading1"/>
    <w:uiPriority w:val="99"/>
    <w:rsid w:val="00EC6128"/>
    <w:rPr>
      <w:rFonts w:ascii="Arial" w:eastAsia="Times New Roman" w:hAnsi="Arial" w:cs="Arial"/>
      <w:color w:val="2F5496" w:themeColor="accent1" w:themeShade="BF"/>
      <w:sz w:val="24"/>
      <w:szCs w:val="24"/>
      <w:lang w:val="en-US"/>
    </w:rPr>
  </w:style>
  <w:style w:type="paragraph" w:customStyle="1" w:styleId="CitaviBibliographySubheading2">
    <w:name w:val="Citavi Bibliography Subheading 2"/>
    <w:basedOn w:val="Heading3"/>
    <w:link w:val="CitaviBibliographySubheading2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lang w:val="en-US"/>
    </w:rPr>
  </w:style>
  <w:style w:type="character" w:customStyle="1" w:styleId="CitaviBibliographySubheading2Char">
    <w:name w:val="Citavi Bibliography Subheading 2 Char"/>
    <w:basedOn w:val="DefaultParagraphFont"/>
    <w:link w:val="CitaviBibliographySubheading2"/>
    <w:uiPriority w:val="99"/>
    <w:rsid w:val="00EC6128"/>
    <w:rPr>
      <w:rFonts w:ascii="Arial" w:eastAsia="Times New Roman" w:hAnsi="Arial" w:cs="Arial"/>
      <w:color w:val="1F3763" w:themeColor="accent1" w:themeShade="7F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61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itaviBibliographySubheading3">
    <w:name w:val="Citavi Bibliography Subheading 3"/>
    <w:basedOn w:val="Heading4"/>
    <w:link w:val="CitaviBibliographySubheading3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3Char">
    <w:name w:val="Citavi Bibliography Subheading 3 Char"/>
    <w:basedOn w:val="DefaultParagraphFont"/>
    <w:link w:val="CitaviBibliographySubheading3"/>
    <w:uiPriority w:val="99"/>
    <w:rsid w:val="00EC6128"/>
    <w:rPr>
      <w:rFonts w:ascii="Arial" w:eastAsia="Times New Roman" w:hAnsi="Arial" w:cs="Arial"/>
      <w:i/>
      <w:iCs/>
      <w:color w:val="2F5496" w:themeColor="accent1" w:themeShade="B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612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CitaviBibliographySubheading4">
    <w:name w:val="Citavi Bibliography Subheading 4"/>
    <w:basedOn w:val="Heading5"/>
    <w:link w:val="CitaviBibliographySubheading4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4Char">
    <w:name w:val="Citavi Bibliography Subheading 4 Char"/>
    <w:basedOn w:val="DefaultParagraphFont"/>
    <w:link w:val="CitaviBibliographySubheading4"/>
    <w:uiPriority w:val="99"/>
    <w:rsid w:val="00EC6128"/>
    <w:rPr>
      <w:rFonts w:ascii="Arial" w:eastAsia="Times New Roman" w:hAnsi="Arial" w:cs="Arial"/>
      <w:color w:val="2F5496" w:themeColor="accent1" w:themeShade="BF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6128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itaviBibliographySubheading5">
    <w:name w:val="Citavi Bibliography Subheading 5"/>
    <w:basedOn w:val="Heading6"/>
    <w:link w:val="CitaviBibliographySubheading5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5Char">
    <w:name w:val="Citavi Bibliography Subheading 5 Char"/>
    <w:basedOn w:val="DefaultParagraphFont"/>
    <w:link w:val="CitaviBibliographySubheading5"/>
    <w:uiPriority w:val="99"/>
    <w:rsid w:val="00EC6128"/>
    <w:rPr>
      <w:rFonts w:ascii="Arial" w:eastAsia="Times New Roman" w:hAnsi="Arial" w:cs="Arial"/>
      <w:color w:val="1F3763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6128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itaviBibliographySubheading6">
    <w:name w:val="Citavi Bibliography Subheading 6"/>
    <w:basedOn w:val="Heading7"/>
    <w:link w:val="CitaviBibliographySubheading6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6Char">
    <w:name w:val="Citavi Bibliography Subheading 6 Char"/>
    <w:basedOn w:val="DefaultParagraphFont"/>
    <w:link w:val="CitaviBibliographySubheading6"/>
    <w:uiPriority w:val="99"/>
    <w:rsid w:val="00EC6128"/>
    <w:rPr>
      <w:rFonts w:ascii="Arial" w:eastAsia="Times New Roman" w:hAnsi="Arial" w:cs="Arial"/>
      <w:i/>
      <w:iCs/>
      <w:color w:val="1F3763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61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CitaviBibliographySubheading7">
    <w:name w:val="Citavi Bibliography Subheading 7"/>
    <w:basedOn w:val="Heading8"/>
    <w:link w:val="CitaviBibliographySubheading7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7Char">
    <w:name w:val="Citavi Bibliography Subheading 7 Char"/>
    <w:basedOn w:val="DefaultParagraphFont"/>
    <w:link w:val="CitaviBibliographySubheading7"/>
    <w:uiPriority w:val="99"/>
    <w:rsid w:val="00EC6128"/>
    <w:rPr>
      <w:rFonts w:ascii="Arial" w:eastAsia="Times New Roman" w:hAnsi="Arial" w:cs="Arial"/>
      <w:color w:val="272727" w:themeColor="text1" w:themeTint="D8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61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Heading9"/>
    <w:link w:val="CitaviBibliographySubheading8Char"/>
    <w:uiPriority w:val="99"/>
    <w:rsid w:val="00EC6128"/>
    <w:pPr>
      <w:autoSpaceDE w:val="0"/>
      <w:autoSpaceDN w:val="0"/>
      <w:adjustRightInd w:val="0"/>
      <w:spacing w:after="120" w:line="240" w:lineRule="auto"/>
      <w:outlineLvl w:val="9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CitaviBibliographySubheading8Char">
    <w:name w:val="Citavi Bibliography Subheading 8 Char"/>
    <w:basedOn w:val="DefaultParagraphFont"/>
    <w:link w:val="CitaviBibliographySubheading8"/>
    <w:uiPriority w:val="99"/>
    <w:rsid w:val="00EC6128"/>
    <w:rPr>
      <w:rFonts w:ascii="Arial" w:eastAsia="Times New Roman" w:hAnsi="Arial" w:cs="Arial"/>
      <w:i/>
      <w:iCs/>
      <w:color w:val="272727" w:themeColor="text1" w:themeTint="D8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61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0D0B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8D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229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29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29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9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9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6D6E3-A480-436B-BFA9-4B54984F5439}"/>
      </w:docPartPr>
      <w:docPartBody>
        <w:p w:rsidR="00D866F0" w:rsidRDefault="00D01ACA">
          <w:r w:rsidRPr="006615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1E94B65DD441EA855B1FA83FFD5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20FBC-2271-4174-BB1D-9640E34BCAEB}"/>
      </w:docPartPr>
      <w:docPartBody>
        <w:p w:rsidR="00831F05" w:rsidRDefault="00D866F0" w:rsidP="00D866F0">
          <w:pPr>
            <w:pStyle w:val="F91E94B65DD441EA855B1FA83FFD5745"/>
          </w:pPr>
          <w:r w:rsidRPr="006615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23D68092E94D6EAA413911AEC09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3C79-7CEC-43B5-A865-C5C912083440}"/>
      </w:docPartPr>
      <w:docPartBody>
        <w:p w:rsidR="00831F05" w:rsidRDefault="00D866F0" w:rsidP="00D866F0">
          <w:pPr>
            <w:pStyle w:val="4E23D68092E94D6EAA413911AEC09F63"/>
          </w:pPr>
          <w:r w:rsidRPr="0066159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CA"/>
    <w:rsid w:val="0019204D"/>
    <w:rsid w:val="00285963"/>
    <w:rsid w:val="00403174"/>
    <w:rsid w:val="00831F05"/>
    <w:rsid w:val="00847A47"/>
    <w:rsid w:val="00A32DEE"/>
    <w:rsid w:val="00C87581"/>
    <w:rsid w:val="00D01ACA"/>
    <w:rsid w:val="00D866F0"/>
    <w:rsid w:val="00D94B67"/>
    <w:rsid w:val="00DE618C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204D"/>
    <w:rPr>
      <w:color w:val="808080"/>
    </w:rPr>
  </w:style>
  <w:style w:type="paragraph" w:customStyle="1" w:styleId="F91E94B65DD441EA855B1FA83FFD5745">
    <w:name w:val="F91E94B65DD441EA855B1FA83FFD5745"/>
    <w:rsid w:val="00D866F0"/>
  </w:style>
  <w:style w:type="paragraph" w:customStyle="1" w:styleId="4E23D68092E94D6EAA413911AEC09F63">
    <w:name w:val="4E23D68092E94D6EAA413911AEC09F63"/>
    <w:rsid w:val="00D866F0"/>
  </w:style>
  <w:style w:type="paragraph" w:customStyle="1" w:styleId="4AA5C33B3D9644DFBC410F8E9DDB3508">
    <w:name w:val="4AA5C33B3D9644DFBC410F8E9DDB3508"/>
    <w:rsid w:val="0019204D"/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204D"/>
    <w:rPr>
      <w:color w:val="808080"/>
    </w:rPr>
  </w:style>
  <w:style w:type="paragraph" w:customStyle="1" w:styleId="F91E94B65DD441EA855B1FA83FFD5745">
    <w:name w:val="F91E94B65DD441EA855B1FA83FFD5745"/>
    <w:rsid w:val="00D866F0"/>
  </w:style>
  <w:style w:type="paragraph" w:customStyle="1" w:styleId="4E23D68092E94D6EAA413911AEC09F63">
    <w:name w:val="4E23D68092E94D6EAA413911AEC09F63"/>
    <w:rsid w:val="00D866F0"/>
  </w:style>
  <w:style w:type="paragraph" w:customStyle="1" w:styleId="4AA5C33B3D9644DFBC410F8E9DDB3508">
    <w:name w:val="4AA5C33B3D9644DFBC410F8E9DDB3508"/>
    <w:rsid w:val="0019204D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50594-D6ED-4925-8EA7-3D7443DF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14861</Words>
  <Characters>84712</Characters>
  <Application>Microsoft Office Word</Application>
  <DocSecurity>0</DocSecurity>
  <Lines>705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Leiter</dc:creator>
  <cp:lastModifiedBy>L380</cp:lastModifiedBy>
  <cp:revision>4</cp:revision>
  <dcterms:created xsi:type="dcterms:W3CDTF">2020-09-25T16:27:00Z</dcterms:created>
  <dcterms:modified xsi:type="dcterms:W3CDTF">2020-09-27T08:11:00Z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block chain</vt:lpwstr>
  </property>
  <property fmtid="{D5CDD505-2E9C-101B-9397-08002B2CF9AE}" pid="3" name="CitaviDocumentProperty_0">
    <vt:lpwstr>93e30702-6293-4d13-ba1a-77e2adb6a2d7</vt:lpwstr>
  </property>
  <property fmtid="{D5CDD505-2E9C-101B-9397-08002B2CF9AE}" pid="4" name="CitaviDocumentProperty_8">
    <vt:lpwstr>CloudProjectKey=u3ng3qc46ovgcfai1m1lz8m2b2li8xqx4vwhptocok8evy4lao0; ProjectName=block chain</vt:lpwstr>
  </property>
  <property fmtid="{D5CDD505-2E9C-101B-9397-08002B2CF9AE}" pid="5" name="CitaviDocumentProperty_1">
    <vt:lpwstr>6.5.0.0</vt:lpwstr>
  </property>
  <property fmtid="{D5CDD505-2E9C-101B-9397-08002B2CF9AE}" pid="6" name="CitaviDocumentProperty_6">
    <vt:lpwstr>True</vt:lpwstr>
  </property>
</Properties>
</file>