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8A1CF" w14:textId="72CA75CF" w:rsidR="00156A68" w:rsidRPr="004A5215" w:rsidRDefault="004A5215" w:rsidP="00F52902">
      <w:pPr>
        <w:pStyle w:val="1"/>
        <w:rPr>
          <w:b w:val="0"/>
          <w:bCs w:val="0"/>
          <w:sz w:val="24"/>
          <w:szCs w:val="24"/>
        </w:rPr>
      </w:pPr>
      <w:bookmarkStart w:id="0" w:name="_Toc160054363"/>
      <w:r w:rsidRPr="004A5215">
        <w:rPr>
          <w:b w:val="0"/>
          <w:bCs w:val="0"/>
          <w:sz w:val="24"/>
          <w:szCs w:val="24"/>
        </w:rPr>
        <w:t xml:space="preserve">Clara Zittlau </w:t>
      </w:r>
    </w:p>
    <w:p w14:paraId="75C74401" w14:textId="77777777" w:rsidR="006F09FA" w:rsidRDefault="006F09FA" w:rsidP="00F52902">
      <w:pPr>
        <w:pStyle w:val="1"/>
        <w:rPr>
          <w:sz w:val="24"/>
          <w:szCs w:val="24"/>
        </w:rPr>
      </w:pPr>
    </w:p>
    <w:p w14:paraId="3ADC02CF" w14:textId="01A41C99" w:rsidR="00CF73F3" w:rsidRPr="00177217" w:rsidRDefault="00F52902" w:rsidP="00177217">
      <w:pPr>
        <w:pStyle w:val="Flietext"/>
        <w:rPr>
          <w:b/>
          <w:bCs/>
        </w:rPr>
      </w:pPr>
      <w:r w:rsidRPr="00177217">
        <w:rPr>
          <w:b/>
          <w:bCs/>
        </w:rPr>
        <w:t>Heimtiere der Klient*innen</w:t>
      </w:r>
      <w:r w:rsidR="004908B9" w:rsidRPr="00177217">
        <w:rPr>
          <w:b/>
          <w:bCs/>
        </w:rPr>
        <w:t xml:space="preserve">. Ergebnisse </w:t>
      </w:r>
      <w:r w:rsidR="00747FFE">
        <w:rPr>
          <w:b/>
          <w:bCs/>
        </w:rPr>
        <w:t>einer e</w:t>
      </w:r>
      <w:r w:rsidR="004908B9" w:rsidRPr="00177217">
        <w:rPr>
          <w:b/>
          <w:bCs/>
        </w:rPr>
        <w:t>xplorati</w:t>
      </w:r>
      <w:r w:rsidR="00747FFE">
        <w:rPr>
          <w:b/>
          <w:bCs/>
        </w:rPr>
        <w:t>ven Befragung v</w:t>
      </w:r>
      <w:r w:rsidR="004908B9" w:rsidRPr="00177217">
        <w:rPr>
          <w:b/>
          <w:bCs/>
        </w:rPr>
        <w:t xml:space="preserve">on </w:t>
      </w:r>
      <w:r w:rsidR="00747FFE">
        <w:rPr>
          <w:b/>
          <w:bCs/>
        </w:rPr>
        <w:t xml:space="preserve">Fachkräften </w:t>
      </w:r>
      <w:r w:rsidRPr="00177217">
        <w:rPr>
          <w:b/>
          <w:bCs/>
        </w:rPr>
        <w:t>der sozialpädagogischen Familienhilfe</w:t>
      </w:r>
      <w:bookmarkEnd w:id="0"/>
    </w:p>
    <w:p w14:paraId="33D14E76" w14:textId="77777777" w:rsidR="006F09FA" w:rsidRDefault="006F09FA" w:rsidP="00F22FC5">
      <w:pPr>
        <w:pStyle w:val="Flietext"/>
      </w:pPr>
    </w:p>
    <w:p w14:paraId="6CC77FE6" w14:textId="7BB55E81" w:rsidR="002E524B" w:rsidRDefault="00F22FC5" w:rsidP="00F22FC5">
      <w:pPr>
        <w:pStyle w:val="Flietext"/>
      </w:pPr>
      <w:r w:rsidRPr="00F22FC5">
        <w:t xml:space="preserve">Für </w:t>
      </w:r>
      <w:r w:rsidR="003F694A">
        <w:t xml:space="preserve">viele Menschen </w:t>
      </w:r>
      <w:r w:rsidRPr="00F22FC5">
        <w:t xml:space="preserve">stellen Tiere schon ab dem Kindesalter </w:t>
      </w:r>
      <w:r w:rsidR="008F3AA3">
        <w:t xml:space="preserve">wichtige </w:t>
      </w:r>
      <w:r w:rsidRPr="00F22FC5">
        <w:t>soziale Ressourcen, Interaktionspartner</w:t>
      </w:r>
      <w:r w:rsidR="003F694A">
        <w:t>*</w:t>
      </w:r>
      <w:r w:rsidR="00501CD6">
        <w:t>innen</w:t>
      </w:r>
      <w:r w:rsidR="00B86506">
        <w:t xml:space="preserve"> od</w:t>
      </w:r>
      <w:r w:rsidRPr="00F22FC5">
        <w:t xml:space="preserve">er Lebensinhalte dar. </w:t>
      </w:r>
      <w:r w:rsidR="00F40A20">
        <w:t xml:space="preserve">Dies gilt auch für Klient*innen der Sozialen Arbeit. </w:t>
      </w:r>
      <w:r w:rsidRPr="00F22FC5">
        <w:t>Soziale Arbeit</w:t>
      </w:r>
      <w:r w:rsidR="00F40A20">
        <w:t xml:space="preserve"> </w:t>
      </w:r>
      <w:r w:rsidR="000C3CB9">
        <w:t xml:space="preserve">gerät </w:t>
      </w:r>
      <w:r w:rsidR="00F40A20">
        <w:t xml:space="preserve">damit </w:t>
      </w:r>
      <w:r w:rsidR="008B6B8F">
        <w:t xml:space="preserve">in ihrem Alltag </w:t>
      </w:r>
      <w:r w:rsidRPr="00F22FC5">
        <w:t>mit Tier</w:t>
      </w:r>
      <w:r w:rsidR="000C3CB9">
        <w:t>frage</w:t>
      </w:r>
      <w:r w:rsidR="00B86506">
        <w:t>n</w:t>
      </w:r>
      <w:r w:rsidR="000C3CB9">
        <w:t xml:space="preserve"> in </w:t>
      </w:r>
      <w:r w:rsidRPr="00F22FC5">
        <w:t>Berührung</w:t>
      </w:r>
      <w:r w:rsidR="002E524B">
        <w:t xml:space="preserve">, denkt bislang aber wenig darüber nach. </w:t>
      </w:r>
    </w:p>
    <w:p w14:paraId="7D74A4FD" w14:textId="334E897E" w:rsidR="00CB3C9A" w:rsidRDefault="00F22FC5" w:rsidP="00F22FC5">
      <w:pPr>
        <w:pStyle w:val="Flietext"/>
        <w:rPr>
          <w:rFonts w:eastAsia="Calibri"/>
        </w:rPr>
      </w:pPr>
      <w:r w:rsidRPr="00F22FC5">
        <w:t>Gerade d</w:t>
      </w:r>
      <w:r w:rsidR="006C35B3">
        <w:t>ie</w:t>
      </w:r>
      <w:r w:rsidRPr="00F22FC5">
        <w:t xml:space="preserve"> sozialpädagogische Familienhilfe stellt ein </w:t>
      </w:r>
      <w:r w:rsidR="00CB1299">
        <w:t>Praxisf</w:t>
      </w:r>
      <w:r w:rsidRPr="00F22FC5">
        <w:t xml:space="preserve">eld dar, in </w:t>
      </w:r>
      <w:r w:rsidR="00CB1299">
        <w:t xml:space="preserve">dem </w:t>
      </w:r>
      <w:r w:rsidR="00B86506">
        <w:t>die Berührung mit Tierfragen b</w:t>
      </w:r>
      <w:r w:rsidR="00CB1299">
        <w:t xml:space="preserve">esonders naheliegend ist, </w:t>
      </w:r>
      <w:r w:rsidR="00BA22A1">
        <w:t xml:space="preserve">denn hier findet </w:t>
      </w:r>
      <w:r w:rsidRPr="00F22FC5">
        <w:t xml:space="preserve">die Hilfe direkt im </w:t>
      </w:r>
      <w:r w:rsidR="00B07C6D">
        <w:t xml:space="preserve">familiären </w:t>
      </w:r>
      <w:r w:rsidRPr="00F22FC5">
        <w:t>Privatraum statt</w:t>
      </w:r>
      <w:r w:rsidR="00BA22A1">
        <w:t xml:space="preserve"> </w:t>
      </w:r>
      <w:r w:rsidRPr="00F22FC5">
        <w:t xml:space="preserve">und </w:t>
      </w:r>
      <w:r w:rsidR="008F3AA3">
        <w:t xml:space="preserve">i.d.R. auch </w:t>
      </w:r>
      <w:r w:rsidRPr="00F22FC5">
        <w:t>über einen längeren Zeitraum</w:t>
      </w:r>
      <w:r w:rsidR="00B15C8C">
        <w:t xml:space="preserve">. </w:t>
      </w:r>
      <w:r w:rsidR="004D70A3">
        <w:rPr>
          <w:rFonts w:eastAsia="Calibri"/>
        </w:rPr>
        <w:t xml:space="preserve">Im vorliegenden Beitrag wird </w:t>
      </w:r>
      <w:r w:rsidR="002E7250">
        <w:rPr>
          <w:rFonts w:eastAsia="Calibri"/>
        </w:rPr>
        <w:t>auf der Grundlage von vier Expert*</w:t>
      </w:r>
      <w:proofErr w:type="spellStart"/>
      <w:r w:rsidR="002E7250">
        <w:rPr>
          <w:rFonts w:eastAsia="Calibri"/>
        </w:rPr>
        <w:t>inneninterviews</w:t>
      </w:r>
      <w:proofErr w:type="spellEnd"/>
      <w:r w:rsidR="002E7250">
        <w:rPr>
          <w:rFonts w:eastAsia="Calibri"/>
        </w:rPr>
        <w:t xml:space="preserve"> </w:t>
      </w:r>
      <w:r w:rsidR="004D70A3">
        <w:rPr>
          <w:rFonts w:eastAsia="Calibri"/>
        </w:rPr>
        <w:t xml:space="preserve">der </w:t>
      </w:r>
      <w:r w:rsidR="00B07C6D">
        <w:rPr>
          <w:rFonts w:eastAsia="Calibri"/>
        </w:rPr>
        <w:t>Frage nachgegangen</w:t>
      </w:r>
      <w:r w:rsidR="006E1539">
        <w:rPr>
          <w:rFonts w:eastAsia="Calibri"/>
        </w:rPr>
        <w:t xml:space="preserve">, </w:t>
      </w:r>
      <w:r w:rsidRPr="00F22FC5">
        <w:rPr>
          <w:rFonts w:eastAsia="Calibri"/>
        </w:rPr>
        <w:t>w</w:t>
      </w:r>
      <w:r w:rsidR="00B07C6D">
        <w:rPr>
          <w:rFonts w:eastAsia="Calibri"/>
        </w:rPr>
        <w:t xml:space="preserve">as </w:t>
      </w:r>
      <w:r w:rsidRPr="00F22FC5">
        <w:rPr>
          <w:rFonts w:eastAsia="Calibri"/>
        </w:rPr>
        <w:t xml:space="preserve">Fachkräfte in der Familienhilfe </w:t>
      </w:r>
      <w:r w:rsidR="00B07C6D">
        <w:rPr>
          <w:rFonts w:eastAsia="Calibri"/>
        </w:rPr>
        <w:t xml:space="preserve">zu ihren Erfahrungen </w:t>
      </w:r>
      <w:proofErr w:type="gramStart"/>
      <w:r w:rsidRPr="00F22FC5">
        <w:rPr>
          <w:rFonts w:eastAsia="Calibri"/>
        </w:rPr>
        <w:t>mit Klient</w:t>
      </w:r>
      <w:proofErr w:type="gramEnd"/>
      <w:r w:rsidRPr="00F22FC5">
        <w:rPr>
          <w:rFonts w:eastAsia="Calibri"/>
        </w:rPr>
        <w:t xml:space="preserve">*innen rund um ihre Heimtiere </w:t>
      </w:r>
      <w:r w:rsidR="00B07C6D">
        <w:rPr>
          <w:rFonts w:eastAsia="Calibri"/>
        </w:rPr>
        <w:t xml:space="preserve">berichten </w:t>
      </w:r>
      <w:r w:rsidR="00CB3C9A">
        <w:rPr>
          <w:rFonts w:eastAsia="Calibri"/>
        </w:rPr>
        <w:t>und wie sie sich dazu positionieren.</w:t>
      </w:r>
      <w:r w:rsidR="00834222">
        <w:rPr>
          <w:rStyle w:val="Funotenzeichen"/>
          <w:rFonts w:eastAsia="Calibri"/>
        </w:rPr>
        <w:footnoteReference w:id="1"/>
      </w:r>
    </w:p>
    <w:p w14:paraId="16053A4A" w14:textId="77777777" w:rsidR="00747FFE" w:rsidRDefault="00747FFE" w:rsidP="00B62AD7">
      <w:pPr>
        <w:pStyle w:val="1"/>
        <w:ind w:left="0" w:firstLine="0"/>
        <w:rPr>
          <w:sz w:val="24"/>
          <w:szCs w:val="24"/>
        </w:rPr>
      </w:pPr>
      <w:bookmarkStart w:id="1" w:name="_Toc160054365"/>
    </w:p>
    <w:p w14:paraId="63000AAC" w14:textId="0FE9C3B2" w:rsidR="00811B7B" w:rsidRPr="00950F62" w:rsidRDefault="00811B7B" w:rsidP="00B62AD7">
      <w:pPr>
        <w:pStyle w:val="1"/>
        <w:ind w:left="0" w:firstLine="0"/>
        <w:rPr>
          <w:sz w:val="24"/>
          <w:szCs w:val="24"/>
        </w:rPr>
      </w:pPr>
      <w:r w:rsidRPr="00950F62">
        <w:rPr>
          <w:sz w:val="24"/>
          <w:szCs w:val="24"/>
        </w:rPr>
        <w:t xml:space="preserve">Die </w:t>
      </w:r>
      <w:r w:rsidR="00F650DB" w:rsidRPr="00950F62">
        <w:rPr>
          <w:sz w:val="24"/>
          <w:szCs w:val="24"/>
        </w:rPr>
        <w:t>s</w:t>
      </w:r>
      <w:r w:rsidRPr="00950F62">
        <w:rPr>
          <w:sz w:val="24"/>
          <w:szCs w:val="24"/>
        </w:rPr>
        <w:t>ozialpädagogische Familienhilfe</w:t>
      </w:r>
      <w:bookmarkEnd w:id="1"/>
    </w:p>
    <w:p w14:paraId="70FA71BE" w14:textId="5681A21F" w:rsidR="005043FD" w:rsidRPr="00EC2329" w:rsidRDefault="008312F7" w:rsidP="00EC2329">
      <w:pPr>
        <w:pStyle w:val="Flietext"/>
      </w:pPr>
      <w:r>
        <w:t xml:space="preserve">Die </w:t>
      </w:r>
      <w:r w:rsidR="00683E2F">
        <w:t>s</w:t>
      </w:r>
      <w:r>
        <w:t xml:space="preserve">ozialpädagogische Familienhilfe stellt eine der </w:t>
      </w:r>
      <w:r w:rsidR="00D031F9">
        <w:t xml:space="preserve">acht Hilfen zur Erziehung </w:t>
      </w:r>
      <w:r w:rsidR="00822767">
        <w:t xml:space="preserve">im Sozialgesetzbuch </w:t>
      </w:r>
      <w:r w:rsidR="00B02323">
        <w:t>VIII</w:t>
      </w:r>
      <w:r w:rsidR="00822767">
        <w:t xml:space="preserve"> dar.</w:t>
      </w:r>
      <w:r w:rsidR="00094652">
        <w:t xml:space="preserve"> </w:t>
      </w:r>
      <w:r w:rsidR="00094652" w:rsidRPr="00EC2329">
        <w:t>Bei d</w:t>
      </w:r>
      <w:r w:rsidR="00375FEB" w:rsidRPr="00EC2329">
        <w:t xml:space="preserve">en </w:t>
      </w:r>
      <w:r w:rsidR="00094652" w:rsidRPr="00EC2329">
        <w:t xml:space="preserve">Hilfen zur Erziehung handelt es sich um </w:t>
      </w:r>
      <w:r w:rsidR="00E65451" w:rsidRPr="00EC2329">
        <w:t xml:space="preserve">ein ausdifferenziertes System sozialer Dienstleistungen, das </w:t>
      </w:r>
      <w:r w:rsidR="00D11D35" w:rsidRPr="00EC2329">
        <w:t xml:space="preserve">in </w:t>
      </w:r>
      <w:r w:rsidR="00E65451" w:rsidRPr="00EC2329">
        <w:t xml:space="preserve">stationäre (Vollzeitpflege § 33, Heimerziehung § 34, Betreute Wohnformen § 34), teilstationäre (Tagesgruppen § 32) und ambulante Hilfen </w:t>
      </w:r>
      <w:r w:rsidR="00D11D35" w:rsidRPr="00EC2329">
        <w:t xml:space="preserve">unterteilt </w:t>
      </w:r>
      <w:r w:rsidR="00713EDB">
        <w:t xml:space="preserve">ist </w:t>
      </w:r>
      <w:r w:rsidR="00D11D35" w:rsidRPr="00EC2329">
        <w:t xml:space="preserve">(vgl. </w:t>
      </w:r>
      <w:proofErr w:type="spellStart"/>
      <w:r w:rsidR="009B001F" w:rsidRPr="00EC2329">
        <w:t>Frindt</w:t>
      </w:r>
      <w:proofErr w:type="spellEnd"/>
      <w:r w:rsidR="009B001F" w:rsidRPr="00EC2329">
        <w:t xml:space="preserve">, 2010: </w:t>
      </w:r>
      <w:r w:rsidR="000C11CF" w:rsidRPr="00EC2329">
        <w:t>6)</w:t>
      </w:r>
      <w:r w:rsidR="00E65451" w:rsidRPr="00EC2329">
        <w:t>.</w:t>
      </w:r>
      <w:r w:rsidR="00350816" w:rsidRPr="00EC2329">
        <w:t xml:space="preserve"> Die </w:t>
      </w:r>
      <w:r w:rsidR="00683E2F" w:rsidRPr="00EC2329">
        <w:t>s</w:t>
      </w:r>
      <w:r w:rsidR="00350816" w:rsidRPr="00EC2329">
        <w:t xml:space="preserve">ozialpädagogische Familienhilfe gehört zusammen mit </w:t>
      </w:r>
      <w:r w:rsidR="006D38FD" w:rsidRPr="00EC2329">
        <w:t>der</w:t>
      </w:r>
      <w:r w:rsidR="00B472DA" w:rsidRPr="00EC2329">
        <w:t xml:space="preserve"> Erziehungsberatung</w:t>
      </w:r>
      <w:r w:rsidR="006D38FD" w:rsidRPr="00EC2329">
        <w:t>, der</w:t>
      </w:r>
      <w:r w:rsidR="00B472DA" w:rsidRPr="00EC2329">
        <w:t xml:space="preserve"> </w:t>
      </w:r>
      <w:r w:rsidR="001574D0">
        <w:t>s</w:t>
      </w:r>
      <w:r w:rsidR="00B472DA" w:rsidRPr="00EC2329">
        <w:t>oziale</w:t>
      </w:r>
      <w:r w:rsidR="006D38FD" w:rsidRPr="00EC2329">
        <w:t>n</w:t>
      </w:r>
      <w:r w:rsidR="00B472DA" w:rsidRPr="00EC2329">
        <w:t xml:space="preserve"> Gruppenarbeit</w:t>
      </w:r>
      <w:r w:rsidR="006D38FD" w:rsidRPr="00EC2329">
        <w:t xml:space="preserve">, dem Erziehungsbeistand und der intensiven sozialpädagogischen </w:t>
      </w:r>
      <w:r w:rsidR="008736FC" w:rsidRPr="00EC2329">
        <w:t xml:space="preserve">Einzelbetreuung zu den ambulanten Hilfsformen (vgl. </w:t>
      </w:r>
      <w:proofErr w:type="spellStart"/>
      <w:r w:rsidR="008736FC" w:rsidRPr="00EC2329">
        <w:t>Frindt</w:t>
      </w:r>
      <w:proofErr w:type="spellEnd"/>
      <w:r w:rsidR="008736FC" w:rsidRPr="00EC2329">
        <w:t xml:space="preserve">, 2010: 7). </w:t>
      </w:r>
    </w:p>
    <w:p w14:paraId="6DE30FD7" w14:textId="561F7822" w:rsidR="00713C64" w:rsidRDefault="00713EDB" w:rsidP="007E3220">
      <w:pPr>
        <w:pStyle w:val="Flietext"/>
      </w:pPr>
      <w:r>
        <w:t xml:space="preserve">Sie ist </w:t>
      </w:r>
      <w:r w:rsidR="000C5D38" w:rsidRPr="00EC2329">
        <w:t>wie folgt definiert: „</w:t>
      </w:r>
      <w:r w:rsidR="00BB4A9B" w:rsidRPr="00EC2329">
        <w:t>Sozialpädagogische Familienhilfe soll durch intensive Betreuung und Begleitung Familien in ihren Erziehungsaufgaben, bei der Bewältigung von Alltagsproblemen, der Lösung von Konflikten und Krisen sowie im Kontakt mit Ämtern und Institutionen unterstützen und Hilfe zur Selbsthilfe geben. Sie ist in der Regel auf längere Dauer angelegt und erfordert die Mitarbeit der Familie</w:t>
      </w:r>
      <w:r w:rsidR="00CD6405">
        <w:t>“</w:t>
      </w:r>
      <w:r w:rsidR="00BB4A9B" w:rsidRPr="00EC2329">
        <w:t xml:space="preserve"> (</w:t>
      </w:r>
      <w:r w:rsidR="00920A6F" w:rsidRPr="00EC2329">
        <w:t>SGB 8, § 31).</w:t>
      </w:r>
      <w:r>
        <w:t xml:space="preserve"> </w:t>
      </w:r>
      <w:r w:rsidR="00534823">
        <w:t xml:space="preserve">Ein Anspruch auf </w:t>
      </w:r>
      <w:r w:rsidR="006032CF">
        <w:t xml:space="preserve">eine </w:t>
      </w:r>
      <w:r w:rsidR="006032CF">
        <w:lastRenderedPageBreak/>
        <w:t xml:space="preserve">sozialpädagogische Familienhilfe besteht nach § 27 SGB VIII </w:t>
      </w:r>
      <w:r w:rsidR="00AC2AE7">
        <w:t>dann, „</w:t>
      </w:r>
      <w:r w:rsidR="004B5CCE">
        <w:t>[…</w:t>
      </w:r>
      <w:proofErr w:type="gramStart"/>
      <w:r w:rsidR="004B5CCE">
        <w:t>]</w:t>
      </w:r>
      <w:proofErr w:type="gramEnd"/>
      <w:r w:rsidR="004B5CCE">
        <w:t xml:space="preserve"> </w:t>
      </w:r>
      <w:r w:rsidR="006032CF">
        <w:t>wenn</w:t>
      </w:r>
      <w:r w:rsidR="0078462B" w:rsidRPr="0078462B">
        <w:t xml:space="preserve"> eine dem Wohl des Kindes oder des Jugendlichen entsprechende Erziehung nicht gewährleistet ist und die Hilfe für seine Entwicklung geeignet und notwendig ist</w:t>
      </w:r>
      <w:r w:rsidR="00067EFA">
        <w:t>“</w:t>
      </w:r>
      <w:r w:rsidR="004B5CCE">
        <w:t xml:space="preserve"> (SGB VIII </w:t>
      </w:r>
      <w:r w:rsidR="00AC2AE7">
        <w:t>§ 27 Abs. 1).</w:t>
      </w:r>
    </w:p>
    <w:p w14:paraId="29EC940D" w14:textId="4988C92B" w:rsidR="00124D6F" w:rsidRDefault="001E3F8B" w:rsidP="00124D6F">
      <w:pPr>
        <w:pStyle w:val="Flietext"/>
      </w:pPr>
      <w:r>
        <w:t>Die</w:t>
      </w:r>
      <w:r w:rsidR="003C21E5">
        <w:t xml:space="preserve"> sozialpädagogische Familienhilfe </w:t>
      </w:r>
      <w:r>
        <w:t xml:space="preserve">stellt </w:t>
      </w:r>
      <w:r w:rsidR="003C21E5">
        <w:t xml:space="preserve">ein komplexes </w:t>
      </w:r>
      <w:r>
        <w:t>Praxisf</w:t>
      </w:r>
      <w:r w:rsidR="003C21E5">
        <w:t>eld</w:t>
      </w:r>
      <w:r>
        <w:t xml:space="preserve"> dar</w:t>
      </w:r>
      <w:r w:rsidR="003C21E5">
        <w:t xml:space="preserve">, </w:t>
      </w:r>
      <w:r w:rsidR="00474774">
        <w:t xml:space="preserve">da es bei der </w:t>
      </w:r>
      <w:r w:rsidR="00B85623">
        <w:t>Arbeit sowohl</w:t>
      </w:r>
      <w:r w:rsidR="000A559C">
        <w:t xml:space="preserve"> </w:t>
      </w:r>
      <w:r w:rsidR="00474774">
        <w:t xml:space="preserve">um die vielschichtigen </w:t>
      </w:r>
      <w:r w:rsidR="00014692">
        <w:t>inner- und außerfamiliären Beziehungen</w:t>
      </w:r>
      <w:r w:rsidR="00CF6A0A">
        <w:t xml:space="preserve"> als auch um die verflochtenen äußeren Strukturen der Jugendhilfe </w:t>
      </w:r>
      <w:r w:rsidR="008E1F9A">
        <w:t xml:space="preserve">geht </w:t>
      </w:r>
      <w:r w:rsidR="00CF6A0A">
        <w:t>(vgl. Helmig</w:t>
      </w:r>
      <w:r w:rsidR="007C47FE">
        <w:t xml:space="preserve"> u. a</w:t>
      </w:r>
      <w:r w:rsidR="008F3AA3">
        <w:t>.</w:t>
      </w:r>
      <w:r w:rsidR="00CF6A0A">
        <w:t xml:space="preserve"> 1999: 1). </w:t>
      </w:r>
      <w:r w:rsidR="001F43F6">
        <w:t xml:space="preserve"> Unter den acht Hilfen zur Erziehung nimmt sie eine besondere Stellung ein. Sie </w:t>
      </w:r>
      <w:r w:rsidR="00DB6942">
        <w:t xml:space="preserve">wird oft als die intensivste Form der Hilfen charakterisiert, da </w:t>
      </w:r>
      <w:r w:rsidR="00A6470A">
        <w:t xml:space="preserve">sie mit einer hohen Betreuungsintensität tief in den </w:t>
      </w:r>
      <w:r w:rsidR="00643968">
        <w:t xml:space="preserve">Privatraum von Familien eingreift und oft auf längere Zeit angelegt ist </w:t>
      </w:r>
      <w:r w:rsidR="006D04F4">
        <w:t>(vgl. Helmig, 1999: 44).</w:t>
      </w:r>
      <w:r w:rsidR="006B0BEB" w:rsidRPr="006B0BEB">
        <w:t xml:space="preserve"> </w:t>
      </w:r>
      <w:r w:rsidR="006B0BEB">
        <w:t>Ihre vordringlichste Aufgabe ist, Eltern durch enge Betreuung und Be</w:t>
      </w:r>
      <w:r w:rsidR="006B0BEB">
        <w:softHyphen/>
        <w:t xml:space="preserve">gleitung in ihren Erziehungsaufgaben, bei der Bewältigung von Alltagsproblemen, der Lösung von Konflikten und Krisen sowie im Kontakt mit Ämtern und Institutionen zu unterstützen und sie zu einem selbstständigen Leben zu befähigen. Der Ansatz der Hilfen gestaltet sich mehrdimensional und orientiert sich an den Familiennetzwerken mit ihren </w:t>
      </w:r>
      <w:r w:rsidR="008F3AA3">
        <w:t>e</w:t>
      </w:r>
      <w:r w:rsidR="006B0BEB">
        <w:t>rzieh</w:t>
      </w:r>
      <w:r w:rsidR="008F3AA3">
        <w:t xml:space="preserve">erischen, beziehungsbezogenen, </w:t>
      </w:r>
      <w:r w:rsidR="006B0BEB">
        <w:t>sozialen und materiellen Problemen und Ressourcen. Es soll versucht werden, die inner- und außerfamiliären Ressourcen zu stärken und einzubeziehen (vgl. Helmig</w:t>
      </w:r>
      <w:r w:rsidR="007C47FE">
        <w:t xml:space="preserve"> u.a.</w:t>
      </w:r>
      <w:r w:rsidR="006B0BEB">
        <w:t xml:space="preserve"> 1999: 7</w:t>
      </w:r>
      <w:r w:rsidR="007C47FE">
        <w:t xml:space="preserve">ff; </w:t>
      </w:r>
      <w:r w:rsidR="00CA21A0">
        <w:t>Gut, 2014: 7)</w:t>
      </w:r>
      <w:r w:rsidR="006B0BEB">
        <w:t xml:space="preserve">. </w:t>
      </w:r>
    </w:p>
    <w:p w14:paraId="19D8A211" w14:textId="1F9A65D1" w:rsidR="00950F62" w:rsidRDefault="003C2142" w:rsidP="00124D6F">
      <w:pPr>
        <w:pStyle w:val="Flietext"/>
      </w:pPr>
      <w:r>
        <w:t>Die</w:t>
      </w:r>
      <w:r w:rsidR="0060392D">
        <w:t xml:space="preserve"> </w:t>
      </w:r>
      <w:r w:rsidR="007225E6">
        <w:t xml:space="preserve">konkreten </w:t>
      </w:r>
      <w:r>
        <w:t xml:space="preserve">Aufgaben der Fachkräfte bestehen in </w:t>
      </w:r>
      <w:r w:rsidR="00C74280">
        <w:t xml:space="preserve">der angemessenen </w:t>
      </w:r>
      <w:r w:rsidR="00AA2ED9">
        <w:t xml:space="preserve">Begleitung und </w:t>
      </w:r>
      <w:r w:rsidR="00C74280">
        <w:t xml:space="preserve">Unterstützung der Eltern sowie der Kinder </w:t>
      </w:r>
      <w:r w:rsidR="00AA2ED9">
        <w:t>in ihrem Alltag</w:t>
      </w:r>
      <w:r w:rsidR="00602FCF">
        <w:t xml:space="preserve">, wobei die ganze Familie als System in den Blick genommen wird. </w:t>
      </w:r>
      <w:r w:rsidR="0088122B">
        <w:t>Da es sich um eine aufsuchende For</w:t>
      </w:r>
      <w:r w:rsidR="0060392D">
        <w:t>m</w:t>
      </w:r>
      <w:r w:rsidR="0088122B">
        <w:t xml:space="preserve"> der Hilfe handelt, </w:t>
      </w:r>
      <w:r w:rsidR="00CB6547">
        <w:t>wird</w:t>
      </w:r>
      <w:r w:rsidR="0088122B">
        <w:t xml:space="preserve"> von der sogenannten </w:t>
      </w:r>
      <w:r w:rsidR="00CB6547">
        <w:t>„</w:t>
      </w:r>
      <w:r w:rsidR="0088122B">
        <w:t>Geh</w:t>
      </w:r>
      <w:r w:rsidR="00791109">
        <w:t>-Struktur</w:t>
      </w:r>
      <w:r w:rsidR="00CB6547">
        <w:t>“</w:t>
      </w:r>
      <w:r w:rsidR="00791109">
        <w:t xml:space="preserve"> </w:t>
      </w:r>
      <w:r w:rsidR="00CB6547">
        <w:t xml:space="preserve">gesprochen </w:t>
      </w:r>
      <w:r w:rsidR="00791109">
        <w:t>(vgl. Rätz, 2021: 16)</w:t>
      </w:r>
      <w:r w:rsidR="00B86506">
        <w:t xml:space="preserve">, d.h. Fachkräfte suchen </w:t>
      </w:r>
      <w:proofErr w:type="spellStart"/>
      <w:r w:rsidR="00B86506">
        <w:t>Klient_innen</w:t>
      </w:r>
      <w:proofErr w:type="spellEnd"/>
      <w:r w:rsidR="00B86506">
        <w:t xml:space="preserve"> dort auf, wo sie selbst leben</w:t>
      </w:r>
      <w:r w:rsidR="00791109">
        <w:t xml:space="preserve">. </w:t>
      </w:r>
      <w:r w:rsidR="004534EB">
        <w:t xml:space="preserve">Ziel ist, die Erziehungskompetenzen der Eltern zu stärken und </w:t>
      </w:r>
      <w:r w:rsidR="0064498D">
        <w:t>Lern-</w:t>
      </w:r>
      <w:r w:rsidR="002020A2">
        <w:t>,</w:t>
      </w:r>
      <w:r w:rsidR="0064498D">
        <w:t xml:space="preserve"> Entwicklungs</w:t>
      </w:r>
      <w:r w:rsidR="002020A2">
        <w:t>-</w:t>
      </w:r>
      <w:r w:rsidR="0064498D">
        <w:t xml:space="preserve"> und Veränderungsprozesse bei allen Familienmitgliedern voranzu</w:t>
      </w:r>
      <w:r w:rsidR="008F3AA3">
        <w:t>t</w:t>
      </w:r>
      <w:r w:rsidR="0064498D">
        <w:t>reiben.</w:t>
      </w:r>
      <w:r w:rsidR="005E3FCB">
        <w:t xml:space="preserve"> Oberste Priorität stellt die Gewährleistung des Kindeswohls </w:t>
      </w:r>
      <w:r w:rsidR="00AC146B">
        <w:t>bzw. die Abwendung von Kindeswohlgefährdungen dar.</w:t>
      </w:r>
      <w:r w:rsidR="0064498D">
        <w:t xml:space="preserve"> </w:t>
      </w:r>
      <w:r w:rsidR="002020A2">
        <w:t>Weiterhin</w:t>
      </w:r>
      <w:r w:rsidR="00AC146B">
        <w:t xml:space="preserve"> sollen</w:t>
      </w:r>
      <w:r w:rsidR="002020A2">
        <w:t xml:space="preserve"> </w:t>
      </w:r>
      <w:r w:rsidR="001B4BA7">
        <w:t xml:space="preserve">die Entwicklungspotentiale </w:t>
      </w:r>
      <w:r w:rsidR="00064B50">
        <w:t xml:space="preserve">sowie die Bedürfnisse </w:t>
      </w:r>
      <w:r w:rsidR="001B4BA7">
        <w:t xml:space="preserve">der Kinder </w:t>
      </w:r>
      <w:r w:rsidR="008D38D0">
        <w:t>innerhalb</w:t>
      </w:r>
      <w:r w:rsidR="00064B50">
        <w:t xml:space="preserve"> und außerhalb der Familie </w:t>
      </w:r>
      <w:r w:rsidR="008D38D0">
        <w:t xml:space="preserve">fokussiert werden. </w:t>
      </w:r>
    </w:p>
    <w:p w14:paraId="5032F9DE" w14:textId="77777777" w:rsidR="00950F62" w:rsidRDefault="00950F62" w:rsidP="00124D6F">
      <w:pPr>
        <w:pStyle w:val="Flietext"/>
      </w:pPr>
    </w:p>
    <w:p w14:paraId="39AAF4ED" w14:textId="4B66B945" w:rsidR="0038010E" w:rsidRPr="00B957AE" w:rsidRDefault="00B07C6D" w:rsidP="008862F2">
      <w:pPr>
        <w:pStyle w:val="1"/>
        <w:rPr>
          <w:sz w:val="24"/>
          <w:szCs w:val="24"/>
        </w:rPr>
      </w:pPr>
      <w:bookmarkStart w:id="2" w:name="_Toc160054383"/>
      <w:r>
        <w:rPr>
          <w:sz w:val="24"/>
          <w:szCs w:val="24"/>
        </w:rPr>
        <w:t xml:space="preserve">Unwissenheit: </w:t>
      </w:r>
      <w:r w:rsidR="005620F9" w:rsidRPr="00B957AE">
        <w:rPr>
          <w:sz w:val="24"/>
          <w:szCs w:val="24"/>
        </w:rPr>
        <w:t xml:space="preserve">Heimtiere in der Praxis der </w:t>
      </w:r>
      <w:r w:rsidR="004F10CD" w:rsidRPr="00B957AE">
        <w:rPr>
          <w:sz w:val="24"/>
          <w:szCs w:val="24"/>
        </w:rPr>
        <w:t>s</w:t>
      </w:r>
      <w:r w:rsidR="005620F9" w:rsidRPr="00B957AE">
        <w:rPr>
          <w:sz w:val="24"/>
          <w:szCs w:val="24"/>
        </w:rPr>
        <w:t>ozialpädagogischen Familienhilfe</w:t>
      </w:r>
      <w:bookmarkEnd w:id="2"/>
      <w:r w:rsidR="005620F9" w:rsidRPr="00B957AE">
        <w:rPr>
          <w:sz w:val="24"/>
          <w:szCs w:val="24"/>
        </w:rPr>
        <w:t xml:space="preserve"> </w:t>
      </w:r>
    </w:p>
    <w:p w14:paraId="46EB427A" w14:textId="04134F20" w:rsidR="00EA54A4" w:rsidRDefault="00E6199C" w:rsidP="0069172B">
      <w:pPr>
        <w:pStyle w:val="Flietext"/>
      </w:pPr>
      <w:r>
        <w:t xml:space="preserve">Obwohl </w:t>
      </w:r>
      <w:r w:rsidR="0069172B">
        <w:t>Heimtiere einen festen Platz im Leben vieler Adressat*innen und somit auch in der Praxis der Sozialen Arbeit einn</w:t>
      </w:r>
      <w:r>
        <w:t>ehmen,</w:t>
      </w:r>
      <w:r w:rsidR="0069172B">
        <w:t xml:space="preserve"> fällt die Beschäftigung mit diesem Themenfeld im deutschen Fachdiskurs der Sozialen Arbeit dürftig aus (vgl. Wesenberg, 2020: 6 und Rose/Buchner-Fuhs, 2012: 9)</w:t>
      </w:r>
      <w:r w:rsidR="00B86506">
        <w:t xml:space="preserve">. Dabei lassen </w:t>
      </w:r>
      <w:r w:rsidR="00EB4520">
        <w:t xml:space="preserve">sich </w:t>
      </w:r>
      <w:r w:rsidR="00D56A80">
        <w:t xml:space="preserve">jedoch gewisse </w:t>
      </w:r>
      <w:r w:rsidR="00EB4520">
        <w:t>Unterschiede im Hinblick auf die Praxisfelder ausmachen</w:t>
      </w:r>
      <w:r w:rsidR="00B86506">
        <w:t>.</w:t>
      </w:r>
      <w:r w:rsidR="00EB4520">
        <w:t xml:space="preserve"> </w:t>
      </w:r>
      <w:r w:rsidR="00405765">
        <w:t>So liegen ver</w:t>
      </w:r>
      <w:r w:rsidR="00251E88">
        <w:t xml:space="preserve">einzelte </w:t>
      </w:r>
      <w:r w:rsidR="00405765">
        <w:t xml:space="preserve">Beiträge zur Situation </w:t>
      </w:r>
      <w:r w:rsidR="00696199">
        <w:t>wohnungsloser Menschen und ihrer Hunde</w:t>
      </w:r>
      <w:r w:rsidR="00451F1A">
        <w:t xml:space="preserve"> </w:t>
      </w:r>
      <w:r w:rsidR="00A70EBC">
        <w:t>vor</w:t>
      </w:r>
      <w:r w:rsidR="00451F1A">
        <w:t xml:space="preserve"> (</w:t>
      </w:r>
      <w:proofErr w:type="spellStart"/>
      <w:r w:rsidR="00451F1A">
        <w:t>Schöll</w:t>
      </w:r>
      <w:proofErr w:type="spellEnd"/>
      <w:r w:rsidR="00451F1A">
        <w:t xml:space="preserve"> 2005, </w:t>
      </w:r>
      <w:r w:rsidR="00696199">
        <w:t>Bodenmüller 2012</w:t>
      </w:r>
      <w:r w:rsidR="00451F1A">
        <w:t>)</w:t>
      </w:r>
      <w:r w:rsidR="00A70EBC">
        <w:t xml:space="preserve">, </w:t>
      </w:r>
      <w:r w:rsidR="008F3AA3">
        <w:t xml:space="preserve">ebenso </w:t>
      </w:r>
      <w:r w:rsidR="00A70EBC">
        <w:t>zu</w:t>
      </w:r>
      <w:r w:rsidR="00EA54A4">
        <w:t xml:space="preserve"> den Zusammenhängen von Gewalt </w:t>
      </w:r>
      <w:r w:rsidR="00EA54A4">
        <w:lastRenderedPageBreak/>
        <w:t>gegen Tiere und häuslicher Gewalt im Kontext der Frauenhäuser</w:t>
      </w:r>
      <w:r w:rsidR="00A70EBC">
        <w:t xml:space="preserve"> (</w:t>
      </w:r>
      <w:proofErr w:type="spellStart"/>
      <w:r w:rsidR="00696199">
        <w:t>Pöpplein</w:t>
      </w:r>
      <w:proofErr w:type="spellEnd"/>
      <w:r w:rsidR="00696199">
        <w:t xml:space="preserve"> 2006)</w:t>
      </w:r>
      <w:r w:rsidR="00D56A80">
        <w:t xml:space="preserve">. </w:t>
      </w:r>
      <w:r w:rsidR="00EA54A4">
        <w:t xml:space="preserve">Beiträge zu den Erfahrungen Professioneller zu Tieren im beruflichen Alltag liegen ebenso kaum vor. Ausnahmen sind die Exploration bei Fachkräften der </w:t>
      </w:r>
      <w:r w:rsidR="000D2696">
        <w:t>Eingliederungshilfe (</w:t>
      </w:r>
      <w:r w:rsidR="00696199">
        <w:t>Sturm 2023</w:t>
      </w:r>
      <w:r w:rsidR="000D2696">
        <w:t>)</w:t>
      </w:r>
      <w:r w:rsidR="00EA54A4">
        <w:t xml:space="preserve"> und die groß angelegte </w:t>
      </w:r>
      <w:r w:rsidR="0007547C">
        <w:t xml:space="preserve">quantitative </w:t>
      </w:r>
      <w:r w:rsidR="00EA54A4">
        <w:t xml:space="preserve">Befragungsstudie bei US-amerikanischen Sozialarbeiter*innen von </w:t>
      </w:r>
      <w:r w:rsidR="00EA54A4" w:rsidRPr="00EA54A4">
        <w:t xml:space="preserve">Christina </w:t>
      </w:r>
      <w:proofErr w:type="spellStart"/>
      <w:r w:rsidR="00EA54A4" w:rsidRPr="00EA54A4">
        <w:t>Risley</w:t>
      </w:r>
      <w:proofErr w:type="spellEnd"/>
      <w:r w:rsidR="00EA54A4">
        <w:t>-</w:t>
      </w:r>
      <w:r w:rsidR="00EA54A4" w:rsidRPr="00EA54A4">
        <w:t xml:space="preserve">Curtiss </w:t>
      </w:r>
      <w:r w:rsidR="00EA54A4">
        <w:t>u.a. (</w:t>
      </w:r>
      <w:r w:rsidR="00EA54A4" w:rsidRPr="00EA54A4">
        <w:t>2010</w:t>
      </w:r>
      <w:r w:rsidR="00EA54A4">
        <w:t xml:space="preserve">). </w:t>
      </w:r>
      <w:r w:rsidR="0007547C">
        <w:t>Die Erhebung basiert</w:t>
      </w:r>
      <w:r w:rsidR="00DB39AF">
        <w:t>e</w:t>
      </w:r>
      <w:r w:rsidR="0007547C">
        <w:t xml:space="preserve"> auf einer Zufallss</w:t>
      </w:r>
      <w:r w:rsidR="00EA54A4" w:rsidRPr="00EA54A4">
        <w:t xml:space="preserve">tichprobe </w:t>
      </w:r>
      <w:r w:rsidR="0007547C">
        <w:t xml:space="preserve">bei </w:t>
      </w:r>
      <w:r w:rsidR="00EA54A4" w:rsidRPr="00EA54A4">
        <w:t xml:space="preserve">Mitgliedern der „National </w:t>
      </w:r>
      <w:proofErr w:type="spellStart"/>
      <w:r w:rsidR="00EA54A4" w:rsidRPr="00EA54A4">
        <w:t>Association</w:t>
      </w:r>
      <w:proofErr w:type="spellEnd"/>
      <w:r w:rsidR="00EA54A4" w:rsidRPr="00EA54A4">
        <w:t xml:space="preserve"> </w:t>
      </w:r>
      <w:proofErr w:type="spellStart"/>
      <w:r w:rsidR="00EA54A4" w:rsidRPr="00EA54A4">
        <w:t>of</w:t>
      </w:r>
      <w:proofErr w:type="spellEnd"/>
      <w:r w:rsidR="00EA54A4" w:rsidRPr="00EA54A4">
        <w:t xml:space="preserve"> </w:t>
      </w:r>
      <w:proofErr w:type="spellStart"/>
      <w:r w:rsidR="00EA54A4" w:rsidRPr="00EA54A4">
        <w:t>Social</w:t>
      </w:r>
      <w:proofErr w:type="spellEnd"/>
      <w:r w:rsidR="00EA54A4" w:rsidRPr="00EA54A4">
        <w:t xml:space="preserve"> Workers“. Insgesamt nahmen ungefähr 1600 Personen teil. </w:t>
      </w:r>
      <w:r w:rsidR="0007547C">
        <w:t xml:space="preserve">Danach haben </w:t>
      </w:r>
      <w:r w:rsidR="00EA54A4" w:rsidRPr="00EA54A4">
        <w:t>95 Prozent der Befragten keine Ausbildung oder Schulung zu</w:t>
      </w:r>
      <w:r w:rsidR="0007547C">
        <w:t>r Berücksichtigung von T</w:t>
      </w:r>
      <w:r w:rsidR="00EA54A4" w:rsidRPr="00EA54A4">
        <w:t>iere</w:t>
      </w:r>
      <w:r w:rsidR="0007547C">
        <w:t>n</w:t>
      </w:r>
      <w:r w:rsidR="00EA54A4" w:rsidRPr="00EA54A4">
        <w:t xml:space="preserve"> in die Berufspraxis erhalten</w:t>
      </w:r>
      <w:r w:rsidR="0007547C">
        <w:t xml:space="preserve">, für </w:t>
      </w:r>
      <w:r w:rsidR="00EA54A4" w:rsidRPr="00EA54A4">
        <w:t xml:space="preserve">63 Prozent </w:t>
      </w:r>
      <w:r w:rsidR="0007547C">
        <w:t xml:space="preserve">waren </w:t>
      </w:r>
      <w:r w:rsidR="00EA54A4" w:rsidRPr="00EA54A4">
        <w:t>Tiere im Studium kein Lerninhalt</w:t>
      </w:r>
      <w:r w:rsidR="0007547C">
        <w:t xml:space="preserve">, </w:t>
      </w:r>
      <w:r w:rsidR="00EA54A4" w:rsidRPr="00EA54A4">
        <w:t xml:space="preserve">67 Prozent der Befragten </w:t>
      </w:r>
      <w:r w:rsidR="0007547C">
        <w:t xml:space="preserve">stellen im </w:t>
      </w:r>
      <w:r w:rsidR="00EA54A4" w:rsidRPr="00EA54A4">
        <w:t xml:space="preserve">Erstkontakt </w:t>
      </w:r>
      <w:proofErr w:type="gramStart"/>
      <w:r w:rsidR="00EA54A4" w:rsidRPr="00EA54A4">
        <w:t>mit ihren Klient</w:t>
      </w:r>
      <w:proofErr w:type="gramEnd"/>
      <w:r w:rsidR="00EA54A4" w:rsidRPr="00EA54A4">
        <w:t xml:space="preserve">*innen </w:t>
      </w:r>
      <w:r w:rsidR="0007547C">
        <w:t xml:space="preserve">keine Fragen zu ihren tierlichen Gefährten. Viele von ihnen wissen auch kaum etwas über </w:t>
      </w:r>
      <w:r w:rsidR="0007547C" w:rsidRPr="0007547C">
        <w:t xml:space="preserve">die </w:t>
      </w:r>
      <w:r w:rsidR="0007547C">
        <w:t xml:space="preserve">– </w:t>
      </w:r>
      <w:r w:rsidR="0007547C" w:rsidRPr="0007547C">
        <w:t>positiven wie negativen</w:t>
      </w:r>
      <w:r w:rsidR="0007547C">
        <w:t xml:space="preserve"> –</w:t>
      </w:r>
      <w:r w:rsidR="0007547C" w:rsidRPr="0007547C">
        <w:t xml:space="preserve"> persönlichen Beziehungen </w:t>
      </w:r>
      <w:proofErr w:type="gramStart"/>
      <w:r w:rsidR="0007547C" w:rsidRPr="0007547C">
        <w:t>ihrer Klient</w:t>
      </w:r>
      <w:proofErr w:type="gramEnd"/>
      <w:r w:rsidR="0007547C" w:rsidRPr="0007547C">
        <w:t xml:space="preserve">*innen zu </w:t>
      </w:r>
      <w:r w:rsidR="0007547C">
        <w:t xml:space="preserve">ihren </w:t>
      </w:r>
      <w:r w:rsidR="0007547C" w:rsidRPr="0007547C">
        <w:t>Heimtieren</w:t>
      </w:r>
      <w:r w:rsidR="0007547C">
        <w:t xml:space="preserve"> und berücksichtigen dies von daher auch nicht </w:t>
      </w:r>
      <w:r w:rsidR="0007547C" w:rsidRPr="0007547C">
        <w:t>in ihren Interventionen berücksichtigen</w:t>
      </w:r>
      <w:r w:rsidR="006F012B">
        <w:t>.</w:t>
      </w:r>
      <w:r w:rsidR="0007547C" w:rsidRPr="0007547C">
        <w:t xml:space="preserve"> </w:t>
      </w:r>
      <w:r w:rsidR="0007547C">
        <w:t>Demgegenüber gaben jedoch f</w:t>
      </w:r>
      <w:r w:rsidR="00EA54A4" w:rsidRPr="00EA54A4">
        <w:t>ast alle Teilnehmer*innen</w:t>
      </w:r>
      <w:r w:rsidR="0007547C">
        <w:t xml:space="preserve"> an</w:t>
      </w:r>
      <w:r w:rsidR="00EA54A4" w:rsidRPr="00EA54A4">
        <w:t xml:space="preserve">, schon etwas über die positiven Auswirkungen von Mensch-Tier-Beziehungen gehört zu haben. Auch der Zusammenhang zwischen der Gewalt an Tieren und interpersoneller Gewalt war einem Großteil der Befragten bekannt (vgl. </w:t>
      </w:r>
      <w:proofErr w:type="spellStart"/>
      <w:r w:rsidR="00EA54A4" w:rsidRPr="00EA54A4">
        <w:t>Risley</w:t>
      </w:r>
      <w:proofErr w:type="spellEnd"/>
      <w:r w:rsidR="00EA54A4" w:rsidRPr="00EA54A4">
        <w:t>-Curtiss, 2010).</w:t>
      </w:r>
    </w:p>
    <w:p w14:paraId="4ADEC9BB" w14:textId="4AD6FC8C" w:rsidR="00F869FB" w:rsidRDefault="008B1F9C" w:rsidP="002874BD">
      <w:pPr>
        <w:pStyle w:val="Flietext"/>
      </w:pPr>
      <w:r>
        <w:t>W</w:t>
      </w:r>
      <w:r w:rsidR="006F012B">
        <w:t xml:space="preserve">ie die Situation der Tiere in Praxis und Diskurs der </w:t>
      </w:r>
      <w:r w:rsidR="00651F5E">
        <w:t>Familienhilfe</w:t>
      </w:r>
      <w:r>
        <w:t xml:space="preserve"> </w:t>
      </w:r>
      <w:r w:rsidR="006F012B">
        <w:t xml:space="preserve">aussieht, </w:t>
      </w:r>
      <w:r w:rsidR="00E060D2">
        <w:t xml:space="preserve">dazu </w:t>
      </w:r>
      <w:r w:rsidR="00651F5E">
        <w:t xml:space="preserve">findet sich bislang </w:t>
      </w:r>
      <w:r w:rsidR="00653057">
        <w:t>nichts</w:t>
      </w:r>
      <w:r w:rsidR="003D6A64">
        <w:t>.</w:t>
      </w:r>
      <w:r w:rsidR="008F3AA3">
        <w:t xml:space="preserve"> </w:t>
      </w:r>
      <w:r w:rsidR="003D6A64">
        <w:t>A</w:t>
      </w:r>
      <w:r w:rsidR="00501CD6">
        <w:t>llerdings schildert</w:t>
      </w:r>
      <w:r w:rsidR="003D6A64">
        <w:t xml:space="preserve"> </w:t>
      </w:r>
      <w:r w:rsidR="00A76D9F" w:rsidRPr="009066C9">
        <w:t xml:space="preserve">Thomas Ryan in seiner Monografie „Animals </w:t>
      </w:r>
      <w:r w:rsidR="00E572B4" w:rsidRPr="009066C9">
        <w:t>and</w:t>
      </w:r>
      <w:r w:rsidR="00A76D9F" w:rsidRPr="009066C9">
        <w:t xml:space="preserve"> Social Work. </w:t>
      </w:r>
      <w:r w:rsidR="00A76D9F" w:rsidRPr="00D6236D">
        <w:t xml:space="preserve">A Moral </w:t>
      </w:r>
      <w:proofErr w:type="spellStart"/>
      <w:r w:rsidR="00A76D9F" w:rsidRPr="00D6236D">
        <w:t>Introduction</w:t>
      </w:r>
      <w:proofErr w:type="spellEnd"/>
      <w:r w:rsidR="00A76D9F" w:rsidRPr="00D6236D">
        <w:t xml:space="preserve">” </w:t>
      </w:r>
      <w:r w:rsidR="003D6A64">
        <w:t>(</w:t>
      </w:r>
      <w:r w:rsidR="00B86506">
        <w:t>2011)</w:t>
      </w:r>
      <w:r w:rsidR="003D6A64">
        <w:t xml:space="preserve"> zumindest </w:t>
      </w:r>
      <w:r w:rsidR="00A76D9F" w:rsidRPr="00D6236D">
        <w:t>ein</w:t>
      </w:r>
      <w:r w:rsidR="003D6A64">
        <w:t>e Fallgeschichte</w:t>
      </w:r>
      <w:r w:rsidR="007737E3">
        <w:t xml:space="preserve"> aus der Familienhilfe, die </w:t>
      </w:r>
      <w:r w:rsidR="00F869FB">
        <w:t xml:space="preserve">den Bedarf an kritischer Auseinandersetzung mit der Tierhaltung in Familien, die von der Sozialen Arbeit betreut werden, verdeutlicht. </w:t>
      </w:r>
    </w:p>
    <w:p w14:paraId="3A596A97" w14:textId="1A5CC4C7" w:rsidR="00B957AE" w:rsidRDefault="009960A7" w:rsidP="002874BD">
      <w:pPr>
        <w:pStyle w:val="Flietext"/>
      </w:pPr>
      <w:r>
        <w:t xml:space="preserve">Es ist die Geschichte </w:t>
      </w:r>
      <w:r w:rsidR="00E0118B" w:rsidRPr="00D6236D">
        <w:t xml:space="preserve">einer </w:t>
      </w:r>
      <w:r w:rsidR="00D6236D">
        <w:t>Studentin</w:t>
      </w:r>
      <w:r>
        <w:t xml:space="preserve">, die </w:t>
      </w:r>
      <w:r w:rsidR="00B308A3">
        <w:t xml:space="preserve">neben ihrem Studium </w:t>
      </w:r>
      <w:r w:rsidR="00D6236D">
        <w:t xml:space="preserve">in </w:t>
      </w:r>
      <w:r>
        <w:t>d</w:t>
      </w:r>
      <w:r w:rsidR="00D6236D">
        <w:t xml:space="preserve">er Familienhilfe tätig ist. Sie entdeckt in einer Familie drei Hundewelpen, die offensichtlich nicht angemessen versorgt und </w:t>
      </w:r>
      <w:r w:rsidR="0053714A">
        <w:t xml:space="preserve">von den Kindern </w:t>
      </w:r>
      <w:r w:rsidR="00E4758B">
        <w:t xml:space="preserve">der Familie falsch gehalten und herumgetragen werden. Nach einigen Besuchen fällt ihr auf, dass </w:t>
      </w:r>
      <w:r w:rsidR="001C4FE6">
        <w:t xml:space="preserve">nur noch zwei der Welpen </w:t>
      </w:r>
      <w:r w:rsidR="00AD727C">
        <w:t>übriggeblieben</w:t>
      </w:r>
      <w:r w:rsidR="001C4FE6">
        <w:t xml:space="preserve"> sind. Als sie erneut</w:t>
      </w:r>
      <w:r w:rsidR="00275641">
        <w:t xml:space="preserve"> die Familie besucht</w:t>
      </w:r>
      <w:r w:rsidR="001C4FE6">
        <w:t xml:space="preserve">, ist schließlich nur noch ein Welpe übrig. </w:t>
      </w:r>
      <w:r w:rsidR="001212AA" w:rsidRPr="001212AA">
        <w:t xml:space="preserve">Obwohl sie eine gewisse Beunruhigung über die Behandlung der Welpen und deren Verschwinden empfindet, fragt sie nicht, was mit den Welpen passiert ist. Der übrig gebliebene Welpe sieht krank aus, aber statt den Kindern zu zeigen, wie man besser mit ihm umgehen könnte, kümmert sie sich nicht weiter um das Tier. Nachdem die </w:t>
      </w:r>
      <w:r w:rsidR="00A9701D">
        <w:t>Studentin</w:t>
      </w:r>
      <w:r w:rsidR="001212AA" w:rsidRPr="001212AA">
        <w:t xml:space="preserve"> noch einmal über die Situation nachgedacht hat, entscheidet sie sich, beim nächsten Besuch bei der Familie ihre Besorgnis gegenüber der Haltung des Welpen zum Ausdruck zu bringen. Als sie jedoch das nächste Mal in der Familie ankommt, teilen ihr die Eltern mit, dass das Tier gestorben ist</w:t>
      </w:r>
      <w:r w:rsidR="00BB5EEE">
        <w:t xml:space="preserve"> (vgl. Ryan, </w:t>
      </w:r>
      <w:r w:rsidR="00A9701D">
        <w:t xml:space="preserve">2011: 2). </w:t>
      </w:r>
    </w:p>
    <w:p w14:paraId="15F17457" w14:textId="44901024" w:rsidR="002B6F4F" w:rsidRDefault="007E04CC" w:rsidP="002874BD">
      <w:pPr>
        <w:pStyle w:val="Flietext"/>
      </w:pPr>
      <w:r>
        <w:lastRenderedPageBreak/>
        <w:t>In dieser Geschichte zeig</w:t>
      </w:r>
      <w:r w:rsidR="008B5FC2">
        <w:t xml:space="preserve">t sich ein tiefgreifender Konflikt: Die Studentin </w:t>
      </w:r>
      <w:r w:rsidR="00D43623">
        <w:t xml:space="preserve">lässt die Tiere in der Familie unbeachtet, weil sich der Auftrag ihrer </w:t>
      </w:r>
      <w:r w:rsidR="002456D8">
        <w:t xml:space="preserve">Arbeit auf die Menschen in der Familie bezieht. </w:t>
      </w:r>
      <w:r w:rsidR="004770E3">
        <w:t>Diese</w:t>
      </w:r>
      <w:r w:rsidR="00F02692">
        <w:t xml:space="preserve"> Einstellung </w:t>
      </w:r>
      <w:r w:rsidR="00575481">
        <w:t>kritisiert</w:t>
      </w:r>
      <w:r w:rsidR="00F02692">
        <w:t xml:space="preserve"> Ryan </w:t>
      </w:r>
      <w:r w:rsidR="00EF3A7F">
        <w:t xml:space="preserve">als </w:t>
      </w:r>
      <w:r w:rsidR="000F5117">
        <w:t>dogmatisch</w:t>
      </w:r>
      <w:r w:rsidR="00F02692">
        <w:t xml:space="preserve"> anthropozentrisch</w:t>
      </w:r>
      <w:r w:rsidR="000F5117">
        <w:t xml:space="preserve"> (vgl. Ryan, 2011: 5)</w:t>
      </w:r>
      <w:r w:rsidR="00575481">
        <w:t xml:space="preserve">. </w:t>
      </w:r>
      <w:r w:rsidR="00764F0C">
        <w:t xml:space="preserve">Es stellt sich </w:t>
      </w:r>
      <w:r w:rsidR="00B86506">
        <w:t xml:space="preserve">ihm </w:t>
      </w:r>
      <w:r w:rsidR="00764F0C">
        <w:t xml:space="preserve">die Frage, warum </w:t>
      </w:r>
      <w:r w:rsidR="000E0C91">
        <w:t xml:space="preserve">die Soziale Arbeit ihren Fürsorgeauftrag nur in Bezug auf andere Menschen sieht und ob es nicht gerade </w:t>
      </w:r>
      <w:r w:rsidR="00767952">
        <w:t>ein</w:t>
      </w:r>
      <w:r w:rsidR="008F3AA3">
        <w:t>e</w:t>
      </w:r>
      <w:r w:rsidR="00767952">
        <w:t xml:space="preserve"> wichtige </w:t>
      </w:r>
      <w:r w:rsidR="008F3AA3">
        <w:t xml:space="preserve">Aufgabe – </w:t>
      </w:r>
      <w:r w:rsidR="00767952">
        <w:t xml:space="preserve">in diesem Fall der Familienhilfe </w:t>
      </w:r>
      <w:r w:rsidR="003E2717">
        <w:t xml:space="preserve">– </w:t>
      </w:r>
      <w:r w:rsidR="00767952">
        <w:t xml:space="preserve">ist, </w:t>
      </w:r>
      <w:r w:rsidR="003E2717">
        <w:t>Klient*innen d</w:t>
      </w:r>
      <w:r w:rsidR="00CC1D03">
        <w:t xml:space="preserve">abei zu unterstützen, </w:t>
      </w:r>
      <w:r w:rsidR="007E500D">
        <w:t>Fürsorge</w:t>
      </w:r>
      <w:r w:rsidR="003E2717">
        <w:t xml:space="preserve">verantwortung auch </w:t>
      </w:r>
      <w:r w:rsidR="00EF68FD">
        <w:t xml:space="preserve">gegenüber </w:t>
      </w:r>
      <w:r w:rsidR="003E2717">
        <w:t xml:space="preserve">ihren Heimtieren gut </w:t>
      </w:r>
      <w:r w:rsidR="00EF68FD">
        <w:t xml:space="preserve">wahrzunehmen. </w:t>
      </w:r>
      <w:r w:rsidR="00EC6F07">
        <w:t xml:space="preserve">Dies hält </w:t>
      </w:r>
      <w:r w:rsidR="00EF68FD">
        <w:t xml:space="preserve">Ryan </w:t>
      </w:r>
      <w:r w:rsidR="00EC6F07">
        <w:t xml:space="preserve">dringlich, weil sie für ihn </w:t>
      </w:r>
      <w:r w:rsidR="00EF68FD">
        <w:t xml:space="preserve">die </w:t>
      </w:r>
      <w:r w:rsidR="006327DE">
        <w:t xml:space="preserve">„schwächsten und </w:t>
      </w:r>
      <w:r w:rsidR="00503387">
        <w:t>verwundbarsten aller Lebewesen</w:t>
      </w:r>
      <w:r w:rsidR="00EC6F07">
        <w:t xml:space="preserve">“ </w:t>
      </w:r>
      <w:r w:rsidR="00E676C2">
        <w:t>(Ryan, 2011: 164)</w:t>
      </w:r>
      <w:r w:rsidR="00EC6F07">
        <w:t xml:space="preserve"> sind. </w:t>
      </w:r>
      <w:r w:rsidR="0038529B">
        <w:t xml:space="preserve"> </w:t>
      </w:r>
      <w:r w:rsidR="00F02692">
        <w:t xml:space="preserve"> </w:t>
      </w:r>
    </w:p>
    <w:p w14:paraId="403093C2" w14:textId="3B879354" w:rsidR="002F7967" w:rsidRDefault="002B6F4F" w:rsidP="002874BD">
      <w:pPr>
        <w:pStyle w:val="Flietext"/>
      </w:pPr>
      <w:r w:rsidRPr="002B6F4F">
        <w:t>Das von Ryan geschilderte Fallbeispiel der Studentin zeigt außerdem</w:t>
      </w:r>
      <w:r w:rsidR="00D57696">
        <w:t xml:space="preserve"> auf</w:t>
      </w:r>
      <w:r w:rsidRPr="002B6F4F">
        <w:t>, dass problematische Aspekte der Tierhaltung für Fachkräfte zu Belastungen, Widersprüchen und moralischen Unsicherheiten führen können.</w:t>
      </w:r>
      <w:r w:rsidR="00600E12">
        <w:t xml:space="preserve"> </w:t>
      </w:r>
      <w:r w:rsidR="00096FFF">
        <w:t xml:space="preserve">Ein Dilemma, </w:t>
      </w:r>
      <w:r w:rsidR="00600E12">
        <w:t xml:space="preserve">das </w:t>
      </w:r>
      <w:r w:rsidR="00096FFF">
        <w:t>sich für Fachkräfte in diesem Zusammenhang e</w:t>
      </w:r>
      <w:r w:rsidR="005407D4">
        <w:t>rgibt</w:t>
      </w:r>
      <w:r w:rsidR="002234B1">
        <w:t>,</w:t>
      </w:r>
      <w:r w:rsidR="005407D4">
        <w:t xml:space="preserve"> ist der Konflikt zwischen dem Tierschutz </w:t>
      </w:r>
      <w:r w:rsidR="00102347">
        <w:t xml:space="preserve">einerseits </w:t>
      </w:r>
      <w:r w:rsidR="005407D4">
        <w:t>und der gesetzlich geregelten Schweigepflicht</w:t>
      </w:r>
      <w:r w:rsidR="00102347">
        <w:t xml:space="preserve"> andere</w:t>
      </w:r>
      <w:r w:rsidR="0060569E">
        <w:t>r</w:t>
      </w:r>
      <w:r w:rsidR="00102347">
        <w:t>seits.</w:t>
      </w:r>
      <w:r w:rsidR="005407D4">
        <w:t xml:space="preserve"> Es stellt sich </w:t>
      </w:r>
      <w:r w:rsidR="00080652">
        <w:t xml:space="preserve">an diesem Punkt jedoch die Frage, ob sich </w:t>
      </w:r>
      <w:r w:rsidR="004800DD">
        <w:t xml:space="preserve">Tierschutz zwingend in einem Konflikt zum menschenbezogenen Auftrag der Familienhilfe </w:t>
      </w:r>
      <w:r w:rsidR="00504A5A">
        <w:t>befinden muss oder ob si</w:t>
      </w:r>
      <w:r w:rsidR="00B86506">
        <w:t>ch</w:t>
      </w:r>
      <w:r w:rsidR="00504A5A">
        <w:t xml:space="preserve"> die beiden Ziele nicht verein</w:t>
      </w:r>
      <w:r w:rsidR="00EC6F07">
        <w:t xml:space="preserve">baren </w:t>
      </w:r>
      <w:r w:rsidR="00504A5A">
        <w:t xml:space="preserve">lassen (vgl. Rose, 2019: </w:t>
      </w:r>
      <w:r w:rsidR="002234B1">
        <w:t xml:space="preserve">72). </w:t>
      </w:r>
    </w:p>
    <w:p w14:paraId="3BC19676" w14:textId="77777777" w:rsidR="00513353" w:rsidRDefault="00513353" w:rsidP="002874BD">
      <w:pPr>
        <w:pStyle w:val="Flietext"/>
      </w:pPr>
    </w:p>
    <w:p w14:paraId="7D0D8D46" w14:textId="77777777" w:rsidR="00513353" w:rsidRPr="00392267" w:rsidRDefault="00513353" w:rsidP="00392267">
      <w:pPr>
        <w:pStyle w:val="Flietext"/>
        <w:rPr>
          <w:b/>
          <w:bCs/>
        </w:rPr>
      </w:pPr>
      <w:bookmarkStart w:id="3" w:name="_Toc160054386"/>
      <w:r w:rsidRPr="00392267">
        <w:rPr>
          <w:b/>
          <w:bCs/>
        </w:rPr>
        <w:t>Das Forschungsdesign</w:t>
      </w:r>
      <w:bookmarkEnd w:id="3"/>
    </w:p>
    <w:p w14:paraId="7B27A50B" w14:textId="286D43DC" w:rsidR="00747FFE" w:rsidRDefault="001D7E64" w:rsidP="0084529F">
      <w:pPr>
        <w:pStyle w:val="Flietext"/>
      </w:pPr>
      <w:r>
        <w:t xml:space="preserve">Um </w:t>
      </w:r>
      <w:r w:rsidR="00ED3028">
        <w:t xml:space="preserve">Einblicke </w:t>
      </w:r>
      <w:r w:rsidR="00BC16D0">
        <w:t xml:space="preserve">in die Erfahrungen in der Familienhilfe </w:t>
      </w:r>
      <w:r w:rsidR="00685015">
        <w:t xml:space="preserve">zur Tierfrage zu gewinnen, wurden </w:t>
      </w:r>
      <w:r>
        <w:t>Expert*</w:t>
      </w:r>
      <w:proofErr w:type="spellStart"/>
      <w:r>
        <w:t>inneninterviews</w:t>
      </w:r>
      <w:proofErr w:type="spellEnd"/>
      <w:r>
        <w:t xml:space="preserve"> mit Fachkräften </w:t>
      </w:r>
      <w:r w:rsidR="00685015">
        <w:t xml:space="preserve">durchgeführt. </w:t>
      </w:r>
      <w:r w:rsidR="002531DA" w:rsidRPr="002531DA">
        <w:t>Charakteristisch für Expert*</w:t>
      </w:r>
      <w:proofErr w:type="spellStart"/>
      <w:r w:rsidR="002531DA" w:rsidRPr="002531DA">
        <w:t>inneninterviews</w:t>
      </w:r>
      <w:proofErr w:type="spellEnd"/>
      <w:r w:rsidR="002531DA" w:rsidRPr="002531DA">
        <w:t xml:space="preserve"> ist die spezifische Fokussierung auf </w:t>
      </w:r>
      <w:r w:rsidR="00543958">
        <w:t xml:space="preserve">einen spezifischen </w:t>
      </w:r>
      <w:r w:rsidR="002531DA" w:rsidRPr="002531DA">
        <w:t xml:space="preserve">inhaltlichen </w:t>
      </w:r>
      <w:r w:rsidR="00543958">
        <w:t xml:space="preserve">Fokus, der sich durch den Forschungsgegenstand bestimmt </w:t>
      </w:r>
      <w:r w:rsidR="002531DA" w:rsidRPr="002531DA">
        <w:t xml:space="preserve">und nicht auf die interviewte Person selbst </w:t>
      </w:r>
      <w:r w:rsidR="00CA00F3">
        <w:t xml:space="preserve">gerichtet ist </w:t>
      </w:r>
      <w:r w:rsidR="002531DA" w:rsidRPr="002531DA">
        <w:t>(vgl. Meuser</w:t>
      </w:r>
      <w:r w:rsidR="0071737C">
        <w:t>/</w:t>
      </w:r>
      <w:r w:rsidR="002531DA" w:rsidRPr="002531DA">
        <w:t xml:space="preserve">Nagel, 1991, S. 442). </w:t>
      </w:r>
      <w:r w:rsidR="005C3707">
        <w:t>Die Befragung orientierte sich am Konzept des n</w:t>
      </w:r>
      <w:r w:rsidR="006C5433">
        <w:t xml:space="preserve">arrativen </w:t>
      </w:r>
      <w:r w:rsidR="005C3707">
        <w:t xml:space="preserve">leitfadengestützten </w:t>
      </w:r>
      <w:r w:rsidR="006C5433">
        <w:t>Interviews</w:t>
      </w:r>
      <w:r w:rsidR="00747FFE">
        <w:t xml:space="preserve">, </w:t>
      </w:r>
      <w:r w:rsidR="00A879A2">
        <w:t>da das Interesse zwar ein</w:t>
      </w:r>
      <w:r w:rsidR="00AF0406">
        <w:t>em</w:t>
      </w:r>
      <w:r w:rsidR="00A879A2">
        <w:t xml:space="preserve"> bestimmte</w:t>
      </w:r>
      <w:r w:rsidR="00AF0406">
        <w:t>n</w:t>
      </w:r>
      <w:r w:rsidR="00A879A2">
        <w:t xml:space="preserve"> Themengebiet, nämlich d</w:t>
      </w:r>
      <w:r w:rsidR="00AF0406">
        <w:t>en</w:t>
      </w:r>
      <w:r w:rsidR="00A879A2">
        <w:t xml:space="preserve"> Praxiserfahrungen der </w:t>
      </w:r>
      <w:proofErr w:type="spellStart"/>
      <w:r w:rsidR="00A879A2">
        <w:t>Interviewparter</w:t>
      </w:r>
      <w:proofErr w:type="spellEnd"/>
      <w:r w:rsidR="00A879A2">
        <w:t xml:space="preserve">*innen </w:t>
      </w:r>
      <w:r w:rsidR="009D3DCA">
        <w:t>g</w:t>
      </w:r>
      <w:r w:rsidR="00BC2E50">
        <w:t>a</w:t>
      </w:r>
      <w:r w:rsidR="00AF0406">
        <w:t>lt</w:t>
      </w:r>
      <w:r w:rsidR="009D3DCA">
        <w:t xml:space="preserve">, </w:t>
      </w:r>
      <w:r w:rsidR="00BC2E50">
        <w:t xml:space="preserve">dennoch </w:t>
      </w:r>
      <w:r w:rsidR="00747FFE">
        <w:t>e</w:t>
      </w:r>
      <w:r w:rsidR="009D3DCA">
        <w:t xml:space="preserve">ine möglichst große </w:t>
      </w:r>
      <w:r w:rsidR="00747FFE">
        <w:t xml:space="preserve">erzählerische </w:t>
      </w:r>
      <w:r w:rsidR="009D3DCA">
        <w:t>Offenheit gewährleiste</w:t>
      </w:r>
      <w:r w:rsidR="00747FFE">
        <w:t>t sein sollte</w:t>
      </w:r>
      <w:r w:rsidR="009D3DCA">
        <w:t xml:space="preserve">. </w:t>
      </w:r>
      <w:r w:rsidR="00A3108D">
        <w:t xml:space="preserve">Dies </w:t>
      </w:r>
      <w:r w:rsidR="00704517">
        <w:t xml:space="preserve">wurde realisiert durch einen </w:t>
      </w:r>
      <w:r w:rsidR="00A3108D">
        <w:t>offene</w:t>
      </w:r>
      <w:r w:rsidR="00BE272C">
        <w:t>n</w:t>
      </w:r>
      <w:r w:rsidR="00A3108D">
        <w:t xml:space="preserve"> Erzählstimulus, wie es in narrativen Interview</w:t>
      </w:r>
      <w:r w:rsidR="00704517">
        <w:t>s</w:t>
      </w:r>
      <w:r w:rsidR="00A3108D">
        <w:t xml:space="preserve"> üblich ist</w:t>
      </w:r>
      <w:r w:rsidR="00747FFE">
        <w:t xml:space="preserve">, dem </w:t>
      </w:r>
      <w:proofErr w:type="spellStart"/>
      <w:r w:rsidR="00747FFE">
        <w:t>exmanente</w:t>
      </w:r>
      <w:proofErr w:type="spellEnd"/>
      <w:r w:rsidR="00747FFE">
        <w:t xml:space="preserve"> Nachfragen folgten</w:t>
      </w:r>
      <w:r w:rsidR="00704517">
        <w:t xml:space="preserve">. </w:t>
      </w:r>
      <w:r w:rsidR="00B86506">
        <w:t xml:space="preserve">Dies sind </w:t>
      </w:r>
      <w:r w:rsidR="00517AAF">
        <w:t xml:space="preserve">vorbereitete </w:t>
      </w:r>
      <w:r w:rsidR="00B86506">
        <w:t>Fragen, die gestellt werden</w:t>
      </w:r>
      <w:r w:rsidR="00517AAF">
        <w:t xml:space="preserve">, falls sie im Gesprächsverlauf nicht schon ‚aus sich heraus‘ von den Interviewten beantwortet wurden. </w:t>
      </w:r>
      <w:r w:rsidR="00B86506">
        <w:t xml:space="preserve"> </w:t>
      </w:r>
    </w:p>
    <w:p w14:paraId="462E8288" w14:textId="02D114C2" w:rsidR="008F7A0E" w:rsidRDefault="00437CD8" w:rsidP="0084529F">
      <w:pPr>
        <w:pStyle w:val="Flietext"/>
      </w:pPr>
      <w:r>
        <w:t xml:space="preserve">Da </w:t>
      </w:r>
      <w:r w:rsidR="00747FFE">
        <w:t xml:space="preserve">unklar war, </w:t>
      </w:r>
      <w:r w:rsidR="006E5E22">
        <w:t xml:space="preserve">inwieweit </w:t>
      </w:r>
      <w:r w:rsidR="00747FFE">
        <w:t xml:space="preserve">die Interviewpartnerinnen </w:t>
      </w:r>
      <w:r w:rsidR="006E5E22">
        <w:t xml:space="preserve">bereits mit dem Thema der Heimtiere </w:t>
      </w:r>
      <w:r w:rsidR="00747FFE">
        <w:t xml:space="preserve">in ihrem Berufsalltag </w:t>
      </w:r>
      <w:r w:rsidR="006E5E22">
        <w:t xml:space="preserve">konfrontiert gewesen waren, </w:t>
      </w:r>
      <w:r w:rsidR="006C0FF0">
        <w:t xml:space="preserve">wurden </w:t>
      </w:r>
      <w:r w:rsidR="0056170D">
        <w:t xml:space="preserve">Karteikarten </w:t>
      </w:r>
      <w:r w:rsidR="00747FFE">
        <w:t xml:space="preserve">mit </w:t>
      </w:r>
      <w:r w:rsidR="0056170D">
        <w:t xml:space="preserve">drei Fallgeschichten </w:t>
      </w:r>
      <w:r w:rsidR="00660493">
        <w:t>problematische</w:t>
      </w:r>
      <w:r w:rsidR="00D60B91">
        <w:t>r</w:t>
      </w:r>
      <w:r w:rsidR="00660493">
        <w:t xml:space="preserve"> Mensch-Tier-Interaktionen im Feld der Familienhilfe </w:t>
      </w:r>
      <w:r w:rsidR="00747FFE">
        <w:t>vorbereitet, die au</w:t>
      </w:r>
      <w:r w:rsidR="00760AD1">
        <w:t>f Fällen</w:t>
      </w:r>
      <w:r w:rsidR="00D26ADB">
        <w:t xml:space="preserve"> von </w:t>
      </w:r>
      <w:r w:rsidR="00760AD1" w:rsidRPr="00760AD1">
        <w:t xml:space="preserve">Thomas Ryan </w:t>
      </w:r>
      <w:r w:rsidR="00D26ADB">
        <w:t>(2011)</w:t>
      </w:r>
      <w:r w:rsidR="00747FFE">
        <w:t xml:space="preserve"> beruhten</w:t>
      </w:r>
      <w:r w:rsidR="00D26ADB">
        <w:t xml:space="preserve">. </w:t>
      </w:r>
      <w:r w:rsidR="00660493">
        <w:t>S</w:t>
      </w:r>
      <w:r w:rsidR="002456CA">
        <w:t xml:space="preserve">ie sollten als Gesprächsimpuls eingesetzt werden, falls </w:t>
      </w:r>
      <w:r w:rsidR="002456CA">
        <w:lastRenderedPageBreak/>
        <w:t xml:space="preserve">sich im Gespräch herausstellen sollte, dass </w:t>
      </w:r>
      <w:r w:rsidR="009448B6">
        <w:t xml:space="preserve">die Fachkräfte </w:t>
      </w:r>
      <w:r w:rsidR="00747FFE">
        <w:t xml:space="preserve">über zu wenig </w:t>
      </w:r>
      <w:proofErr w:type="gramStart"/>
      <w:r w:rsidR="00747FFE">
        <w:t>eigenen</w:t>
      </w:r>
      <w:proofErr w:type="gramEnd"/>
      <w:r w:rsidR="00747FFE">
        <w:br/>
        <w:t xml:space="preserve">‚Erzählstoff‘ aus ihrer Berufspraxis verfügten. </w:t>
      </w:r>
      <w:r w:rsidR="008F7A0E">
        <w:t xml:space="preserve"> </w:t>
      </w:r>
    </w:p>
    <w:p w14:paraId="284A394A" w14:textId="4E0C6F3C" w:rsidR="009F5F9F" w:rsidRPr="00096BC5" w:rsidRDefault="00E226F1" w:rsidP="00AD2B19">
      <w:pPr>
        <w:pStyle w:val="Flietext"/>
      </w:pPr>
      <w:r w:rsidRPr="00E226F1">
        <w:t>Der offene Erzählstimul</w:t>
      </w:r>
      <w:r>
        <w:t>u</w:t>
      </w:r>
      <w:r w:rsidRPr="00E226F1">
        <w:t xml:space="preserve">s </w:t>
      </w:r>
      <w:r>
        <w:t xml:space="preserve">zu Beginn des Interviews lautete: </w:t>
      </w:r>
      <w:r w:rsidR="00E361E9">
        <w:t>„</w:t>
      </w:r>
      <w:r w:rsidR="00A957A0" w:rsidRPr="00E361E9">
        <w:t xml:space="preserve">Bitte erzählen Sie mir, was Ihnen einfällt aus Ihrer Berufspraxis zu Heimtieren </w:t>
      </w:r>
      <w:proofErr w:type="gramStart"/>
      <w:r w:rsidR="00A957A0" w:rsidRPr="00E361E9">
        <w:t>von Klient</w:t>
      </w:r>
      <w:proofErr w:type="gramEnd"/>
      <w:r w:rsidR="00FB5334" w:rsidRPr="00E361E9">
        <w:t>*</w:t>
      </w:r>
      <w:r w:rsidR="00A957A0" w:rsidRPr="00E361E9">
        <w:t>innen der Familienhilfe. Lassen Sie sich ruhig Zeit. Fangen Sie einfach damit an, was Ihnen zuerst einfällt. Alles ist informativ für mich.</w:t>
      </w:r>
      <w:r w:rsidR="00E361E9">
        <w:t xml:space="preserve">“ </w:t>
      </w:r>
      <w:r w:rsidR="007F05BE">
        <w:t xml:space="preserve">Die </w:t>
      </w:r>
      <w:r w:rsidR="00E361E9">
        <w:t xml:space="preserve">anschließenden </w:t>
      </w:r>
      <w:r w:rsidR="0093246E">
        <w:t>Nachfrage</w:t>
      </w:r>
      <w:r w:rsidR="007F05BE">
        <w:t xml:space="preserve">n </w:t>
      </w:r>
      <w:r w:rsidR="00AC3E69">
        <w:t xml:space="preserve">zielten </w:t>
      </w:r>
      <w:r w:rsidR="005020EB">
        <w:t>dar</w:t>
      </w:r>
      <w:r w:rsidR="007F05BE">
        <w:t>auf</w:t>
      </w:r>
      <w:r w:rsidR="00517AAF">
        <w:t>,</w:t>
      </w:r>
      <w:r w:rsidR="007F05BE">
        <w:t xml:space="preserve"> </w:t>
      </w:r>
      <w:r w:rsidR="00987DB9">
        <w:t xml:space="preserve">Informationen </w:t>
      </w:r>
      <w:r w:rsidR="005020EB">
        <w:t>darüber zu gewinnen</w:t>
      </w:r>
      <w:r w:rsidR="00987DB9">
        <w:t xml:space="preserve">, inwieweit </w:t>
      </w:r>
      <w:r w:rsidR="00087FF7">
        <w:t xml:space="preserve">die Fachkräfte die Heimtiere </w:t>
      </w:r>
      <w:r w:rsidR="007F05BE">
        <w:t xml:space="preserve">ihrer betreuten Familien </w:t>
      </w:r>
      <w:r w:rsidR="00087FF7">
        <w:t xml:space="preserve">in ihre Arbeit einbeziehen, </w:t>
      </w:r>
      <w:r w:rsidR="004929C7">
        <w:t>welche Wirkungen d</w:t>
      </w:r>
      <w:r w:rsidR="00CA00F3">
        <w:t>i</w:t>
      </w:r>
      <w:r w:rsidR="004929C7">
        <w:t xml:space="preserve">e Heimtiere </w:t>
      </w:r>
      <w:proofErr w:type="gramStart"/>
      <w:r w:rsidR="004929C7">
        <w:t>auf die Klient</w:t>
      </w:r>
      <w:proofErr w:type="gramEnd"/>
      <w:r w:rsidR="004929C7">
        <w:t xml:space="preserve">*innen haben, </w:t>
      </w:r>
      <w:r w:rsidR="00821908">
        <w:t>wie das persönliche Verhältnis zu Tieren aussieht</w:t>
      </w:r>
      <w:r w:rsidR="007F05BE">
        <w:t xml:space="preserve"> und ob sie für den Umgang mit Tieren in der Sozialen Arbeit im Rahmen des Studiums qualifiziert worden sind. </w:t>
      </w:r>
      <w:r w:rsidR="00821908">
        <w:t xml:space="preserve">Zum Abschluss sollten die Befragten sich </w:t>
      </w:r>
      <w:r w:rsidR="00096BC5">
        <w:t xml:space="preserve">zu der </w:t>
      </w:r>
      <w:r w:rsidR="005020EB">
        <w:t>These</w:t>
      </w:r>
      <w:r w:rsidR="00096BC5">
        <w:t xml:space="preserve"> von </w:t>
      </w:r>
      <w:r w:rsidR="00A73DCF" w:rsidRPr="00096BC5">
        <w:t>Thomas Ryan</w:t>
      </w:r>
      <w:r w:rsidR="00C63B51" w:rsidRPr="00096BC5">
        <w:t xml:space="preserve"> </w:t>
      </w:r>
      <w:r w:rsidR="00096BC5" w:rsidRPr="00096BC5">
        <w:t xml:space="preserve">positionieren, </w:t>
      </w:r>
      <w:r w:rsidR="00A73DCF" w:rsidRPr="00096BC5">
        <w:t xml:space="preserve">dass Sozialarbeiter*innen für das Wohl aller Lebewesen </w:t>
      </w:r>
      <w:r w:rsidR="00CA00F3">
        <w:t xml:space="preserve">– </w:t>
      </w:r>
      <w:r w:rsidR="00A73DCF" w:rsidRPr="00096BC5">
        <w:t xml:space="preserve">also </w:t>
      </w:r>
      <w:r w:rsidR="0064438D" w:rsidRPr="00096BC5">
        <w:t xml:space="preserve">von </w:t>
      </w:r>
      <w:r w:rsidR="00A73DCF" w:rsidRPr="00096BC5">
        <w:t xml:space="preserve">Menschen </w:t>
      </w:r>
      <w:r w:rsidR="00A73DCF" w:rsidRPr="00CA00F3">
        <w:rPr>
          <w:i/>
          <w:iCs/>
        </w:rPr>
        <w:t>und</w:t>
      </w:r>
      <w:r w:rsidR="00A73DCF" w:rsidRPr="00096BC5">
        <w:t xml:space="preserve"> Tieren</w:t>
      </w:r>
      <w:r w:rsidR="00CA00F3">
        <w:t xml:space="preserve"> – </w:t>
      </w:r>
      <w:r w:rsidR="00A73DCF" w:rsidRPr="00096BC5">
        <w:t>gleichermaßen verantwortlich s</w:t>
      </w:r>
      <w:r w:rsidR="004A28B6" w:rsidRPr="00096BC5">
        <w:t>ein sollten</w:t>
      </w:r>
      <w:r w:rsidR="00A73DCF" w:rsidRPr="00096BC5">
        <w:t xml:space="preserve">. </w:t>
      </w:r>
    </w:p>
    <w:p w14:paraId="7F6B1AC4" w14:textId="6F962D96" w:rsidR="00F66163" w:rsidRPr="00DD4731" w:rsidRDefault="005020EB" w:rsidP="005D7731">
      <w:pPr>
        <w:pStyle w:val="Flietext"/>
      </w:pPr>
      <w:r>
        <w:t>Im Rahmen der Studie</w:t>
      </w:r>
      <w:r w:rsidR="00214D7A">
        <w:t xml:space="preserve"> wurden </w:t>
      </w:r>
      <w:r w:rsidR="0069012D">
        <w:t xml:space="preserve">vier </w:t>
      </w:r>
      <w:r w:rsidR="002A2874">
        <w:t xml:space="preserve">weibliche Fachkräfte </w:t>
      </w:r>
      <w:r w:rsidR="0069012D">
        <w:t xml:space="preserve">im Alter von 25 </w:t>
      </w:r>
      <w:r w:rsidR="00773524">
        <w:t xml:space="preserve">bis </w:t>
      </w:r>
      <w:r w:rsidR="00E42068">
        <w:t>30</w:t>
      </w:r>
      <w:r w:rsidR="0069012D">
        <w:t xml:space="preserve"> Jahren</w:t>
      </w:r>
      <w:r>
        <w:t xml:space="preserve"> befragt</w:t>
      </w:r>
      <w:r w:rsidR="007F05BE">
        <w:t>, die a</w:t>
      </w:r>
      <w:r w:rsidR="0069012D">
        <w:t xml:space="preserve">lle Soziale Arbeit </w:t>
      </w:r>
      <w:r w:rsidR="002A2874">
        <w:t xml:space="preserve">studiert </w:t>
      </w:r>
      <w:r w:rsidR="007F05BE">
        <w:t xml:space="preserve">haben </w:t>
      </w:r>
      <w:r w:rsidR="0069012D">
        <w:t>und i</w:t>
      </w:r>
      <w:r w:rsidR="00B42369">
        <w:t xml:space="preserve">n der </w:t>
      </w:r>
      <w:r w:rsidR="00444E19">
        <w:t>s</w:t>
      </w:r>
      <w:r w:rsidR="0069012D">
        <w:t>ozialpädagogischen Familienhilfe tätig</w:t>
      </w:r>
      <w:r w:rsidR="007F05BE">
        <w:t xml:space="preserve"> waren</w:t>
      </w:r>
      <w:r w:rsidR="0069012D">
        <w:t xml:space="preserve">. </w:t>
      </w:r>
      <w:r w:rsidR="00525A3F">
        <w:t xml:space="preserve">Die Kontaktaufnahme erfolgte </w:t>
      </w:r>
      <w:r w:rsidR="00B42369">
        <w:t xml:space="preserve">über eine Gatekeeperin </w:t>
      </w:r>
      <w:r w:rsidR="00525A3F">
        <w:t>in einer Einrichtung der Familienhilfe</w:t>
      </w:r>
      <w:r w:rsidR="002717A1">
        <w:t xml:space="preserve">, die sich </w:t>
      </w:r>
      <w:r w:rsidR="00525A3F">
        <w:t xml:space="preserve">selbst </w:t>
      </w:r>
      <w:r w:rsidR="002717A1">
        <w:t xml:space="preserve">zu einem Interview bereit </w:t>
      </w:r>
      <w:r w:rsidR="00525A3F">
        <w:t xml:space="preserve">erklärte </w:t>
      </w:r>
      <w:r w:rsidR="002717A1">
        <w:t xml:space="preserve">und weitere </w:t>
      </w:r>
      <w:r w:rsidR="005E36F2">
        <w:t>Kontakt</w:t>
      </w:r>
      <w:r w:rsidR="002717A1">
        <w:t xml:space="preserve">e </w:t>
      </w:r>
      <w:r w:rsidR="00F52A09">
        <w:t>vermittelte</w:t>
      </w:r>
      <w:r w:rsidR="00517AAF">
        <w:t>.</w:t>
      </w:r>
      <w:r w:rsidR="00F52A09">
        <w:t xml:space="preserve"> </w:t>
      </w:r>
      <w:r w:rsidR="00605216">
        <w:t xml:space="preserve">Die </w:t>
      </w:r>
      <w:proofErr w:type="spellStart"/>
      <w:r w:rsidR="00605216">
        <w:t>Interviewtranskripte</w:t>
      </w:r>
      <w:proofErr w:type="spellEnd"/>
      <w:r w:rsidR="00605216">
        <w:t xml:space="preserve"> wurde </w:t>
      </w:r>
      <w:r w:rsidR="007B079B">
        <w:t xml:space="preserve">mit dem Verfahren der qualitative Inhaltsanalyse ausgewertet </w:t>
      </w:r>
      <w:r w:rsidR="003C4100">
        <w:t xml:space="preserve">(vgl. Gläser/Laudel, 2009: 46). </w:t>
      </w:r>
    </w:p>
    <w:p w14:paraId="4F293A75" w14:textId="77777777" w:rsidR="00B80382" w:rsidRDefault="00B80382" w:rsidP="00C171F1">
      <w:pPr>
        <w:pStyle w:val="Flietext"/>
        <w:rPr>
          <w:b/>
          <w:bCs/>
        </w:rPr>
      </w:pPr>
      <w:bookmarkStart w:id="4" w:name="_Toc160054405"/>
    </w:p>
    <w:p w14:paraId="40022B46" w14:textId="30448183" w:rsidR="00592564" w:rsidRDefault="004C5A7F" w:rsidP="00C171F1">
      <w:pPr>
        <w:pStyle w:val="Flietext"/>
        <w:rPr>
          <w:b/>
          <w:bCs/>
        </w:rPr>
      </w:pPr>
      <w:r w:rsidRPr="00B80382">
        <w:rPr>
          <w:b/>
          <w:bCs/>
        </w:rPr>
        <w:t>F</w:t>
      </w:r>
      <w:r w:rsidR="00E114DF" w:rsidRPr="00B80382">
        <w:rPr>
          <w:b/>
          <w:bCs/>
        </w:rPr>
        <w:t>orschungsergebnisse</w:t>
      </w:r>
      <w:bookmarkEnd w:id="4"/>
    </w:p>
    <w:p w14:paraId="25C68AED" w14:textId="25774BE2" w:rsidR="00465E6A" w:rsidRDefault="00DF0453" w:rsidP="00C171F1">
      <w:pPr>
        <w:pStyle w:val="Flietext"/>
      </w:pPr>
      <w:r>
        <w:t xml:space="preserve">Was erzählen die befragten Fachkräfte </w:t>
      </w:r>
      <w:r w:rsidR="00387AB5">
        <w:t xml:space="preserve">über </w:t>
      </w:r>
      <w:r w:rsidR="00CF6761">
        <w:t xml:space="preserve">ihre Berufserfahrungen mit den </w:t>
      </w:r>
      <w:r w:rsidR="00510CB7">
        <w:t>Heimtiere</w:t>
      </w:r>
      <w:r w:rsidR="00CF6761">
        <w:t>n ihrer betreuten Familien</w:t>
      </w:r>
      <w:r w:rsidR="007F05BE">
        <w:t>?</w:t>
      </w:r>
      <w:r w:rsidR="00510CB7">
        <w:t xml:space="preserve"> </w:t>
      </w:r>
      <w:r>
        <w:t xml:space="preserve"> </w:t>
      </w:r>
      <w:r w:rsidR="007F05BE">
        <w:t xml:space="preserve">Im Nachfolgenden werden zentrale Befunde der Datenauswertung </w:t>
      </w:r>
      <w:r w:rsidR="008B2D9F">
        <w:t xml:space="preserve">unter Zuhilfenahme von thematischen Ankerbeispielen </w:t>
      </w:r>
      <w:r w:rsidR="007F05BE">
        <w:t>vorgestellt.</w:t>
      </w:r>
    </w:p>
    <w:p w14:paraId="614B6077" w14:textId="53E24245" w:rsidR="00C171F1" w:rsidRPr="00CF6761" w:rsidRDefault="00C171F1" w:rsidP="00C171F1">
      <w:pPr>
        <w:pStyle w:val="Flietext"/>
        <w:rPr>
          <w:b/>
          <w:bCs/>
        </w:rPr>
      </w:pPr>
      <w:r w:rsidRPr="00CF6761">
        <w:rPr>
          <w:b/>
          <w:bCs/>
        </w:rPr>
        <w:t xml:space="preserve">Heimtiere als </w:t>
      </w:r>
      <w:r w:rsidR="007F05BE">
        <w:rPr>
          <w:b/>
          <w:bCs/>
        </w:rPr>
        <w:t>‚</w:t>
      </w:r>
      <w:r w:rsidR="00B80382" w:rsidRPr="00CF6761">
        <w:rPr>
          <w:b/>
          <w:bCs/>
        </w:rPr>
        <w:t>Türöffner</w:t>
      </w:r>
      <w:r w:rsidR="007F05BE">
        <w:rPr>
          <w:b/>
          <w:bCs/>
        </w:rPr>
        <w:t>‘ für die Professionellen</w:t>
      </w:r>
      <w:r w:rsidR="00B80382" w:rsidRPr="00CF6761">
        <w:rPr>
          <w:b/>
          <w:bCs/>
        </w:rPr>
        <w:t xml:space="preserve"> der Familienhilfe </w:t>
      </w:r>
    </w:p>
    <w:p w14:paraId="29BD7269" w14:textId="4E143520" w:rsidR="00EF5FEC" w:rsidRDefault="00B97E89" w:rsidP="00B97E89">
      <w:pPr>
        <w:pStyle w:val="Flietext"/>
      </w:pPr>
      <w:r>
        <w:t xml:space="preserve">Die Fachkräfte nehmen die Tiere hauptsächlich positiv </w:t>
      </w:r>
      <w:r w:rsidR="00CC477E">
        <w:t xml:space="preserve">in ihrer Arbeit </w:t>
      </w:r>
      <w:r>
        <w:t xml:space="preserve">wahr. </w:t>
      </w:r>
      <w:r w:rsidR="00914596">
        <w:t xml:space="preserve">Hervorgehoben wird die Funktion </w:t>
      </w:r>
      <w:r w:rsidR="00EF5FEC">
        <w:t xml:space="preserve">des Tieres </w:t>
      </w:r>
      <w:r w:rsidR="005A5784">
        <w:t xml:space="preserve">als </w:t>
      </w:r>
      <w:r w:rsidR="00914596">
        <w:t>Türöffner</w:t>
      </w:r>
      <w:r w:rsidR="00B70F23">
        <w:t xml:space="preserve">. Über das Tier lassen sich </w:t>
      </w:r>
      <w:r w:rsidR="00EF5FEC">
        <w:t>Kontakt</w:t>
      </w:r>
      <w:r w:rsidR="00517AAF">
        <w:t>e</w:t>
      </w:r>
      <w:r w:rsidR="00A211DB">
        <w:t xml:space="preserve"> und </w:t>
      </w:r>
      <w:r w:rsidR="00EF5FEC">
        <w:t>Gespräch</w:t>
      </w:r>
      <w:r w:rsidR="00A211DB">
        <w:t>e</w:t>
      </w:r>
      <w:r w:rsidR="00EF5FEC">
        <w:t xml:space="preserve"> </w:t>
      </w:r>
      <w:proofErr w:type="gramStart"/>
      <w:r w:rsidR="00EF5FEC">
        <w:t xml:space="preserve">mit den </w:t>
      </w:r>
      <w:r w:rsidR="00645776">
        <w:t>Klient</w:t>
      </w:r>
      <w:proofErr w:type="gramEnd"/>
      <w:r w:rsidR="00645776">
        <w:t>*innen</w:t>
      </w:r>
      <w:r w:rsidR="00EF5FEC">
        <w:t xml:space="preserve"> </w:t>
      </w:r>
      <w:r w:rsidR="00A211DB">
        <w:t>und damit gute Arbeitsbeziehung</w:t>
      </w:r>
      <w:r w:rsidR="00382068">
        <w:t>en</w:t>
      </w:r>
      <w:r w:rsidR="00A211DB">
        <w:t xml:space="preserve"> </w:t>
      </w:r>
      <w:r w:rsidR="00EF5FEC">
        <w:t>herstellen</w:t>
      </w:r>
      <w:r w:rsidR="00A211DB">
        <w:t xml:space="preserve">. </w:t>
      </w:r>
    </w:p>
    <w:p w14:paraId="2DA9FE1D" w14:textId="6D8677C6" w:rsidR="00CA00F3" w:rsidRDefault="00EF5FEC" w:rsidP="00EF5FEC">
      <w:pPr>
        <w:pStyle w:val="Flietext"/>
      </w:pPr>
      <w:r>
        <w:t>Drei Fachkräfte berichten, dass das Reden über die Heimtiere der Klient*innen Gesprächseinstiege erleichtert. So berichtet H.G.: „</w:t>
      </w:r>
      <w:r w:rsidR="001F2C84">
        <w:t xml:space="preserve">Bei einer </w:t>
      </w:r>
      <w:r>
        <w:t>Klientin konnte ich ganz gut über die Tiere an sie rankommen, weil ich wusste, dass sie Tiere hat</w:t>
      </w:r>
      <w:r w:rsidR="001F2C84">
        <w:t>,</w:t>
      </w:r>
      <w:r>
        <w:t xml:space="preserve"> und dann bin ich ins Gespräch gekommen </w:t>
      </w:r>
      <w:r>
        <w:lastRenderedPageBreak/>
        <w:t xml:space="preserve">und konnte so </w:t>
      </w:r>
      <w:r w:rsidR="001F2C84">
        <w:t>ein</w:t>
      </w:r>
      <w:r>
        <w:t>e Beziehung aufbauen</w:t>
      </w:r>
      <w:r w:rsidR="001F2C84">
        <w:t xml:space="preserve">. Das </w:t>
      </w:r>
      <w:r>
        <w:t xml:space="preserve">ist jetzt </w:t>
      </w:r>
      <w:r w:rsidR="001F2C84">
        <w:t xml:space="preserve">ein </w:t>
      </w:r>
      <w:r>
        <w:t xml:space="preserve">Ritual, wenn ich sie sehe, dass ich nach den Tieren </w:t>
      </w:r>
      <w:proofErr w:type="spellStart"/>
      <w:r>
        <w:t>frage</w:t>
      </w:r>
      <w:proofErr w:type="spellEnd"/>
      <w:r w:rsidR="00592D95">
        <w:t>.</w:t>
      </w:r>
      <w:r>
        <w:t>“</w:t>
      </w:r>
      <w:r w:rsidR="00C34D7C">
        <w:rPr>
          <w:rStyle w:val="Funotenzeichen"/>
        </w:rPr>
        <w:footnoteReference w:id="2"/>
      </w:r>
      <w:r w:rsidR="008E02A6">
        <w:t xml:space="preserve"> </w:t>
      </w:r>
    </w:p>
    <w:p w14:paraId="3475B735" w14:textId="34A2FCBA" w:rsidR="006E0780" w:rsidRDefault="006E4280" w:rsidP="00EF5FEC">
      <w:pPr>
        <w:pStyle w:val="Flietext"/>
      </w:pPr>
      <w:r>
        <w:t>Erzählt wird</w:t>
      </w:r>
      <w:r w:rsidR="00B271D0">
        <w:t>,</w:t>
      </w:r>
      <w:r w:rsidR="00CD7EF7" w:rsidRPr="00CD7EF7">
        <w:t xml:space="preserve"> dass die Tiere </w:t>
      </w:r>
      <w:r w:rsidR="00CA00F3" w:rsidRPr="00CD7EF7">
        <w:t>bei den Besuchen</w:t>
      </w:r>
      <w:r w:rsidR="00CA00F3">
        <w:t xml:space="preserve"> </w:t>
      </w:r>
      <w:r>
        <w:t>e</w:t>
      </w:r>
      <w:r w:rsidR="00CD7EF7" w:rsidRPr="00CD7EF7">
        <w:t xml:space="preserve">in großes und häufiges Gesprächsthema sind. </w:t>
      </w:r>
      <w:proofErr w:type="gramStart"/>
      <w:r w:rsidR="00B271D0">
        <w:t>D</w:t>
      </w:r>
      <w:r w:rsidR="00CD7EF7" w:rsidRPr="00CD7EF7">
        <w:t>ie Klient</w:t>
      </w:r>
      <w:proofErr w:type="gramEnd"/>
      <w:r w:rsidR="00CD7EF7" w:rsidRPr="00CD7EF7">
        <w:t xml:space="preserve">*innen </w:t>
      </w:r>
      <w:r w:rsidR="002D2D02">
        <w:t xml:space="preserve">berichten </w:t>
      </w:r>
      <w:r w:rsidR="00CD7EF7" w:rsidRPr="00CD7EF7">
        <w:t>den Fachkräften gerne, wie es ihren Tieren geht, wie sie diese pflegen oder was sie mit den Tieren unternehmen. So schildert H.G: „</w:t>
      </w:r>
      <w:r w:rsidR="00C34D7C">
        <w:t>B</w:t>
      </w:r>
      <w:r w:rsidR="00CD7EF7" w:rsidRPr="00CD7EF7">
        <w:t>ei der einen Familie, weil ich weiß, dass die Tiere der Mutter sehr viel bedeuten, gehe ich auch immer auf die Tiere ein und nehm</w:t>
      </w:r>
      <w:r w:rsidR="00C34D7C">
        <w:t>e</w:t>
      </w:r>
      <w:r w:rsidR="00CD7EF7" w:rsidRPr="00CD7EF7">
        <w:t xml:space="preserve"> mir auch die Zeit […] letztens hat sie neue Tiere bekommen</w:t>
      </w:r>
      <w:r w:rsidR="00C34D7C">
        <w:t>.</w:t>
      </w:r>
      <w:r w:rsidR="00CD7EF7" w:rsidRPr="00CD7EF7">
        <w:t xml:space="preserve"> </w:t>
      </w:r>
      <w:r w:rsidR="00C34D7C">
        <w:t>O</w:t>
      </w:r>
      <w:r w:rsidR="00CD7EF7" w:rsidRPr="00CD7EF7">
        <w:t>der vielleicht ist das eine Tier auch schwanger (lachen). Da führen wir dann auch Gespräche, ich hab</w:t>
      </w:r>
      <w:r w:rsidR="00C34D7C">
        <w:t>e</w:t>
      </w:r>
      <w:r w:rsidR="00CD7EF7" w:rsidRPr="00CD7EF7">
        <w:t xml:space="preserve"> Interesse daran gezeigt, damit ich auch den Menschen den Raum dafür gebe.“ </w:t>
      </w:r>
    </w:p>
    <w:p w14:paraId="04AE41C8" w14:textId="6BF5CDA0" w:rsidR="00EF5FEC" w:rsidRDefault="00EF5FEC" w:rsidP="00EF5FEC">
      <w:pPr>
        <w:pStyle w:val="Flietext"/>
      </w:pPr>
      <w:r>
        <w:t xml:space="preserve">L.G. berichtet zudem, dass Heimtiere gerade </w:t>
      </w:r>
      <w:proofErr w:type="gramStart"/>
      <w:r>
        <w:t>bei Klient</w:t>
      </w:r>
      <w:proofErr w:type="gramEnd"/>
      <w:r>
        <w:t>*innen, die der Hilfe abweisend und reserviert gegenübertreten, enorm dazu beitrage</w:t>
      </w:r>
      <w:r w:rsidR="00382068">
        <w:t>n können</w:t>
      </w:r>
      <w:r>
        <w:t>, eine Beziehung aufzubauen und leichter in ein Gespräch einzusteigen</w:t>
      </w:r>
      <w:r w:rsidR="00B26C59">
        <w:t xml:space="preserve">: </w:t>
      </w:r>
      <w:r>
        <w:t>„Weil es ja auch immer ein guter Beginn is</w:t>
      </w:r>
      <w:r w:rsidR="00C34D7C">
        <w:t>t</w:t>
      </w:r>
      <w:r>
        <w:t>, um ein Gespräch anzufangen. Das mach ich auch grade bei Jugendlichen, die vielleicht auch kein</w:t>
      </w:r>
      <w:r w:rsidR="00C34D7C">
        <w:t>en</w:t>
      </w:r>
      <w:r>
        <w:t xml:space="preserve"> Bock haben, dass ich vorschlage, mit dem Hund Gassi zu gehen</w:t>
      </w:r>
      <w:r w:rsidR="00C34D7C">
        <w:t>. O</w:t>
      </w:r>
      <w:r>
        <w:t xml:space="preserve">der wenn ich halt merke, der Hund ist dabei und möchte gestreichelt werden, dann kommt man da schon sehr gut ins Gespräch </w:t>
      </w:r>
      <w:r w:rsidR="00C34D7C" w:rsidRPr="00C34D7C">
        <w:t>[…]</w:t>
      </w:r>
      <w:r w:rsidR="00C34D7C">
        <w:t xml:space="preserve"> A</w:t>
      </w:r>
      <w:r>
        <w:t>lso ich finde so</w:t>
      </w:r>
      <w:r w:rsidR="00C34D7C">
        <w:t xml:space="preserve"> ein</w:t>
      </w:r>
      <w:r>
        <w:t xml:space="preserve"> Haustier is</w:t>
      </w:r>
      <w:r w:rsidR="00C34D7C">
        <w:t>t</w:t>
      </w:r>
      <w:r>
        <w:t xml:space="preserve"> immer </w:t>
      </w:r>
      <w:r w:rsidR="00C34D7C">
        <w:t>ein</w:t>
      </w:r>
      <w:r>
        <w:t>e gute Möglichkeit, ins Gespräch zu kommen.</w:t>
      </w:r>
      <w:r w:rsidR="009B21E6">
        <w:t>“ Sie hebt hervor, dass dies auch im Fall eines Jugendlichen funktioniert hat, der eine Schlange hatte: „I</w:t>
      </w:r>
      <w:r>
        <w:t>s</w:t>
      </w:r>
      <w:r w:rsidR="00C34D7C">
        <w:t>t</w:t>
      </w:r>
      <w:r>
        <w:t xml:space="preserve"> natürlich </w:t>
      </w:r>
      <w:r w:rsidR="00C34D7C">
        <w:t xml:space="preserve">ein </w:t>
      </w:r>
      <w:r>
        <w:t>krasses Beispiel mit dieser Schlange, aber da saßen wir in der Wohnung</w:t>
      </w:r>
      <w:r w:rsidR="00C34D7C">
        <w:t>,</w:t>
      </w:r>
      <w:r>
        <w:t xml:space="preserve"> und es war auch so einer</w:t>
      </w:r>
      <w:r w:rsidR="00517AAF">
        <w:t>,</w:t>
      </w:r>
      <w:r>
        <w:t xml:space="preserve"> der hatte überhaupt gar kein</w:t>
      </w:r>
      <w:r w:rsidR="00C34D7C">
        <w:t>en</w:t>
      </w:r>
      <w:r>
        <w:t xml:space="preserve"> Bock auf Termine, aber […] da hat man mal kurz über die Schlange gesprochen und kam dann darüber auch auf andere Themen.“ </w:t>
      </w:r>
    </w:p>
    <w:p w14:paraId="28CB1537" w14:textId="60FA58D5" w:rsidR="007F05BE" w:rsidRDefault="007F05BE" w:rsidP="007F05BE">
      <w:pPr>
        <w:pStyle w:val="Flietext"/>
      </w:pPr>
      <w:r w:rsidRPr="009F0907">
        <w:t xml:space="preserve">Alle Fachkräfte </w:t>
      </w:r>
      <w:r>
        <w:t xml:space="preserve">stellen in den Interviews klar, dass die Tiere nicht nur ‚en </w:t>
      </w:r>
      <w:proofErr w:type="spellStart"/>
      <w:r>
        <w:t>passant</w:t>
      </w:r>
      <w:proofErr w:type="spellEnd"/>
      <w:r>
        <w:t xml:space="preserve">‘ die </w:t>
      </w:r>
      <w:r w:rsidR="00C5777D">
        <w:t xml:space="preserve">berufliche </w:t>
      </w:r>
      <w:r>
        <w:t>Beziehungsgestaltung erleichtern, sondern dass sie sich zu diesem Zweck auch in ihrer Arbeit gezielt auf di</w:t>
      </w:r>
      <w:r w:rsidRPr="009F0907">
        <w:t xml:space="preserve">e Tiere </w:t>
      </w:r>
      <w:r>
        <w:t xml:space="preserve">beziehen. </w:t>
      </w:r>
      <w:r w:rsidRPr="009F0907">
        <w:t xml:space="preserve">Dies </w:t>
      </w:r>
      <w:r w:rsidR="004A262B">
        <w:t xml:space="preserve">kreist </w:t>
      </w:r>
      <w:r>
        <w:t xml:space="preserve">primär um die </w:t>
      </w:r>
      <w:r w:rsidR="009B21E6">
        <w:t xml:space="preserve">soziale </w:t>
      </w:r>
      <w:r w:rsidR="00C5777D">
        <w:t>‚</w:t>
      </w:r>
      <w:r>
        <w:t>Türöffner-Funktion</w:t>
      </w:r>
      <w:r w:rsidR="00C5777D">
        <w:t>‘</w:t>
      </w:r>
      <w:r>
        <w:t xml:space="preserve"> des Tieres. Aufschlussreich ist </w:t>
      </w:r>
      <w:r w:rsidR="004A262B">
        <w:t>dabei</w:t>
      </w:r>
      <w:r>
        <w:t xml:space="preserve">, dass </w:t>
      </w:r>
      <w:r w:rsidR="00C5777D">
        <w:t xml:space="preserve">sich zu den Narrativen der </w:t>
      </w:r>
      <w:r w:rsidR="00B644B7">
        <w:t>‚fachliche</w:t>
      </w:r>
      <w:r w:rsidR="00C5777D">
        <w:t>n</w:t>
      </w:r>
      <w:r w:rsidR="00B644B7">
        <w:t xml:space="preserve"> Funktionalität‘</w:t>
      </w:r>
      <w:r w:rsidR="00C5777D">
        <w:t xml:space="preserve"> aber auch die der ‚persönlichen Funktionalität gesellen. So erzählen die Befragten, dass es auch ihre eigene </w:t>
      </w:r>
      <w:r w:rsidR="004A262B">
        <w:t>Sympathie für Tiere</w:t>
      </w:r>
      <w:r w:rsidR="00C5777D">
        <w:t xml:space="preserve"> ist</w:t>
      </w:r>
      <w:r w:rsidR="004A262B">
        <w:t xml:space="preserve">, die </w:t>
      </w:r>
      <w:r w:rsidR="00C5777D">
        <w:t>sie veranlasst</w:t>
      </w:r>
      <w:r w:rsidR="00841763">
        <w:t xml:space="preserve">, sich den </w:t>
      </w:r>
      <w:r w:rsidR="004A262B">
        <w:t xml:space="preserve">Tieren in den betreuten Familien </w:t>
      </w:r>
      <w:r w:rsidR="00841763">
        <w:t>zuzuwenden</w:t>
      </w:r>
      <w:r w:rsidR="00C5777D">
        <w:t>.</w:t>
      </w:r>
      <w:r w:rsidR="00841763">
        <w:t xml:space="preserve"> gieren. </w:t>
      </w:r>
      <w:r>
        <w:t>H.G. erzählt</w:t>
      </w:r>
      <w:r w:rsidR="00841763">
        <w:t xml:space="preserve"> beispielsweise</w:t>
      </w:r>
      <w:r w:rsidR="00C5777D">
        <w:t xml:space="preserve">, dass sie sich freut, </w:t>
      </w:r>
      <w:r>
        <w:t>vo</w:t>
      </w:r>
      <w:r w:rsidR="00C5777D">
        <w:t>m</w:t>
      </w:r>
      <w:r>
        <w:t xml:space="preserve"> </w:t>
      </w:r>
      <w:r w:rsidR="00C5777D">
        <w:t>H</w:t>
      </w:r>
      <w:r>
        <w:t xml:space="preserve">und </w:t>
      </w:r>
      <w:r w:rsidR="00C5777D">
        <w:t xml:space="preserve">in </w:t>
      </w:r>
      <w:r>
        <w:t xml:space="preserve">einer Familie begrüßt zu werden. H.T. erwähnt, dass sie die Tiere </w:t>
      </w:r>
      <w:proofErr w:type="gramStart"/>
      <w:r>
        <w:t>ihrer</w:t>
      </w:r>
      <w:r w:rsidR="00841763">
        <w:t xml:space="preserve"> </w:t>
      </w:r>
      <w:r>
        <w:t>Klient</w:t>
      </w:r>
      <w:proofErr w:type="gramEnd"/>
      <w:r>
        <w:t>*innen gerne streichelt</w:t>
      </w:r>
      <w:r w:rsidR="00517AAF">
        <w:t>,</w:t>
      </w:r>
      <w:r>
        <w:t xml:space="preserve"> mit ihnen spielt und auf diese Weise „auch ihren Spaß“ hat. </w:t>
      </w:r>
    </w:p>
    <w:p w14:paraId="1B62586B" w14:textId="648D8AFD" w:rsidR="009F6E8B" w:rsidRPr="009F6E8B" w:rsidRDefault="003E1BC3" w:rsidP="00B97E89">
      <w:pPr>
        <w:pStyle w:val="Flietext"/>
        <w:rPr>
          <w:b/>
          <w:bCs/>
        </w:rPr>
      </w:pPr>
      <w:r>
        <w:rPr>
          <w:b/>
          <w:bCs/>
        </w:rPr>
        <w:t xml:space="preserve">Die Beziehung der Klient*innen zu ihren Tieren: </w:t>
      </w:r>
      <w:r w:rsidR="007C5701">
        <w:rPr>
          <w:b/>
          <w:bCs/>
        </w:rPr>
        <w:t xml:space="preserve">viel </w:t>
      </w:r>
      <w:r w:rsidR="009F6E8B" w:rsidRPr="009F6E8B">
        <w:rPr>
          <w:b/>
          <w:bCs/>
        </w:rPr>
        <w:t>Positives</w:t>
      </w:r>
      <w:r w:rsidR="00440F60">
        <w:rPr>
          <w:b/>
          <w:bCs/>
        </w:rPr>
        <w:t>…</w:t>
      </w:r>
      <w:r w:rsidR="009F6E8B" w:rsidRPr="009F6E8B">
        <w:rPr>
          <w:b/>
          <w:bCs/>
        </w:rPr>
        <w:t xml:space="preserve"> </w:t>
      </w:r>
    </w:p>
    <w:p w14:paraId="0ABB198E" w14:textId="35E17FF2" w:rsidR="00D4322B" w:rsidRDefault="004735CA" w:rsidP="00D4322B">
      <w:pPr>
        <w:pStyle w:val="Flietext"/>
      </w:pPr>
      <w:r>
        <w:lastRenderedPageBreak/>
        <w:t xml:space="preserve">Gemessen am quantitativen Umfang des Erzählten </w:t>
      </w:r>
      <w:r w:rsidR="002712EA">
        <w:t xml:space="preserve">sind die Ausführungen zu den </w:t>
      </w:r>
      <w:r w:rsidR="00EA25A4">
        <w:t>Bereicherungen</w:t>
      </w:r>
      <w:r w:rsidR="00382068">
        <w:t xml:space="preserve">, die </w:t>
      </w:r>
      <w:proofErr w:type="gramStart"/>
      <w:r w:rsidR="00382068">
        <w:t xml:space="preserve">die </w:t>
      </w:r>
      <w:r w:rsidR="00E57F29">
        <w:t>Klient</w:t>
      </w:r>
      <w:proofErr w:type="gramEnd"/>
      <w:r w:rsidR="00E57F29">
        <w:t xml:space="preserve">*innen </w:t>
      </w:r>
      <w:r w:rsidR="00382068">
        <w:t xml:space="preserve">durch ihre Beziehung </w:t>
      </w:r>
      <w:r w:rsidR="00297655">
        <w:t xml:space="preserve">zum </w:t>
      </w:r>
      <w:r w:rsidR="00EA25A4">
        <w:t xml:space="preserve">Heimtier </w:t>
      </w:r>
      <w:r w:rsidR="00382068">
        <w:t xml:space="preserve">erfahren, </w:t>
      </w:r>
      <w:r w:rsidR="00EA25A4">
        <w:t xml:space="preserve">mit Abstand am größten. </w:t>
      </w:r>
      <w:r w:rsidR="00E57F29">
        <w:t xml:space="preserve">Berichtet wird, </w:t>
      </w:r>
      <w:r w:rsidR="00D4322B">
        <w:t xml:space="preserve">dass die Beschäftigung der Klient*innen mit ihren </w:t>
      </w:r>
      <w:r w:rsidR="00382068">
        <w:t xml:space="preserve">Tieren </w:t>
      </w:r>
      <w:r w:rsidR="00D4322B">
        <w:t xml:space="preserve">eine sehr zeitfüllende und gleichzeitig erfüllende Beschäftigung </w:t>
      </w:r>
      <w:r w:rsidR="00382068">
        <w:t>sein kann</w:t>
      </w:r>
      <w:r w:rsidR="002B4F27">
        <w:t xml:space="preserve">. </w:t>
      </w:r>
      <w:r w:rsidR="00D4322B">
        <w:t xml:space="preserve">H.T. schildert, dass der Hund einer Familie, in </w:t>
      </w:r>
      <w:r w:rsidR="00B44BBE">
        <w:t xml:space="preserve">der </w:t>
      </w:r>
      <w:r w:rsidR="00D4322B">
        <w:t>sie arbeitet, „gehegt und gepflegt“ wird und so</w:t>
      </w:r>
      <w:r w:rsidR="00901580">
        <w:t xml:space="preserve"> </w:t>
      </w:r>
      <w:r w:rsidR="00D4322B">
        <w:t>ein</w:t>
      </w:r>
      <w:r w:rsidR="00356D02">
        <w:t>e</w:t>
      </w:r>
      <w:r w:rsidR="00D4322B">
        <w:t xml:space="preserve"> </w:t>
      </w:r>
      <w:r w:rsidR="00901580">
        <w:t xml:space="preserve">sinnstiftende </w:t>
      </w:r>
      <w:r w:rsidR="00356D02">
        <w:t>A</w:t>
      </w:r>
      <w:r w:rsidR="00901580">
        <w:t>rbeit für die Familie schafft</w:t>
      </w:r>
      <w:r w:rsidR="00D4322B">
        <w:t xml:space="preserve">. L.S. nimmt wahr, dass die Beschäftigung mit den Tieren </w:t>
      </w:r>
      <w:proofErr w:type="gramStart"/>
      <w:r w:rsidR="00D4322B">
        <w:t>den Klient</w:t>
      </w:r>
      <w:proofErr w:type="gramEnd"/>
      <w:r w:rsidR="00D4322B">
        <w:t xml:space="preserve">*innen eine Aufgabe </w:t>
      </w:r>
      <w:r w:rsidR="00901580">
        <w:t xml:space="preserve">ist, die </w:t>
      </w:r>
      <w:r w:rsidR="00D4322B">
        <w:t xml:space="preserve">den Alltag füllt und bereichert. Sie erzählt: </w:t>
      </w:r>
    </w:p>
    <w:p w14:paraId="46D0238B" w14:textId="5D70BA27" w:rsidR="00D4322B" w:rsidRDefault="00D4322B" w:rsidP="00D4322B">
      <w:pPr>
        <w:pStyle w:val="Flietext"/>
      </w:pPr>
      <w:r>
        <w:t>„Das waren die Tiere der Mutter</w:t>
      </w:r>
      <w:r w:rsidR="00517AAF">
        <w:t>,</w:t>
      </w:r>
      <w:r>
        <w:t xml:space="preserve"> und das war ihr so sehr wichtig</w:t>
      </w:r>
      <w:r w:rsidR="00517AAF">
        <w:t>,</w:t>
      </w:r>
      <w:r>
        <w:t xml:space="preserve"> und die hat da viel Acht </w:t>
      </w:r>
      <w:proofErr w:type="gramStart"/>
      <w:r>
        <w:t>drauf gegeben</w:t>
      </w:r>
      <w:proofErr w:type="gramEnd"/>
      <w:r w:rsidR="00901580">
        <w:t>.</w:t>
      </w:r>
      <w:r>
        <w:t xml:space="preserve"> </w:t>
      </w:r>
      <w:r w:rsidR="00901580">
        <w:t>D</w:t>
      </w:r>
      <w:r>
        <w:t xml:space="preserve">er Hase hatte </w:t>
      </w:r>
      <w:r w:rsidR="00901580">
        <w:t xml:space="preserve">einen </w:t>
      </w:r>
      <w:proofErr w:type="gramStart"/>
      <w:r>
        <w:t>ganz großen</w:t>
      </w:r>
      <w:proofErr w:type="gramEnd"/>
      <w:r>
        <w:t xml:space="preserve"> Käfig</w:t>
      </w:r>
      <w:r w:rsidR="00901580">
        <w:t xml:space="preserve">, einen </w:t>
      </w:r>
      <w:r>
        <w:t>selbstgebauten</w:t>
      </w:r>
      <w:r w:rsidR="00517AAF">
        <w:t>. D</w:t>
      </w:r>
      <w:r>
        <w:t>er war zwei, drei Quadratmeter groß</w:t>
      </w:r>
      <w:r w:rsidR="00517AAF">
        <w:t>,</w:t>
      </w:r>
      <w:r>
        <w:t xml:space="preserve"> also schon sehr groß</w:t>
      </w:r>
      <w:r w:rsidR="00901580">
        <w:t>. U</w:t>
      </w:r>
      <w:r>
        <w:t>nd die Wohnung halt eher klein</w:t>
      </w:r>
      <w:r w:rsidR="00C5777D">
        <w:t>. Sie</w:t>
      </w:r>
      <w:r w:rsidR="00901580">
        <w:t xml:space="preserve"> </w:t>
      </w:r>
      <w:r>
        <w:t xml:space="preserve">hat da total viel Wert draufgelegt, dass es den Tieren gut </w:t>
      </w:r>
      <w:proofErr w:type="gramStart"/>
      <w:r>
        <w:t>geht</w:t>
      </w:r>
      <w:proofErr w:type="gramEnd"/>
      <w:r>
        <w:t xml:space="preserve"> natürlich</w:t>
      </w:r>
      <w:r w:rsidR="00901580">
        <w:t>,</w:t>
      </w:r>
      <w:r>
        <w:t xml:space="preserve"> und dass sie </w:t>
      </w:r>
      <w:r w:rsidR="00901580">
        <w:t xml:space="preserve">eine </w:t>
      </w:r>
      <w:r>
        <w:t xml:space="preserve">Beschäftigung mit den Tieren hat und so einen Tagesrhythmus.“ </w:t>
      </w:r>
    </w:p>
    <w:p w14:paraId="0C2866E8" w14:textId="2C69F604" w:rsidR="00841763" w:rsidRDefault="00841763" w:rsidP="00D4322B">
      <w:pPr>
        <w:pStyle w:val="Flietext"/>
      </w:pPr>
      <w:r>
        <w:t xml:space="preserve">Auch </w:t>
      </w:r>
      <w:r w:rsidRPr="00841763">
        <w:t xml:space="preserve">L.S. vermutet, dass es </w:t>
      </w:r>
      <w:proofErr w:type="gramStart"/>
      <w:r w:rsidRPr="00841763">
        <w:t>ihren Klient</w:t>
      </w:r>
      <w:proofErr w:type="gramEnd"/>
      <w:r w:rsidRPr="00841763">
        <w:t>*innen guttut, sich um ein Tier zu kümmern, da es ihnen das Gefühl gibt, gebraucht zu werden und eine Aufgabe zu haben: „</w:t>
      </w:r>
      <w:r w:rsidR="00901580">
        <w:t>M</w:t>
      </w:r>
      <w:r w:rsidRPr="00841763">
        <w:t xml:space="preserve">it denen muss man </w:t>
      </w:r>
      <w:r w:rsidR="00901580">
        <w:t>j</w:t>
      </w:r>
      <w:r w:rsidRPr="00841763">
        <w:t>etzt nicht spazieren gehen, aber ja</w:t>
      </w:r>
      <w:r w:rsidR="00901580">
        <w:t>,</w:t>
      </w:r>
      <w:r w:rsidRPr="00841763">
        <w:t xml:space="preserve"> sie hat </w:t>
      </w:r>
      <w:r w:rsidR="00901580">
        <w:t>ein</w:t>
      </w:r>
      <w:r w:rsidRPr="00841763">
        <w:t>e Aufgabe damit, sich um die Tiere zu kümmern</w:t>
      </w:r>
      <w:r w:rsidR="00901580">
        <w:t>,</w:t>
      </w:r>
      <w:r w:rsidRPr="00841763">
        <w:t xml:space="preserve"> und hat einfach so</w:t>
      </w:r>
      <w:r w:rsidR="00901580">
        <w:t xml:space="preserve"> ein</w:t>
      </w:r>
      <w:r w:rsidRPr="00841763">
        <w:t xml:space="preserve"> Gefühl von</w:t>
      </w:r>
      <w:r w:rsidR="00901580">
        <w:t>…</w:t>
      </w:r>
      <w:r w:rsidRPr="00841763">
        <w:t xml:space="preserve"> sie wird gebraucht und sie hat </w:t>
      </w:r>
      <w:r w:rsidR="00901580">
        <w:t>eine</w:t>
      </w:r>
      <w:r w:rsidRPr="00841763">
        <w:t xml:space="preserve"> Aufgabe.“</w:t>
      </w:r>
    </w:p>
    <w:p w14:paraId="56808502" w14:textId="6F9DA196" w:rsidR="00D4322B" w:rsidRDefault="00D4322B" w:rsidP="00D4322B">
      <w:pPr>
        <w:pStyle w:val="Flietext"/>
      </w:pPr>
      <w:r>
        <w:t xml:space="preserve">Sehr häufig </w:t>
      </w:r>
      <w:r w:rsidR="00A07191">
        <w:t xml:space="preserve">wird auch davon </w:t>
      </w:r>
      <w:r>
        <w:t>berichte</w:t>
      </w:r>
      <w:r w:rsidR="00A07191">
        <w:t>t</w:t>
      </w:r>
      <w:r>
        <w:t>, dass die Heimtiere Freunde, Begleiter und soziale bzw. emotionale Unterstützer</w:t>
      </w:r>
      <w:r w:rsidR="00901580">
        <w:t>*innen</w:t>
      </w:r>
      <w:r>
        <w:t xml:space="preserve"> </w:t>
      </w:r>
      <w:r w:rsidR="00D03CDE">
        <w:t xml:space="preserve">für die Klient*innen sind. </w:t>
      </w:r>
      <w:r w:rsidR="00F03924">
        <w:t xml:space="preserve">Die Tiere nehmen nach Einschätzung der Fachkräfte einen </w:t>
      </w:r>
      <w:r>
        <w:t xml:space="preserve">hohen </w:t>
      </w:r>
      <w:r w:rsidR="00901580">
        <w:t xml:space="preserve">emotionalen </w:t>
      </w:r>
      <w:r>
        <w:t xml:space="preserve">Stellenwert </w:t>
      </w:r>
      <w:r w:rsidR="00F03924">
        <w:t>f</w:t>
      </w:r>
      <w:r>
        <w:t>ür ihre Besitzer*innen ein</w:t>
      </w:r>
      <w:r w:rsidR="00581B81">
        <w:t xml:space="preserve">. Die </w:t>
      </w:r>
      <w:r>
        <w:t xml:space="preserve">enge Bindung der Menschen zu ihren Tieren </w:t>
      </w:r>
      <w:r w:rsidR="00581B81">
        <w:t xml:space="preserve">gibt </w:t>
      </w:r>
      <w:r>
        <w:t>ihnen Halt und Sicherheit</w:t>
      </w:r>
      <w:r w:rsidR="00581B81">
        <w:t xml:space="preserve">. </w:t>
      </w:r>
      <w:r>
        <w:t xml:space="preserve">Dies haben die Besitzer*innen den Fachkräften entweder selbst </w:t>
      </w:r>
      <w:r w:rsidR="00980E8F">
        <w:t xml:space="preserve">so mitgeteilt </w:t>
      </w:r>
      <w:r>
        <w:t xml:space="preserve">oder die Fachkräfte </w:t>
      </w:r>
      <w:r w:rsidR="00980E8F">
        <w:t>deuten es selbst so:</w:t>
      </w:r>
    </w:p>
    <w:p w14:paraId="1B7B80A2" w14:textId="48A2461B" w:rsidR="00D4322B" w:rsidRDefault="00D4322B" w:rsidP="00D4322B">
      <w:pPr>
        <w:pStyle w:val="Flietext"/>
      </w:pPr>
      <w:r>
        <w:t>„Grade in der Familie</w:t>
      </w:r>
      <w:r w:rsidR="00901580">
        <w:t>,</w:t>
      </w:r>
      <w:r>
        <w:t xml:space="preserve"> da läuft</w:t>
      </w:r>
      <w:r w:rsidR="00901580">
        <w:t xml:space="preserve"> es</w:t>
      </w:r>
      <w:r>
        <w:t xml:space="preserve"> echt gut mit dem Hund</w:t>
      </w:r>
      <w:r w:rsidR="00901580">
        <w:t>,</w:t>
      </w:r>
      <w:r>
        <w:t xml:space="preserve"> würd</w:t>
      </w:r>
      <w:r w:rsidR="00C5777D">
        <w:t>e</w:t>
      </w:r>
      <w:r>
        <w:t xml:space="preserve"> ich sagen</w:t>
      </w:r>
      <w:r w:rsidR="00901580">
        <w:t>. I</w:t>
      </w:r>
      <w:r>
        <w:t>ch würde sagen, der Hund bereichert die Familie total, weil der Junge den Hund auch abends mit in sein Bett lässt und er durch den Hund auch viel besser einschlafen kann.</w:t>
      </w:r>
      <w:r w:rsidR="00901580">
        <w:t>“</w:t>
      </w:r>
      <w:r>
        <w:t xml:space="preserve"> </w:t>
      </w:r>
    </w:p>
    <w:p w14:paraId="4A2AB981" w14:textId="6E37742F" w:rsidR="00841763" w:rsidRDefault="00D4322B" w:rsidP="00D4322B">
      <w:pPr>
        <w:pStyle w:val="Flietext"/>
      </w:pPr>
      <w:r>
        <w:t>So wird auch immer wieder darauf verwiesen, dass das Heimtier Einsamkeit lindert. H.T.</w:t>
      </w:r>
      <w:r w:rsidR="00841763" w:rsidRPr="00841763">
        <w:t xml:space="preserve"> </w:t>
      </w:r>
      <w:r w:rsidR="00841763">
        <w:t>vermutet z.B.</w:t>
      </w:r>
      <w:r>
        <w:t xml:space="preserve">, dass sich eine ihrer Klientinnen durch die Anschaffung eines Hundes </w:t>
      </w:r>
      <w:r w:rsidR="00517AAF">
        <w:t>nicht so allein f</w:t>
      </w:r>
      <w:r>
        <w:t>ühlt. H.G. erzählt: „Also ich hab</w:t>
      </w:r>
      <w:r w:rsidR="00901580">
        <w:t>e</w:t>
      </w:r>
      <w:r>
        <w:t xml:space="preserve"> das ja bei dem Klienten geseh</w:t>
      </w:r>
      <w:r w:rsidR="00901580">
        <w:t>en</w:t>
      </w:r>
      <w:r>
        <w:t xml:space="preserve">, als der mal </w:t>
      </w:r>
      <w:r w:rsidR="00901580">
        <w:t>ei</w:t>
      </w:r>
      <w:r>
        <w:t>ne Zeit lang ohne den Hund war</w:t>
      </w:r>
      <w:r w:rsidR="00901580">
        <w:t>. D</w:t>
      </w:r>
      <w:r>
        <w:t xml:space="preserve">a kann ich mir schon vorstellen, dass er da </w:t>
      </w:r>
      <w:r w:rsidR="00901580">
        <w:t>eine</w:t>
      </w:r>
      <w:r>
        <w:t xml:space="preserve"> sehr</w:t>
      </w:r>
      <w:r w:rsidR="00517AAF">
        <w:t>,</w:t>
      </w:r>
      <w:r>
        <w:t xml:space="preserve"> sehr tiefe Verbindung zu dem Hund hat</w:t>
      </w:r>
      <w:r w:rsidR="00901580">
        <w:t>. U</w:t>
      </w:r>
      <w:r>
        <w:t>nd manchmal vielleicht, wenn man sich von Erwachsenen nicht verstanden fühlt, kann man Halt in dem Hund suchen.“</w:t>
      </w:r>
      <w:r w:rsidR="00841763" w:rsidRPr="00841763">
        <w:t xml:space="preserve"> </w:t>
      </w:r>
    </w:p>
    <w:p w14:paraId="4348B41A" w14:textId="21C093A5" w:rsidR="007C5701" w:rsidRDefault="00FE3181" w:rsidP="00FE3181">
      <w:pPr>
        <w:pStyle w:val="Flietext"/>
      </w:pPr>
      <w:r>
        <w:t xml:space="preserve">Als weitere positive Wirkung wird in den Interviews markiert, dass Klient*innen durch </w:t>
      </w:r>
      <w:r w:rsidR="00841763">
        <w:t>die Tierhaltung V</w:t>
      </w:r>
      <w:r>
        <w:t xml:space="preserve">erantwortung für ein anderes Lebewesen </w:t>
      </w:r>
      <w:r w:rsidR="00841763">
        <w:t xml:space="preserve">erlernen. </w:t>
      </w:r>
      <w:r>
        <w:t xml:space="preserve">Gerade bei Kindern sehen die Fachkräfte in der Versorgung eines Heimtieres wichtige Lernpotentiale. </w:t>
      </w:r>
    </w:p>
    <w:p w14:paraId="5EA63440" w14:textId="77777777" w:rsidR="00B950DB" w:rsidRDefault="00841763" w:rsidP="00DC70F0">
      <w:pPr>
        <w:pStyle w:val="Flietext"/>
      </w:pPr>
      <w:r>
        <w:lastRenderedPageBreak/>
        <w:t>I</w:t>
      </w:r>
      <w:r w:rsidR="00FC2151">
        <w:t xml:space="preserve">m Kontext </w:t>
      </w:r>
      <w:proofErr w:type="gramStart"/>
      <w:r w:rsidR="00FC2151">
        <w:t xml:space="preserve">von </w:t>
      </w:r>
      <w:r w:rsidR="00DC70F0">
        <w:t>Klient</w:t>
      </w:r>
      <w:proofErr w:type="gramEnd"/>
      <w:r w:rsidR="00DC70F0">
        <w:t xml:space="preserve">*innen mit psychischen Erkrankungen </w:t>
      </w:r>
      <w:r>
        <w:t xml:space="preserve">werden </w:t>
      </w:r>
      <w:r w:rsidR="00C674A4">
        <w:t xml:space="preserve">weitere </w:t>
      </w:r>
      <w:r w:rsidR="00591A05">
        <w:t>förderliche A</w:t>
      </w:r>
      <w:r w:rsidR="00FC2151">
        <w:t xml:space="preserve">spekte </w:t>
      </w:r>
      <w:r>
        <w:t>markiert</w:t>
      </w:r>
      <w:r w:rsidR="00C674A4">
        <w:t xml:space="preserve">. </w:t>
      </w:r>
      <w:r w:rsidR="00591A05">
        <w:t xml:space="preserve">Dazu gehört die </w:t>
      </w:r>
      <w:r w:rsidR="00DC70F0">
        <w:t xml:space="preserve">unterstützende Wirkung bei der Strukturierung des Alltags der Klient*innen, </w:t>
      </w:r>
      <w:r w:rsidR="00591A05">
        <w:t xml:space="preserve">wenn </w:t>
      </w:r>
      <w:r w:rsidR="00DC70F0">
        <w:t>beispielsweise einem Hund mehrmals am Tag Auslauf ermöglich</w:t>
      </w:r>
      <w:r w:rsidR="00591A05">
        <w:t xml:space="preserve">t werden muss. Dies kann – so die Argumentation der Befragten – </w:t>
      </w:r>
      <w:r w:rsidR="00DC70F0">
        <w:t>zu</w:t>
      </w:r>
      <w:r w:rsidR="00591A05">
        <w:t xml:space="preserve">m einen </w:t>
      </w:r>
      <w:r w:rsidR="00DC70F0">
        <w:t>zu einem geregelten Tagesablauf beitragen</w:t>
      </w:r>
      <w:r w:rsidR="00591A05">
        <w:t xml:space="preserve">, </w:t>
      </w:r>
      <w:r w:rsidR="00DC70F0">
        <w:t xml:space="preserve">zum anderen </w:t>
      </w:r>
      <w:r w:rsidR="00591A05">
        <w:t xml:space="preserve">aber auch </w:t>
      </w:r>
      <w:r w:rsidR="00DC70F0">
        <w:t xml:space="preserve">für mehr </w:t>
      </w:r>
      <w:r w:rsidR="00591A05">
        <w:t xml:space="preserve">körperliche </w:t>
      </w:r>
      <w:r w:rsidR="00DC70F0">
        <w:t xml:space="preserve">Bewegung </w:t>
      </w:r>
      <w:proofErr w:type="gramStart"/>
      <w:r w:rsidR="00591A05">
        <w:t>bei den Klient</w:t>
      </w:r>
      <w:proofErr w:type="gramEnd"/>
      <w:r w:rsidR="00591A05">
        <w:t xml:space="preserve">*innen </w:t>
      </w:r>
      <w:r w:rsidR="00DC70F0">
        <w:t>sorg</w:t>
      </w:r>
      <w:r w:rsidR="00591A05">
        <w:t>en</w:t>
      </w:r>
      <w:r w:rsidR="00DC70F0">
        <w:t xml:space="preserve">. </w:t>
      </w:r>
    </w:p>
    <w:p w14:paraId="3E3D889D" w14:textId="7E2F609C" w:rsidR="00DC70F0" w:rsidRDefault="00DC70F0" w:rsidP="00DC70F0">
      <w:pPr>
        <w:pStyle w:val="Flietext"/>
      </w:pPr>
      <w:r>
        <w:t>Weiterhin w</w:t>
      </w:r>
      <w:r w:rsidR="00591A05">
        <w:t xml:space="preserve">ird hervorgehoben, dass </w:t>
      </w:r>
      <w:r>
        <w:t xml:space="preserve">das Tier als Sozialkontakt bzw. als Freund und Begleiter </w:t>
      </w:r>
      <w:r w:rsidR="00517AAF">
        <w:t xml:space="preserve">wie auch als Beschäftigungsobjekt </w:t>
      </w:r>
      <w:r w:rsidR="00591A05">
        <w:t>psychisch stabilisiert</w:t>
      </w:r>
      <w:r w:rsidR="00517AAF">
        <w:t xml:space="preserve">. </w:t>
      </w:r>
      <w:r w:rsidR="00B950DB">
        <w:t xml:space="preserve">So ist </w:t>
      </w:r>
      <w:r>
        <w:t>L.G. der Meinung, „</w:t>
      </w:r>
      <w:r w:rsidR="009142B8">
        <w:t>ein</w:t>
      </w:r>
      <w:r>
        <w:t xml:space="preserve"> Hund ist ja beispielsweise immer gut für Leute, die sich sonst verkriechen würden, wenn sie beispielsweise </w:t>
      </w:r>
      <w:r w:rsidR="009142B8">
        <w:t>ein</w:t>
      </w:r>
      <w:r>
        <w:t xml:space="preserve">e Angststörung haben oder Depressionen, dann müssen sie halt rausgehen. Und deswegen find ich das </w:t>
      </w:r>
      <w:proofErr w:type="gramStart"/>
      <w:r>
        <w:t>total super</w:t>
      </w:r>
      <w:proofErr w:type="gramEnd"/>
      <w:r>
        <w:t>, wenn Familien in meinem Bereich, in dem ich arbeite, Tiere haben.“ H.T. berichtet</w:t>
      </w:r>
      <w:r w:rsidR="00B950DB">
        <w:t xml:space="preserve"> davon</w:t>
      </w:r>
      <w:r>
        <w:t>, dass sich eine ihrer Klientinnen aufgrund ihrer psychischen Erkrankung einen Hund angeschafft habe</w:t>
      </w:r>
      <w:r w:rsidR="00B950DB">
        <w:t xml:space="preserve">, was sie vorteilhaft findet – wenn auch </w:t>
      </w:r>
      <w:r>
        <w:t xml:space="preserve">das Tier unter diesen Umständen </w:t>
      </w:r>
      <w:r w:rsidR="00B950DB">
        <w:t xml:space="preserve">stellenweise </w:t>
      </w:r>
      <w:r>
        <w:t>leiden müsse.</w:t>
      </w:r>
      <w:r w:rsidR="00C5777D">
        <w:t xml:space="preserve"> </w:t>
      </w:r>
    </w:p>
    <w:p w14:paraId="36A13AC7" w14:textId="169CCF6C" w:rsidR="00634A3E" w:rsidRPr="002F1E1E" w:rsidRDefault="00440F60" w:rsidP="00B97E89">
      <w:pPr>
        <w:pStyle w:val="Flietext"/>
        <w:rPr>
          <w:b/>
          <w:bCs/>
        </w:rPr>
      </w:pPr>
      <w:r>
        <w:rPr>
          <w:b/>
          <w:bCs/>
        </w:rPr>
        <w:t xml:space="preserve">… aber auch </w:t>
      </w:r>
      <w:r w:rsidR="007F70E4">
        <w:rPr>
          <w:b/>
          <w:bCs/>
        </w:rPr>
        <w:t>Probleme</w:t>
      </w:r>
      <w:r>
        <w:rPr>
          <w:b/>
          <w:bCs/>
        </w:rPr>
        <w:t xml:space="preserve"> </w:t>
      </w:r>
    </w:p>
    <w:p w14:paraId="0C5F6939" w14:textId="6493851E" w:rsidR="005E2C7E" w:rsidRDefault="006C21D6" w:rsidP="00B97E89">
      <w:pPr>
        <w:pStyle w:val="Flietext"/>
      </w:pPr>
      <w:r>
        <w:t>Festzuhalten ist, dass die Erzählungen zu den positiven Wirkungen sehr umfang</w:t>
      </w:r>
      <w:r w:rsidR="00F92F89">
        <w:t>reich sind. Gleichwohl w</w:t>
      </w:r>
      <w:r w:rsidR="007F70E4">
        <w:t>e</w:t>
      </w:r>
      <w:r w:rsidR="00F92F89">
        <w:t>rd</w:t>
      </w:r>
      <w:r w:rsidR="007F70E4">
        <w:t xml:space="preserve">en aber </w:t>
      </w:r>
      <w:r w:rsidR="00F92F89">
        <w:t xml:space="preserve">auch </w:t>
      </w:r>
      <w:r w:rsidR="007F70E4">
        <w:t>problematische Seiten der Tierhaltung angesprochen</w:t>
      </w:r>
      <w:r w:rsidR="008B2D9F">
        <w:t xml:space="preserve">, </w:t>
      </w:r>
      <w:r w:rsidR="00517AAF">
        <w:t>a</w:t>
      </w:r>
      <w:r w:rsidR="007711E2">
        <w:t>llerdings</w:t>
      </w:r>
      <w:r w:rsidR="00615B95">
        <w:t xml:space="preserve"> in sehr viel geringerem Ausmaß</w:t>
      </w:r>
      <w:r w:rsidR="007F70E4">
        <w:t xml:space="preserve">. Dabei lassen sich zwei verschiedene Ebenen ausmachen: Zum einen geht die emotionale Bindung an das eigene Tier mit spezifischen Leidens- und Stressmomenten einher, zum anderen </w:t>
      </w:r>
      <w:r w:rsidR="009142B8">
        <w:t xml:space="preserve">werden Tiere stellenweise </w:t>
      </w:r>
      <w:r w:rsidR="007F70E4">
        <w:t>unzureichend</w:t>
      </w:r>
      <w:r w:rsidR="009142B8">
        <w:t xml:space="preserve"> versorgt.</w:t>
      </w:r>
      <w:r w:rsidR="007F70E4">
        <w:t xml:space="preserve"> </w:t>
      </w:r>
      <w:r w:rsidR="00B950DB">
        <w:t xml:space="preserve"> </w:t>
      </w:r>
      <w:r w:rsidR="005E2C7E">
        <w:t xml:space="preserve"> </w:t>
      </w:r>
    </w:p>
    <w:p w14:paraId="6D031FCC" w14:textId="16913BC5" w:rsidR="007E1242" w:rsidRDefault="007F70E4" w:rsidP="007E1242">
      <w:pPr>
        <w:pStyle w:val="Flietext"/>
      </w:pPr>
      <w:r>
        <w:t xml:space="preserve">Zu ersterem </w:t>
      </w:r>
      <w:r w:rsidR="00421D62">
        <w:t xml:space="preserve">gehört der </w:t>
      </w:r>
      <w:r w:rsidR="007E1242">
        <w:t>Verlust von Heimtieren</w:t>
      </w:r>
      <w:r w:rsidR="00615B95">
        <w:t xml:space="preserve">. Erzählt wird </w:t>
      </w:r>
      <w:r w:rsidR="00EA1C42">
        <w:t xml:space="preserve">z. B. </w:t>
      </w:r>
      <w:r w:rsidR="00615B95">
        <w:t xml:space="preserve">von einem </w:t>
      </w:r>
      <w:r w:rsidR="005107BC">
        <w:t>Junge</w:t>
      </w:r>
      <w:r w:rsidR="00615B95">
        <w:t>n</w:t>
      </w:r>
      <w:r w:rsidR="005107BC">
        <w:t xml:space="preserve">, der seinen Hund verliert </w:t>
      </w:r>
      <w:r w:rsidR="00EA1C42">
        <w:t xml:space="preserve">durch </w:t>
      </w:r>
      <w:r w:rsidR="005107BC">
        <w:t>die Trennung seiner</w:t>
      </w:r>
      <w:r w:rsidR="00615B95">
        <w:t xml:space="preserve"> Eltern</w:t>
      </w:r>
      <w:r w:rsidR="00EA1C42">
        <w:t xml:space="preserve">: </w:t>
      </w:r>
      <w:r w:rsidR="000E2A4D">
        <w:t>„</w:t>
      </w:r>
      <w:r w:rsidR="00517AAF">
        <w:t>D</w:t>
      </w:r>
      <w:r w:rsidR="007E1242">
        <w:t xml:space="preserve">a hat er mir </w:t>
      </w:r>
      <w:r w:rsidR="009142B8">
        <w:t xml:space="preserve">gegenüber </w:t>
      </w:r>
      <w:r w:rsidR="007E1242">
        <w:t>geäußert, dass jetzt so eine richtige</w:t>
      </w:r>
      <w:r w:rsidR="009142B8">
        <w:t>,</w:t>
      </w:r>
      <w:r w:rsidR="007E1242">
        <w:t xml:space="preserve"> emotionale Trauer da ist, weil jetzt der Hund nicht mehr in der Wohnung ist, weil der auch Rituale hatte, ist mit </w:t>
      </w:r>
      <w:proofErr w:type="gramStart"/>
      <w:r w:rsidR="007E1242">
        <w:t>dem spazieren</w:t>
      </w:r>
      <w:proofErr w:type="gramEnd"/>
      <w:r w:rsidR="007E1242">
        <w:t xml:space="preserve"> gegangen</w:t>
      </w:r>
      <w:r w:rsidR="009142B8">
        <w:t>.</w:t>
      </w:r>
      <w:r w:rsidR="007E1242">
        <w:t xml:space="preserve"> </w:t>
      </w:r>
      <w:r w:rsidR="009142B8" w:rsidRPr="009142B8">
        <w:t>[…]</w:t>
      </w:r>
      <w:r w:rsidR="009142B8">
        <w:t xml:space="preserve"> W</w:t>
      </w:r>
      <w:r w:rsidR="007E1242">
        <w:t>enn er von der Schule gekommen ist, hat er sich auf den Hund gefreut</w:t>
      </w:r>
      <w:r w:rsidR="009142B8">
        <w:t>,</w:t>
      </w:r>
      <w:r w:rsidR="007E1242">
        <w:t xml:space="preserve"> und da hat man schon gemerkt, was das für </w:t>
      </w:r>
      <w:r w:rsidR="009142B8">
        <w:t>ei</w:t>
      </w:r>
      <w:r w:rsidR="007E1242">
        <w:t xml:space="preserve">ne Bedeutung in seinem Leben spielt.“ </w:t>
      </w:r>
    </w:p>
    <w:p w14:paraId="26AB8DCF" w14:textId="7D76007B" w:rsidR="007E1242" w:rsidRDefault="007E1242" w:rsidP="007E1242">
      <w:pPr>
        <w:pStyle w:val="Flietext"/>
      </w:pPr>
      <w:r>
        <w:t xml:space="preserve">H.G. schildert </w:t>
      </w:r>
      <w:r w:rsidR="0032115D">
        <w:t xml:space="preserve">aus einer anderen </w:t>
      </w:r>
      <w:r>
        <w:t>Familie: „Da stand jetzt auch im Raum, dass die Tiere gehen müssen, weil der Junge eine Allergie hat</w:t>
      </w:r>
      <w:r w:rsidR="009142B8">
        <w:t>.</w:t>
      </w:r>
      <w:r>
        <w:t xml:space="preserve"> </w:t>
      </w:r>
      <w:r w:rsidR="009142B8">
        <w:t>D</w:t>
      </w:r>
      <w:r>
        <w:t>a war die Mutter sehr niedergeschlagen und konnte sich nicht vorstellen, dass die Tiere gehen müssen</w:t>
      </w:r>
      <w:r w:rsidR="009142B8">
        <w:t>. D</w:t>
      </w:r>
      <w:r>
        <w:t xml:space="preserve">a konnte jetzt auch </w:t>
      </w:r>
      <w:r w:rsidR="009142B8">
        <w:t>ein</w:t>
      </w:r>
      <w:r>
        <w:t xml:space="preserve">e Lösung gefunden werden, dass die Tiere in </w:t>
      </w:r>
      <w:r w:rsidR="009142B8">
        <w:t>ein</w:t>
      </w:r>
      <w:r>
        <w:t>em ander</w:t>
      </w:r>
      <w:r w:rsidR="00E446CF">
        <w:t>e</w:t>
      </w:r>
      <w:r>
        <w:t>n Raum sind</w:t>
      </w:r>
      <w:r w:rsidR="00E446CF">
        <w:t>. D</w:t>
      </w:r>
      <w:r>
        <w:t xml:space="preserve">a hat man einfach gemerkt, welchen Stellenwert die Tiere für die Mutter haben, weil die Mutter auch </w:t>
      </w:r>
      <w:r w:rsidR="00E446CF">
        <w:t>ein</w:t>
      </w:r>
      <w:r>
        <w:t>e schwere Geschichte hinter sich hat und die Tiere waren immer ein Halt für sie.“</w:t>
      </w:r>
    </w:p>
    <w:p w14:paraId="2E68486B" w14:textId="3F310CF6" w:rsidR="007E1242" w:rsidRDefault="00615B95" w:rsidP="0032115D">
      <w:pPr>
        <w:pStyle w:val="Flietext"/>
      </w:pPr>
      <w:r>
        <w:lastRenderedPageBreak/>
        <w:t>A</w:t>
      </w:r>
      <w:r w:rsidR="007F70E4">
        <w:t xml:space="preserve">uch die </w:t>
      </w:r>
      <w:r>
        <w:t xml:space="preserve">ökonomische </w:t>
      </w:r>
      <w:r w:rsidR="007F70E4">
        <w:t>Armut in den Familien kann die Tierhaltung zu einer Bürde werden lassen</w:t>
      </w:r>
      <w:r w:rsidR="005D4D0E">
        <w:t xml:space="preserve">. </w:t>
      </w:r>
      <w:r w:rsidR="0032115D">
        <w:t xml:space="preserve">H.T. </w:t>
      </w:r>
      <w:r>
        <w:t>formuliert</w:t>
      </w:r>
      <w:r w:rsidR="0032115D">
        <w:t>: „</w:t>
      </w:r>
      <w:r w:rsidR="00E446CF">
        <w:t>D</w:t>
      </w:r>
      <w:r w:rsidR="0032115D">
        <w:t>ie Kehrseite ist, dass es finanziell manchmal schwierig ist und sie einfach manchmal Schwierigkeiten hat, Geld für Hundefutter zu haben</w:t>
      </w:r>
      <w:r w:rsidR="00E446CF">
        <w:t xml:space="preserve">. </w:t>
      </w:r>
      <w:r w:rsidR="00E446CF" w:rsidRPr="00E446CF">
        <w:t>[…]</w:t>
      </w:r>
      <w:r w:rsidR="00E446CF">
        <w:t xml:space="preserve"> D</w:t>
      </w:r>
      <w:r w:rsidR="0032115D">
        <w:t xml:space="preserve">ann kostet </w:t>
      </w:r>
      <w:r w:rsidR="00E446CF">
        <w:t xml:space="preserve">eine </w:t>
      </w:r>
      <w:r w:rsidR="0032115D">
        <w:t xml:space="preserve">Hundemarke auch Geld. Da hatte sie dann Schwierigkeiten, </w:t>
      </w:r>
      <w:r w:rsidR="00E446CF">
        <w:t>ein</w:t>
      </w:r>
      <w:r w:rsidR="0032115D">
        <w:t>e Hundemarke zu bekommen.“ Auch H.G. stellt fest: „</w:t>
      </w:r>
      <w:r w:rsidR="00517AAF">
        <w:t>S</w:t>
      </w:r>
      <w:r w:rsidR="0032115D">
        <w:t xml:space="preserve">ie stellen ja auch </w:t>
      </w:r>
      <w:r w:rsidR="00E446CF">
        <w:t>ei</w:t>
      </w:r>
      <w:r w:rsidR="0032115D">
        <w:t>nen Kostenfaktor dar. Also jetzt zum Beispiel bei de</w:t>
      </w:r>
      <w:r w:rsidR="00E446CF">
        <w:t>r</w:t>
      </w:r>
      <w:r w:rsidR="0032115D">
        <w:t xml:space="preserve"> Familie, die finanzielle Schwierigkeiten ha</w:t>
      </w:r>
      <w:r w:rsidR="00E446CF">
        <w:t>t</w:t>
      </w:r>
      <w:r w:rsidR="0032115D">
        <w:t>, die sagen auch, dass sie immer schauen müssen, dass sie mit den Kosten zurechtkommen, gehen jetzt schon zur Tiertafel, um sich da Lebensmittel kostenlos für die Tiere zu holen, damit die Tiere trotzdem bleiben können.“</w:t>
      </w:r>
    </w:p>
    <w:p w14:paraId="60803D62" w14:textId="4F0EA2BE" w:rsidR="008B2D9F" w:rsidRDefault="008B2D9F" w:rsidP="0066566E">
      <w:pPr>
        <w:pStyle w:val="Flietext"/>
      </w:pPr>
      <w:r>
        <w:t xml:space="preserve">Die zweite </w:t>
      </w:r>
      <w:r w:rsidR="00CF0FD7">
        <w:t>Problem</w:t>
      </w:r>
      <w:r>
        <w:t>atisierungs</w:t>
      </w:r>
      <w:r w:rsidR="00CF0FD7">
        <w:t xml:space="preserve">ebene ist </w:t>
      </w:r>
      <w:r>
        <w:t xml:space="preserve">die der </w:t>
      </w:r>
      <w:r w:rsidR="00CF0FD7">
        <w:t>nicht-artgerechte</w:t>
      </w:r>
      <w:r>
        <w:t>n</w:t>
      </w:r>
      <w:r w:rsidR="00CF0FD7">
        <w:t xml:space="preserve"> Tierhaltung in den Familien</w:t>
      </w:r>
      <w:r w:rsidR="00E446CF">
        <w:t xml:space="preserve">. Dies wird </w:t>
      </w:r>
      <w:r w:rsidR="00CF0FD7">
        <w:t>von d</w:t>
      </w:r>
      <w:r w:rsidR="0066566E">
        <w:t xml:space="preserve">rei der vier Fachkräfte </w:t>
      </w:r>
      <w:r w:rsidR="00CF0FD7">
        <w:t>angesprochen.</w:t>
      </w:r>
      <w:r w:rsidR="00E170C9">
        <w:t xml:space="preserve"> A</w:t>
      </w:r>
      <w:r w:rsidR="0066566E">
        <w:t xml:space="preserve">uffällig </w:t>
      </w:r>
      <w:r w:rsidR="00E170C9">
        <w:t xml:space="preserve">ist dabei, </w:t>
      </w:r>
      <w:r w:rsidR="0066566E">
        <w:t xml:space="preserve">dass </w:t>
      </w:r>
      <w:r w:rsidR="00E170C9">
        <w:t xml:space="preserve">die entsprechenden </w:t>
      </w:r>
      <w:r w:rsidR="0066566E">
        <w:t xml:space="preserve">Fälle oftmals mit dem Auftreten psychischer Erkrankungen der Besitzer*innen in Zusammenhang gebracht werden. </w:t>
      </w:r>
      <w:r>
        <w:t>Ob es in diesen Fällen tatsächlich zu mehr Mangelversorgung der Tiere kommt oder ob entsprechende Problematisierungs-Narrative schlicht leichter präsentierbar sind, muss hier offenbleiben.</w:t>
      </w:r>
    </w:p>
    <w:p w14:paraId="1BE6AD4E" w14:textId="32BFBA16" w:rsidR="0066566E" w:rsidRDefault="0066566E" w:rsidP="0066566E">
      <w:pPr>
        <w:pStyle w:val="Flietext"/>
      </w:pPr>
      <w:r>
        <w:t>L.G. berichtet: „</w:t>
      </w:r>
      <w:r w:rsidR="00E446CF">
        <w:t>B</w:t>
      </w:r>
      <w:r>
        <w:t>ei einer Familie, die ha</w:t>
      </w:r>
      <w:r w:rsidR="00E446CF">
        <w:t>ben</w:t>
      </w:r>
      <w:r>
        <w:t xml:space="preserve"> </w:t>
      </w:r>
      <w:r w:rsidR="00E446CF">
        <w:t xml:space="preserve">einen </w:t>
      </w:r>
      <w:r>
        <w:t>Hund und zwei Katzen</w:t>
      </w:r>
      <w:r w:rsidR="00E446CF">
        <w:t>.</w:t>
      </w:r>
      <w:r>
        <w:t xml:space="preserve"> </w:t>
      </w:r>
      <w:r w:rsidR="00E446CF">
        <w:t>U</w:t>
      </w:r>
      <w:r>
        <w:t>nd da is</w:t>
      </w:r>
      <w:r w:rsidR="00E446CF">
        <w:t>t</w:t>
      </w:r>
      <w:r>
        <w:t xml:space="preserve"> mir relativ schnell aufgefallen, dass sich um den Hund kaum gekümmert wird. Der war sehr übergewichtig un</w:t>
      </w:r>
      <w:r w:rsidR="00E446CF">
        <w:t xml:space="preserve">d </w:t>
      </w:r>
      <w:r w:rsidR="00E446CF" w:rsidRPr="00E446CF">
        <w:t>[…]</w:t>
      </w:r>
      <w:r w:rsidR="00E446CF">
        <w:t xml:space="preserve"> m</w:t>
      </w:r>
      <w:r>
        <w:t>an muss halt auch dazu sagen, der Vater hat Depressionen und ist selbst sehr übergewichtig und deswegen is</w:t>
      </w:r>
      <w:r w:rsidR="00E446CF">
        <w:t>t</w:t>
      </w:r>
      <w:r>
        <w:t xml:space="preserve"> er selten draußen und das Tier leidet dann halt mit.“ </w:t>
      </w:r>
    </w:p>
    <w:p w14:paraId="7B935097" w14:textId="6C50AD3A" w:rsidR="0066566E" w:rsidRDefault="0066566E" w:rsidP="0066566E">
      <w:pPr>
        <w:pStyle w:val="Flietext"/>
      </w:pPr>
      <w:r>
        <w:t xml:space="preserve">Aber auch unabhängig von psychischen Erkrankungen werden </w:t>
      </w:r>
      <w:r w:rsidR="006E718D">
        <w:t xml:space="preserve">bedenkliche Praktiken der Tierhaltung </w:t>
      </w:r>
      <w:r>
        <w:t xml:space="preserve">geschildert. So erzählt H.G., dass </w:t>
      </w:r>
      <w:r w:rsidR="00F770FE">
        <w:t xml:space="preserve">in </w:t>
      </w:r>
      <w:r>
        <w:t>eine</w:t>
      </w:r>
      <w:r w:rsidR="00F770FE">
        <w:t>r</w:t>
      </w:r>
      <w:r>
        <w:t xml:space="preserve"> Familie </w:t>
      </w:r>
      <w:r w:rsidR="00F770FE">
        <w:t xml:space="preserve">in dem </w:t>
      </w:r>
      <w:r>
        <w:t>Zimmer</w:t>
      </w:r>
      <w:r w:rsidR="00F770FE">
        <w:t xml:space="preserve"> geraucht wird</w:t>
      </w:r>
      <w:r>
        <w:t xml:space="preserve">, </w:t>
      </w:r>
      <w:r w:rsidR="007711E2">
        <w:t xml:space="preserve">in dem </w:t>
      </w:r>
      <w:r>
        <w:t xml:space="preserve">die Meerschweinchen </w:t>
      </w:r>
      <w:r w:rsidR="00517AAF">
        <w:t>leben.</w:t>
      </w:r>
      <w:r w:rsidR="00F770FE">
        <w:t xml:space="preserve"> </w:t>
      </w:r>
      <w:r>
        <w:t xml:space="preserve">L.G. berichtet, dass eine Familie </w:t>
      </w:r>
      <w:r w:rsidR="009B7190">
        <w:t xml:space="preserve">nur </w:t>
      </w:r>
      <w:r>
        <w:t>unregelmäßig mit ihrem Hund spazieren geht. Weiterhin schildert sie einen Fall eines Kollegen, bei dem es in einer Wohnung durch die Haltung von zahlreichen Tieren zu starken Verunreinigungen kam: „Und wenn ich jetzt so überlege, was mir Kollegen oder Kolleginnen erzählt haben, da gab</w:t>
      </w:r>
      <w:r w:rsidR="00E446CF">
        <w:t xml:space="preserve"> es</w:t>
      </w:r>
      <w:r>
        <w:t xml:space="preserve"> so einen Extremfall von einer Familie, die </w:t>
      </w:r>
      <w:proofErr w:type="gramStart"/>
      <w:r>
        <w:t>extrem viele</w:t>
      </w:r>
      <w:proofErr w:type="gramEnd"/>
      <w:r>
        <w:t xml:space="preserve"> Tiere hatten, wo es dann auch echt eklig gerochen hat. Da lag auch Hundekot überall rum und so </w:t>
      </w:r>
      <w:r w:rsidR="00E446CF" w:rsidRPr="00E446CF">
        <w:t xml:space="preserve">[…] </w:t>
      </w:r>
      <w:r>
        <w:t xml:space="preserve">also das war echt </w:t>
      </w:r>
      <w:proofErr w:type="gramStart"/>
      <w:r>
        <w:t>super eklig</w:t>
      </w:r>
      <w:proofErr w:type="gramEnd"/>
      <w:r>
        <w:t xml:space="preserve">.“ </w:t>
      </w:r>
    </w:p>
    <w:p w14:paraId="068F4CFB" w14:textId="449CA901" w:rsidR="00BF7B6F" w:rsidRPr="004C2623" w:rsidRDefault="004C2623" w:rsidP="00B97E89">
      <w:pPr>
        <w:pStyle w:val="Flietext"/>
        <w:rPr>
          <w:b/>
          <w:bCs/>
        </w:rPr>
      </w:pPr>
      <w:r w:rsidRPr="004C2623">
        <w:rPr>
          <w:b/>
          <w:bCs/>
        </w:rPr>
        <w:t xml:space="preserve">Tierschutz als </w:t>
      </w:r>
      <w:r w:rsidR="000F1253">
        <w:rPr>
          <w:b/>
          <w:bCs/>
        </w:rPr>
        <w:t xml:space="preserve">integrale </w:t>
      </w:r>
      <w:r w:rsidRPr="004C2623">
        <w:rPr>
          <w:b/>
          <w:bCs/>
        </w:rPr>
        <w:t xml:space="preserve">berufliche Aufgabe </w:t>
      </w:r>
    </w:p>
    <w:p w14:paraId="6276692D" w14:textId="7C92FC4D" w:rsidR="0069103E" w:rsidRDefault="00B97E89" w:rsidP="00FA1797">
      <w:pPr>
        <w:pStyle w:val="Flietext"/>
      </w:pPr>
      <w:r>
        <w:t xml:space="preserve">Das Wohlergehen der Heimtiere ist </w:t>
      </w:r>
      <w:r w:rsidR="009B7190">
        <w:t xml:space="preserve">den </w:t>
      </w:r>
      <w:r>
        <w:t>Fachkräft</w:t>
      </w:r>
      <w:r w:rsidR="009B7190">
        <w:t>en</w:t>
      </w:r>
      <w:r>
        <w:t xml:space="preserve"> ein </w:t>
      </w:r>
      <w:r w:rsidR="00CF0FD7">
        <w:t>Anliegen</w:t>
      </w:r>
      <w:r w:rsidR="00755DE8">
        <w:t xml:space="preserve">, </w:t>
      </w:r>
      <w:r w:rsidR="007711E2">
        <w:t xml:space="preserve">auch </w:t>
      </w:r>
      <w:r w:rsidR="00755DE8">
        <w:t>wenn dies</w:t>
      </w:r>
      <w:r w:rsidR="007711E2">
        <w:t>es</w:t>
      </w:r>
      <w:r w:rsidR="00755DE8">
        <w:t xml:space="preserve"> </w:t>
      </w:r>
      <w:r w:rsidR="00C83426">
        <w:t xml:space="preserve">in den Interviews </w:t>
      </w:r>
      <w:r w:rsidR="00755DE8">
        <w:t>eher am Rande thematisiert wird</w:t>
      </w:r>
      <w:r>
        <w:t>.</w:t>
      </w:r>
      <w:r w:rsidR="00C83426">
        <w:t xml:space="preserve"> </w:t>
      </w:r>
      <w:r w:rsidR="005D6AE4">
        <w:t xml:space="preserve">Es finden </w:t>
      </w:r>
      <w:r w:rsidR="00C83426">
        <w:t xml:space="preserve">sich jedoch </w:t>
      </w:r>
      <w:r w:rsidR="005D6AE4">
        <w:t xml:space="preserve">Textstellen, in denen Besorgnis und Bemühen der Fachkräfte um das Wohlergehen der Heimtiere </w:t>
      </w:r>
      <w:proofErr w:type="gramStart"/>
      <w:r w:rsidR="005D6AE4">
        <w:t>ihrer Klient</w:t>
      </w:r>
      <w:proofErr w:type="gramEnd"/>
      <w:r w:rsidR="005D6AE4">
        <w:t>*innen zum Ausdruck komm</w:t>
      </w:r>
      <w:r w:rsidR="00E446CF">
        <w:t>en</w:t>
      </w:r>
      <w:r w:rsidR="005D6AE4">
        <w:t xml:space="preserve">. </w:t>
      </w:r>
    </w:p>
    <w:p w14:paraId="095DE47B" w14:textId="2A1F4796" w:rsidR="00FA1797" w:rsidRDefault="005D6AE4" w:rsidP="00FA1797">
      <w:pPr>
        <w:pStyle w:val="Flietext"/>
      </w:pPr>
      <w:r>
        <w:t>H.G. berichtet</w:t>
      </w:r>
      <w:r w:rsidR="007711E2">
        <w:t xml:space="preserve"> z.B.</w:t>
      </w:r>
      <w:r>
        <w:t xml:space="preserve">, dass sie mit den Eltern, die im Zimmer der Meerschweinchen rauchen, </w:t>
      </w:r>
      <w:r w:rsidR="00CF0FD7">
        <w:t xml:space="preserve">darüber </w:t>
      </w:r>
      <w:r>
        <w:t>gesprochen habe</w:t>
      </w:r>
      <w:r w:rsidR="00CF0FD7">
        <w:t xml:space="preserve">, dass </w:t>
      </w:r>
      <w:r w:rsidR="007711E2">
        <w:t xml:space="preserve">das Nikotin </w:t>
      </w:r>
      <w:r w:rsidR="00CF0FD7">
        <w:t>die Tiere schädig</w:t>
      </w:r>
      <w:r w:rsidR="007711E2">
        <w:t>e</w:t>
      </w:r>
      <w:r w:rsidR="00CF0FD7">
        <w:t xml:space="preserve"> –</w:t>
      </w:r>
      <w:r w:rsidR="00CF0FD7" w:rsidRPr="00CF0FD7">
        <w:t xml:space="preserve"> </w:t>
      </w:r>
      <w:r w:rsidR="00CF0FD7">
        <w:t xml:space="preserve">wenn dies auch nicht zur </w:t>
      </w:r>
      <w:r w:rsidR="00CF0FD7">
        <w:lastRenderedPageBreak/>
        <w:t xml:space="preserve">gewünschten Verhaltensänderung geführt hat. </w:t>
      </w:r>
      <w:r w:rsidR="00FA1797">
        <w:t xml:space="preserve">L.G. erzählt, dass sie das seltene Gassigehen mit dem Hund </w:t>
      </w:r>
      <w:r w:rsidR="00CF0FD7">
        <w:t xml:space="preserve">in </w:t>
      </w:r>
      <w:r w:rsidR="00FA1797">
        <w:t>einer Familie angesprochen hat: „</w:t>
      </w:r>
      <w:r w:rsidR="00E446CF">
        <w:t>I</w:t>
      </w:r>
      <w:r w:rsidR="00FA1797">
        <w:t>ch hab</w:t>
      </w:r>
      <w:r w:rsidR="00E446CF">
        <w:t>e</w:t>
      </w:r>
      <w:r w:rsidR="00FA1797">
        <w:t xml:space="preserve"> das zwar immer mal so in </w:t>
      </w:r>
      <w:r w:rsidR="00E446CF">
        <w:t>ei</w:t>
      </w:r>
      <w:r w:rsidR="00FA1797">
        <w:t xml:space="preserve">nem Nebensatz erwähnt, und hab immer mal nachgefragt, ob der Vater mit dem Hund spazieren war oder irgendwas, aber </w:t>
      </w:r>
      <w:r w:rsidR="00E446CF">
        <w:t>e</w:t>
      </w:r>
      <w:r w:rsidR="00FA1797">
        <w:t>r hat</w:t>
      </w:r>
      <w:r w:rsidR="00E446CF">
        <w:t>,</w:t>
      </w:r>
      <w:r w:rsidR="00FA1797">
        <w:t xml:space="preserve"> glaub</w:t>
      </w:r>
      <w:r w:rsidR="00E446CF">
        <w:t>e</w:t>
      </w:r>
      <w:r w:rsidR="00FA1797">
        <w:t xml:space="preserve"> ich</w:t>
      </w:r>
      <w:r w:rsidR="00E446CF">
        <w:t>,</w:t>
      </w:r>
      <w:r w:rsidR="00FA1797">
        <w:t xml:space="preserve"> meinen Wink mit dem Zaunpfahl nicht so wirklich verstanden und ist da wenig drauf eingegangen</w:t>
      </w:r>
      <w:r w:rsidR="00E446CF">
        <w:t>.</w:t>
      </w:r>
      <w:r w:rsidR="00FA1797">
        <w:t xml:space="preserve">“  </w:t>
      </w:r>
    </w:p>
    <w:p w14:paraId="42601571" w14:textId="2E9C529A" w:rsidR="00F66DDA" w:rsidRDefault="00FA1797" w:rsidP="00D92A2E">
      <w:pPr>
        <w:pStyle w:val="Flietext"/>
      </w:pPr>
      <w:r>
        <w:t xml:space="preserve">H.T. </w:t>
      </w:r>
      <w:r w:rsidR="009B7190">
        <w:t>führt aus</w:t>
      </w:r>
      <w:r w:rsidR="00244042">
        <w:t xml:space="preserve">, </w:t>
      </w:r>
      <w:r>
        <w:t xml:space="preserve">sich </w:t>
      </w:r>
      <w:r w:rsidR="00244042">
        <w:t xml:space="preserve">gezielt zum </w:t>
      </w:r>
      <w:r>
        <w:t xml:space="preserve">Wohlergehen der Heimtiere </w:t>
      </w:r>
      <w:r w:rsidR="00CF0FD7">
        <w:t xml:space="preserve">in den Familien </w:t>
      </w:r>
      <w:r>
        <w:t>zu informieren: „Also ich frag schon nach.</w:t>
      </w:r>
      <w:r w:rsidR="00E446CF" w:rsidRPr="00E446CF">
        <w:t xml:space="preserve"> […]</w:t>
      </w:r>
      <w:r w:rsidR="00E73EE8">
        <w:t xml:space="preserve"> </w:t>
      </w:r>
      <w:r>
        <w:t>also vorgestern war ich da und frag dann beispielsweise: Und</w:t>
      </w:r>
      <w:r w:rsidR="00E446CF">
        <w:t xml:space="preserve">, </w:t>
      </w:r>
      <w:r>
        <w:t xml:space="preserve">wart ihr schon draußen? Sagt sie dann: Jaja. Und wann hast du vor nochmal rauszugehen? Ich frag nach und versichere mich, dass das auch gut </w:t>
      </w:r>
      <w:proofErr w:type="gramStart"/>
      <w:r>
        <w:t>klappt</w:t>
      </w:r>
      <w:proofErr w:type="gramEnd"/>
      <w:r>
        <w:t>, weil klar</w:t>
      </w:r>
      <w:r w:rsidR="00E446CF">
        <w:t>,</w:t>
      </w:r>
      <w:r>
        <w:t xml:space="preserve"> dem Hund soll`s ja auch gut gehen. Er soll da nicht irgendwie leiden</w:t>
      </w:r>
      <w:r w:rsidR="00E446CF">
        <w:t>,</w:t>
      </w:r>
      <w:r>
        <w:t xml:space="preserve"> und wir sprechen dann darüber. Jetzt ist es </w:t>
      </w:r>
      <w:proofErr w:type="gramStart"/>
      <w:r>
        <w:t>ja auch</w:t>
      </w:r>
      <w:proofErr w:type="gramEnd"/>
      <w:r>
        <w:t xml:space="preserve"> draußen kalt</w:t>
      </w:r>
      <w:r w:rsidR="00E446CF">
        <w:t>,</w:t>
      </w:r>
      <w:r>
        <w:t xml:space="preserve"> und </w:t>
      </w:r>
      <w:r w:rsidR="00E446CF">
        <w:t xml:space="preserve">ich </w:t>
      </w:r>
      <w:r>
        <w:t>frag dann auch nach, wie sie es im Winter macht. Wie oft sie da rausgeht und wie lange sie dann draußen bleibt</w:t>
      </w:r>
      <w:r w:rsidR="00E73EE8">
        <w:t>.</w:t>
      </w:r>
      <w:r>
        <w:t xml:space="preserve">“ Auch wenn sich finanzielle Schwierigkeiten der Familien auf die Tierversorgung der Klient*innen auszuwirken drohen, greift H.T. </w:t>
      </w:r>
      <w:r w:rsidR="009B7190">
        <w:t xml:space="preserve">helfend </w:t>
      </w:r>
      <w:r>
        <w:t>ein</w:t>
      </w:r>
      <w:r w:rsidR="009B7190">
        <w:t>. So bietet sie</w:t>
      </w:r>
      <w:r>
        <w:t xml:space="preserve"> an, </w:t>
      </w:r>
      <w:r w:rsidR="00C85807">
        <w:t xml:space="preserve">der Familie </w:t>
      </w:r>
      <w:r>
        <w:t>vo</w:t>
      </w:r>
      <w:r w:rsidR="009B7190">
        <w:t xml:space="preserve">n ihrem </w:t>
      </w:r>
      <w:r>
        <w:t>Handgeld</w:t>
      </w:r>
      <w:r w:rsidR="00546BDB">
        <w:rPr>
          <w:rStyle w:val="Funotenzeichen"/>
        </w:rPr>
        <w:footnoteReference w:id="3"/>
      </w:r>
      <w:r>
        <w:t xml:space="preserve"> eine Hundemarke zu kaufen. Dies bezeichnet die Fachkraft jedoch als </w:t>
      </w:r>
      <w:r w:rsidR="008759C4">
        <w:t xml:space="preserve">eine </w:t>
      </w:r>
      <w:r>
        <w:t>Ausnahme, da das Handgeld für andere Zwecke vorgesehen sei</w:t>
      </w:r>
      <w:r w:rsidR="008759C4">
        <w:t>.</w:t>
      </w:r>
      <w:r w:rsidR="00D92A2E" w:rsidRPr="00D92A2E">
        <w:t xml:space="preserve"> </w:t>
      </w:r>
    </w:p>
    <w:p w14:paraId="662C2DB0" w14:textId="7A4ED993" w:rsidR="00FA1797" w:rsidRDefault="00F66DDA" w:rsidP="00D92A2E">
      <w:pPr>
        <w:pStyle w:val="Flietext"/>
      </w:pPr>
      <w:r>
        <w:t xml:space="preserve">Für </w:t>
      </w:r>
      <w:r w:rsidR="007711E2">
        <w:t>H.T.</w:t>
      </w:r>
      <w:r w:rsidR="005F385B">
        <w:t xml:space="preserve"> </w:t>
      </w:r>
      <w:r>
        <w:t xml:space="preserve">ist die </w:t>
      </w:r>
      <w:r w:rsidR="007E3025">
        <w:t>Aufmerksamkeit für die Belange des Tieres in den betreuten Familie</w:t>
      </w:r>
      <w:r w:rsidR="00FB2CCA">
        <w:t>n</w:t>
      </w:r>
      <w:r w:rsidR="007E3025">
        <w:t xml:space="preserve"> integrales Moment der eigenen Arbeit, </w:t>
      </w:r>
      <w:r w:rsidR="00FB2CCA">
        <w:t xml:space="preserve">womit sie sich </w:t>
      </w:r>
      <w:r w:rsidR="00B7087E">
        <w:t>von den anderen befragten Fachkräften</w:t>
      </w:r>
      <w:r w:rsidR="00FB2CCA">
        <w:t xml:space="preserve"> noch einmal unterscheidet</w:t>
      </w:r>
      <w:r w:rsidR="00D92A2E">
        <w:t>: „Also ich mach das nicht bewusst, aber dadurch, dass ich die Tiere selbst interessant finde, bezieh ich die automatisch</w:t>
      </w:r>
      <w:r w:rsidR="00E446CF">
        <w:t>,</w:t>
      </w:r>
      <w:r w:rsidR="00D92A2E">
        <w:t xml:space="preserve"> also</w:t>
      </w:r>
      <w:r w:rsidR="00E446CF">
        <w:t xml:space="preserve"> g</w:t>
      </w:r>
      <w:r w:rsidR="00D92A2E">
        <w:t>ehören die dann auch mit zur Arbeit dazu. Weil die auch zum Klienten dazugehören. Ja</w:t>
      </w:r>
      <w:r w:rsidR="00E446CF">
        <w:t>,</w:t>
      </w:r>
      <w:r w:rsidR="00D92A2E">
        <w:t xml:space="preserve"> und dann is</w:t>
      </w:r>
      <w:r w:rsidR="00E446CF">
        <w:t>t</w:t>
      </w:r>
      <w:r w:rsidR="00D92A2E">
        <w:t xml:space="preserve"> es mir persönlich auch wichtig, dass es dem Tier gut geht oder den Tieren gut geht</w:t>
      </w:r>
      <w:r w:rsidR="00E446CF">
        <w:t xml:space="preserve">. Ich </w:t>
      </w:r>
      <w:r w:rsidR="00D92A2E">
        <w:t>versuche mich da als Helferin auch zu versichern, dass es da also wie bei den Kindern auch</w:t>
      </w:r>
      <w:r w:rsidR="00546BDB">
        <w:t xml:space="preserve"> –</w:t>
      </w:r>
      <w:r w:rsidR="00D92A2E">
        <w:t xml:space="preserve"> also den Kindern soll</w:t>
      </w:r>
      <w:r w:rsidR="00546BDB">
        <w:t>‘</w:t>
      </w:r>
      <w:r w:rsidR="00D92A2E">
        <w:t>s gut gehen, aber den Tieren soll</w:t>
      </w:r>
      <w:r w:rsidR="004A1719">
        <w:t>‘</w:t>
      </w:r>
      <w:r w:rsidR="00D92A2E">
        <w:t>s auch gut gehen. Ich finde, da muss man einfach ein gewisses Verantwortungsbewusstsein haben, wenn man Tierbesitzer ist</w:t>
      </w:r>
      <w:r w:rsidR="004A1719">
        <w:t>,</w:t>
      </w:r>
      <w:r w:rsidR="00D92A2E">
        <w:t xml:space="preserve"> und in dem Sinne beziehe ich das Tier mit ein</w:t>
      </w:r>
      <w:r w:rsidR="004A1719">
        <w:t>,</w:t>
      </w:r>
      <w:r w:rsidR="00D92A2E">
        <w:t xml:space="preserve"> indem ich frage: Wie is</w:t>
      </w:r>
      <w:r w:rsidR="004A1719">
        <w:t xml:space="preserve">t </w:t>
      </w:r>
      <w:r w:rsidR="00D92A2E">
        <w:t>es denn? Tut dir das Tier gut oder is</w:t>
      </w:r>
      <w:r w:rsidR="004A1719">
        <w:t>t es</w:t>
      </w:r>
      <w:r w:rsidR="00D92A2E">
        <w:t xml:space="preserve"> anstrengend?“ </w:t>
      </w:r>
      <w:r w:rsidR="003F0BD7">
        <w:t xml:space="preserve">Damit stellt </w:t>
      </w:r>
      <w:r w:rsidR="00D92A2E">
        <w:t xml:space="preserve">sie klar, dass sie </w:t>
      </w:r>
      <w:r w:rsidR="003C5936">
        <w:t xml:space="preserve">die </w:t>
      </w:r>
      <w:r w:rsidR="00D92A2E">
        <w:t xml:space="preserve">Tiere </w:t>
      </w:r>
      <w:r w:rsidR="003C5936">
        <w:t xml:space="preserve">der Familien als Objekte ihrer professionellen Sorge </w:t>
      </w:r>
      <w:r w:rsidR="0000735B">
        <w:t xml:space="preserve">versteht, für die sie </w:t>
      </w:r>
      <w:r w:rsidR="00D92A2E">
        <w:t xml:space="preserve">sicherstellen möchte, dass </w:t>
      </w:r>
      <w:r w:rsidR="00553E51">
        <w:t xml:space="preserve">sie </w:t>
      </w:r>
      <w:r w:rsidR="00D92A2E">
        <w:t xml:space="preserve">angemessen durch ihre Besitzer*innen versorgt werden. </w:t>
      </w:r>
    </w:p>
    <w:p w14:paraId="6E900718" w14:textId="72CFFA60" w:rsidR="0057135A" w:rsidRDefault="0057135A" w:rsidP="00D92A2E">
      <w:pPr>
        <w:pStyle w:val="Flietext"/>
      </w:pPr>
      <w:r>
        <w:t xml:space="preserve">Gleichwohl finden sich auch Passagen in den Interviews, in denen </w:t>
      </w:r>
      <w:r w:rsidR="00C70B01">
        <w:t>die Sorge um das Tier</w:t>
      </w:r>
      <w:r w:rsidR="00FC14D6">
        <w:t xml:space="preserve"> </w:t>
      </w:r>
      <w:r w:rsidR="00025362">
        <w:t xml:space="preserve">als </w:t>
      </w:r>
      <w:r w:rsidR="000032EC">
        <w:t xml:space="preserve">funktional </w:t>
      </w:r>
      <w:r w:rsidR="009157A9">
        <w:t xml:space="preserve">für den ‚eigentlich‘ </w:t>
      </w:r>
      <w:r w:rsidR="003D0A01">
        <w:t xml:space="preserve">kindzentrierten </w:t>
      </w:r>
      <w:r w:rsidR="009157A9">
        <w:t xml:space="preserve">Auftrag der Familienhilfe gerahmt wird. </w:t>
      </w:r>
      <w:r w:rsidRPr="0057135A">
        <w:t xml:space="preserve">L.G. erzählt, wie die Einweisung in die angemessene Tierversorgung </w:t>
      </w:r>
      <w:r w:rsidR="003D0A01">
        <w:t xml:space="preserve">ihr </w:t>
      </w:r>
      <w:r w:rsidRPr="0057135A">
        <w:t xml:space="preserve">dazu dient, </w:t>
      </w:r>
      <w:r w:rsidR="004A1719">
        <w:t xml:space="preserve">den Eltern </w:t>
      </w:r>
      <w:r w:rsidRPr="003D0A01">
        <w:rPr>
          <w:i/>
          <w:iCs/>
        </w:rPr>
        <w:lastRenderedPageBreak/>
        <w:t>generelle</w:t>
      </w:r>
      <w:r w:rsidRPr="0057135A">
        <w:t xml:space="preserve"> Sorgekompetenzen zu vermitteln: „Ohne jetzt unbedingt das Tier im Fokus zu haben</w:t>
      </w:r>
      <w:r w:rsidR="004A1719">
        <w:t xml:space="preserve">, </w:t>
      </w:r>
      <w:r w:rsidRPr="0057135A">
        <w:t>also man macht das ja nicht nur aus dem Grund, das Tier zu schützen, das is</w:t>
      </w:r>
      <w:r w:rsidR="004A1719">
        <w:t>t</w:t>
      </w:r>
      <w:r w:rsidRPr="0057135A">
        <w:t xml:space="preserve"> natürlich ein guter Nebeneffekt, aber hauptsächlich kann man das ja dafür benutzen</w:t>
      </w:r>
      <w:r w:rsidR="004A1719">
        <w:t xml:space="preserve">, </w:t>
      </w:r>
      <w:r w:rsidRPr="0057135A">
        <w:t xml:space="preserve">um den Eltern nahezubringen, wie sie dem Kind beibringen können, mit einem Tier umzugehen.“ </w:t>
      </w:r>
      <w:r w:rsidR="007711E2">
        <w:t xml:space="preserve">Die </w:t>
      </w:r>
      <w:r w:rsidR="004A1719">
        <w:t>Unterweisung in tiergerechte Sorgeverantwortung wird in diesem Fall gerahmt als Lernraum für die Eltern, um der</w:t>
      </w:r>
      <w:r w:rsidR="006634E1">
        <w:t xml:space="preserve"> Sorge</w:t>
      </w:r>
      <w:r w:rsidR="00A5661E">
        <w:t xml:space="preserve">verantwortung gegenüber </w:t>
      </w:r>
      <w:r w:rsidR="004A1719">
        <w:t xml:space="preserve">ihren </w:t>
      </w:r>
      <w:r w:rsidR="00A5661E">
        <w:t xml:space="preserve">Kindern gut gerecht werden. </w:t>
      </w:r>
    </w:p>
    <w:p w14:paraId="1959F574" w14:textId="5901D7A6" w:rsidR="00B97E89" w:rsidRDefault="00CF29EF" w:rsidP="00B97E89">
      <w:pPr>
        <w:pStyle w:val="Flietext"/>
      </w:pPr>
      <w:r>
        <w:t>Sich um di</w:t>
      </w:r>
      <w:r w:rsidR="006366CF">
        <w:t xml:space="preserve">e Tiere zu kümmern, ist für die Befragten </w:t>
      </w:r>
      <w:r w:rsidR="007711E2">
        <w:t xml:space="preserve">also </w:t>
      </w:r>
      <w:r w:rsidR="006366CF">
        <w:t xml:space="preserve">selbstverständlich, </w:t>
      </w:r>
      <w:r w:rsidR="007711E2">
        <w:t xml:space="preserve">diese Aufgabe steht </w:t>
      </w:r>
      <w:r w:rsidR="006366CF">
        <w:t>aber</w:t>
      </w:r>
      <w:r w:rsidR="007711E2">
        <w:t xml:space="preserve"> </w:t>
      </w:r>
      <w:r w:rsidR="004B2FDB">
        <w:t xml:space="preserve">– wie sie </w:t>
      </w:r>
      <w:r w:rsidR="00643F16">
        <w:t xml:space="preserve">auch </w:t>
      </w:r>
      <w:r w:rsidR="004B2FDB">
        <w:t xml:space="preserve">schildern – </w:t>
      </w:r>
      <w:r w:rsidR="00B97E89">
        <w:t>meist hinten an</w:t>
      </w:r>
      <w:r w:rsidR="00643F16">
        <w:t xml:space="preserve">. </w:t>
      </w:r>
      <w:r w:rsidR="0038633D">
        <w:t xml:space="preserve">Dies </w:t>
      </w:r>
      <w:r w:rsidR="00643F16">
        <w:t xml:space="preserve">wird </w:t>
      </w:r>
      <w:r w:rsidR="0038633D">
        <w:t>plausibilisier</w:t>
      </w:r>
      <w:r w:rsidR="00643F16">
        <w:t>t mit</w:t>
      </w:r>
      <w:r w:rsidR="0038633D">
        <w:t xml:space="preserve"> der </w:t>
      </w:r>
      <w:r w:rsidR="00B97E89">
        <w:t>Aufgabenfülle, die es kaum zul</w:t>
      </w:r>
      <w:r w:rsidR="00DE4BA0">
        <w:t>asse</w:t>
      </w:r>
      <w:r w:rsidR="00B97E89">
        <w:t xml:space="preserve">, weitere Aufgaben zu übernehmen. </w:t>
      </w:r>
      <w:r w:rsidR="00715574">
        <w:t>Alle vier Fachkräfte berichten von einer hohen A</w:t>
      </w:r>
      <w:r w:rsidR="00DE4BA0">
        <w:t>rbeits</w:t>
      </w:r>
      <w:r w:rsidR="00715574">
        <w:t xml:space="preserve">belastung in der Familienhilfe, die es manchmal nicht möglich mache, sich auch noch um die Heimtiere </w:t>
      </w:r>
      <w:r w:rsidR="00DE4BA0">
        <w:t>der</w:t>
      </w:r>
      <w:r w:rsidR="00715574">
        <w:t xml:space="preserve"> Familien zu kümmern</w:t>
      </w:r>
      <w:r w:rsidR="00E12FFB">
        <w:t>.</w:t>
      </w:r>
      <w:r w:rsidR="00DE4BA0">
        <w:t xml:space="preserve"> So macht </w:t>
      </w:r>
      <w:r w:rsidR="0021106E">
        <w:t xml:space="preserve">eine </w:t>
      </w:r>
      <w:r w:rsidR="00DE4BA0">
        <w:t xml:space="preserve">der </w:t>
      </w:r>
      <w:r w:rsidR="0021106E">
        <w:t>Befragten</w:t>
      </w:r>
      <w:r w:rsidR="00DE4BA0">
        <w:t xml:space="preserve"> deutlich</w:t>
      </w:r>
      <w:r w:rsidR="0021106E">
        <w:t xml:space="preserve">: </w:t>
      </w:r>
      <w:r w:rsidR="00715574">
        <w:t xml:space="preserve">„Aber manchmal sind auch so viele Sachen auf einmal, wenn‘s mit der Erziehung nicht </w:t>
      </w:r>
      <w:proofErr w:type="gramStart"/>
      <w:r w:rsidR="00715574">
        <w:t>klappt</w:t>
      </w:r>
      <w:proofErr w:type="gramEnd"/>
      <w:r w:rsidR="00715574">
        <w:t>, dann kommt man gar nicht dazu, dass mit dem Tier noch anzusprechen</w:t>
      </w:r>
      <w:r w:rsidR="0021106E">
        <w:t>.</w:t>
      </w:r>
      <w:r w:rsidR="00715574">
        <w:t xml:space="preserve">“ </w:t>
      </w:r>
      <w:r w:rsidR="00B97E89">
        <w:t xml:space="preserve">Weiterhin </w:t>
      </w:r>
      <w:r w:rsidR="00E0728B">
        <w:t>wird dar</w:t>
      </w:r>
      <w:r w:rsidR="00B97E89">
        <w:t xml:space="preserve">auf </w:t>
      </w:r>
      <w:r w:rsidR="00E0728B">
        <w:t xml:space="preserve">verwiesen, </w:t>
      </w:r>
      <w:r w:rsidR="00B97E89">
        <w:t>das</w:t>
      </w:r>
      <w:r w:rsidR="00E0728B">
        <w:t>s</w:t>
      </w:r>
      <w:r w:rsidR="00B97E89">
        <w:t xml:space="preserve"> </w:t>
      </w:r>
      <w:r w:rsidR="00E0728B">
        <w:t xml:space="preserve">in den </w:t>
      </w:r>
      <w:r w:rsidR="00B97E89">
        <w:t>Hilfeplanverfahren</w:t>
      </w:r>
      <w:r w:rsidR="00FD6B93">
        <w:t xml:space="preserve"> </w:t>
      </w:r>
      <w:r w:rsidR="00B97E89">
        <w:t xml:space="preserve">die Tiere </w:t>
      </w:r>
      <w:r w:rsidR="004A1719">
        <w:t xml:space="preserve">schließlich </w:t>
      </w:r>
      <w:r w:rsidR="00B97E89">
        <w:t xml:space="preserve">nicht </w:t>
      </w:r>
      <w:r w:rsidR="0061797A">
        <w:t xml:space="preserve">als </w:t>
      </w:r>
      <w:r w:rsidR="00B97E89">
        <w:t xml:space="preserve">Verantwortungsbereich der Fachkräfte </w:t>
      </w:r>
      <w:r w:rsidR="0061797A">
        <w:t xml:space="preserve">verhandelt werden. </w:t>
      </w:r>
      <w:r w:rsidR="00B97E89">
        <w:t xml:space="preserve"> </w:t>
      </w:r>
    </w:p>
    <w:p w14:paraId="2381E932" w14:textId="0036770B" w:rsidR="001660EE" w:rsidRDefault="001660EE" w:rsidP="001660EE">
      <w:pPr>
        <w:pStyle w:val="Flietext"/>
      </w:pPr>
      <w:r>
        <w:t xml:space="preserve">Sich um das Wohlergehen der Heimtiere </w:t>
      </w:r>
      <w:proofErr w:type="gramStart"/>
      <w:r>
        <w:t>ihrer Klient</w:t>
      </w:r>
      <w:proofErr w:type="gramEnd"/>
      <w:r>
        <w:t xml:space="preserve">*innen zu kümmern, ist zwar für </w:t>
      </w:r>
      <w:r w:rsidR="00CF0FD7">
        <w:t xml:space="preserve">die </w:t>
      </w:r>
      <w:r>
        <w:t>Befragten selbstverständlich, d</w:t>
      </w:r>
      <w:r w:rsidR="007B69C4">
        <w:t xml:space="preserve">ies findet aber nicht unbedingt </w:t>
      </w:r>
      <w:r>
        <w:t>immer Zustimmung bei Kolleg*innen oder Vorgesetzten. L.G. berichtet: „Ich hab</w:t>
      </w:r>
      <w:r w:rsidR="004A1719">
        <w:t>e</w:t>
      </w:r>
      <w:r>
        <w:t xml:space="preserve"> das damals bei meiner Chefin angesprochen und die hat mir tatsächlich gesagt, dass das nicht unser Aufgabenbereich is</w:t>
      </w:r>
      <w:r w:rsidR="004A1719">
        <w:t>t</w:t>
      </w:r>
      <w:r>
        <w:t xml:space="preserve">. </w:t>
      </w:r>
      <w:r w:rsidR="004A1719">
        <w:t xml:space="preserve">Ich </w:t>
      </w:r>
      <w:r>
        <w:t xml:space="preserve">konnte da </w:t>
      </w:r>
      <w:proofErr w:type="gramStart"/>
      <w:r>
        <w:t>tatsächlich relativ</w:t>
      </w:r>
      <w:proofErr w:type="gramEnd"/>
      <w:r>
        <w:t xml:space="preserve"> wenig bewirken. Weil mir ganz klar gesagt wurde, dass ich da einfach nichts machen kann. Unser Fokus liegt auf den Kindern und auf der Elternebene</w:t>
      </w:r>
      <w:r w:rsidR="004A1719">
        <w:t>,</w:t>
      </w:r>
      <w:r>
        <w:t xml:space="preserve"> also auf der Elternarbeit</w:t>
      </w:r>
      <w:r w:rsidR="004A1719">
        <w:t>. A</w:t>
      </w:r>
      <w:r>
        <w:t>ber wenn Tiere nicht gut behandelt werden, kann ich da relativ wenig machen</w:t>
      </w:r>
      <w:r w:rsidR="004A1719">
        <w:t>.</w:t>
      </w:r>
      <w:r>
        <w:t xml:space="preserve"> </w:t>
      </w:r>
      <w:r w:rsidR="004A1719" w:rsidRPr="004A1719">
        <w:t>[</w:t>
      </w:r>
      <w:proofErr w:type="gramStart"/>
      <w:r w:rsidR="004A1719" w:rsidRPr="004A1719">
        <w:t>…]</w:t>
      </w:r>
      <w:r>
        <w:t>uns</w:t>
      </w:r>
      <w:proofErr w:type="gramEnd"/>
      <w:r>
        <w:t xml:space="preserve"> wurde damals ganz klar gesagt, ich darf das eigentlich nicht ansprechen, wenn da irgendwas passiert.“ Sie hat laut eigener Aussage sogar die ausdrückliche Anweisung ihrer Chefin erhalten, sich nicht um Angelegenheiten zu kümmern, die die Tiere der Adressat*innen betreffen.</w:t>
      </w:r>
    </w:p>
    <w:p w14:paraId="0AAB61DA" w14:textId="0C57F109" w:rsidR="0061797A" w:rsidRPr="009A44A2" w:rsidRDefault="00C42D3F" w:rsidP="0061797A">
      <w:pPr>
        <w:pStyle w:val="Flietext"/>
        <w:rPr>
          <w:b/>
          <w:bCs/>
        </w:rPr>
      </w:pPr>
      <w:r>
        <w:rPr>
          <w:b/>
          <w:bCs/>
        </w:rPr>
        <w:t xml:space="preserve">Tierschutz als </w:t>
      </w:r>
      <w:r w:rsidR="00D106EE">
        <w:rPr>
          <w:b/>
          <w:bCs/>
        </w:rPr>
        <w:t xml:space="preserve">Gefährdungspotential für Arbeitsbündnis in Familien </w:t>
      </w:r>
    </w:p>
    <w:p w14:paraId="0CB5A691" w14:textId="00F7DDDF" w:rsidR="0061797A" w:rsidRDefault="0061797A" w:rsidP="0061797A">
      <w:pPr>
        <w:pStyle w:val="Flietext"/>
      </w:pPr>
      <w:r>
        <w:t xml:space="preserve">Obwohl sich aus den Interviews ergibt, dass die Fachkräfte um das Wohlergehen der Heimtiere besorgt sind, zeigt sich gleichzeitig eine große Vorsicht, wenn es darum geht, Kritik an dem Verhalten der Familien ihren Tieren gegenüber zu äußern. So gibt H.G. </w:t>
      </w:r>
      <w:r w:rsidR="0077533D">
        <w:t xml:space="preserve">allgemein </w:t>
      </w:r>
      <w:r>
        <w:t xml:space="preserve">zu bedenken: „Manchmal hat man da vielleicht auch </w:t>
      </w:r>
      <w:r w:rsidR="004A1719">
        <w:t>ei</w:t>
      </w:r>
      <w:r>
        <w:t>ne Scham, was anzusprechen</w:t>
      </w:r>
      <w:r w:rsidR="0077533D">
        <w:t>.</w:t>
      </w:r>
      <w:r>
        <w:t xml:space="preserve">“ Auch L.G. überlegt </w:t>
      </w:r>
      <w:r w:rsidR="004C6EA9">
        <w:t xml:space="preserve">anhand eines im Interview vorgelegten </w:t>
      </w:r>
      <w:r w:rsidR="009B7190">
        <w:t xml:space="preserve">kritischen </w:t>
      </w:r>
      <w:r>
        <w:t xml:space="preserve">Fallbeispiels: </w:t>
      </w:r>
      <w:r w:rsidR="00822924">
        <w:t>„</w:t>
      </w:r>
      <w:r>
        <w:t xml:space="preserve">Da muss man immer </w:t>
      </w:r>
      <w:r w:rsidR="00822924">
        <w:t>ei</w:t>
      </w:r>
      <w:r>
        <w:t xml:space="preserve">n bisschen vorsichtig sein, was man sagt, weil man auch erstmal </w:t>
      </w:r>
      <w:r w:rsidR="00822924">
        <w:t>ein</w:t>
      </w:r>
      <w:r>
        <w:t xml:space="preserve">e Beziehung aufbauen muss. </w:t>
      </w:r>
      <w:r w:rsidR="00822924" w:rsidRPr="00822924">
        <w:t>[…]</w:t>
      </w:r>
      <w:r w:rsidR="00822924">
        <w:t xml:space="preserve"> </w:t>
      </w:r>
      <w:r>
        <w:t>ich würde aber im Verlauf der Hilfe</w:t>
      </w:r>
      <w:r w:rsidR="00CE3B57">
        <w:t xml:space="preserve"> </w:t>
      </w:r>
      <w:r>
        <w:t>beim dritten, vierten Termin</w:t>
      </w:r>
      <w:r w:rsidR="00822924">
        <w:t>… I</w:t>
      </w:r>
      <w:r>
        <w:t>ch würd</w:t>
      </w:r>
      <w:r w:rsidR="00CE3B57">
        <w:t xml:space="preserve">e es </w:t>
      </w:r>
      <w:r>
        <w:t xml:space="preserve">nicht direkt </w:t>
      </w:r>
      <w:r>
        <w:lastRenderedPageBreak/>
        <w:t xml:space="preserve">am Anfang ansprechen, </w:t>
      </w:r>
      <w:r w:rsidR="00822924">
        <w:t xml:space="preserve">ich </w:t>
      </w:r>
      <w:r>
        <w:t xml:space="preserve">würde schon mal drauf eingehen und mich erkundigen, wie lang die Tiere schon da leben. </w:t>
      </w:r>
      <w:proofErr w:type="gramStart"/>
      <w:r>
        <w:t>Also relativ</w:t>
      </w:r>
      <w:proofErr w:type="gramEnd"/>
      <w:r>
        <w:t xml:space="preserve"> oberflächlich würde ich das halten</w:t>
      </w:r>
      <w:r w:rsidR="00815361">
        <w:t>.</w:t>
      </w:r>
      <w:r>
        <w:t xml:space="preserve">“ L.S. wirft </w:t>
      </w:r>
      <w:r w:rsidR="006A72F1">
        <w:t>e</w:t>
      </w:r>
      <w:r>
        <w:t>in</w:t>
      </w:r>
      <w:r w:rsidR="006A72F1">
        <w:t>, d</w:t>
      </w:r>
      <w:r>
        <w:t xml:space="preserve">ass es Überwindung </w:t>
      </w:r>
      <w:r w:rsidR="00CE3B57">
        <w:t>koste</w:t>
      </w:r>
      <w:r>
        <w:t>, heikle Themen bei Familien anzusprechen. Gerade wenn man sich in dem Umfeld der Familie befinde und die Reaktion nicht einschätzen könne, stelle dies eine erhebliche Herausforderung für eine Fachkraft dar.</w:t>
      </w:r>
    </w:p>
    <w:p w14:paraId="09D54EF2" w14:textId="06DED4F2" w:rsidR="0061797A" w:rsidRDefault="001C5DD4" w:rsidP="0061797A">
      <w:pPr>
        <w:pStyle w:val="Flietext"/>
      </w:pPr>
      <w:r>
        <w:t xml:space="preserve">Wie brisant es für die Fachkräfte ist, </w:t>
      </w:r>
      <w:r w:rsidR="00D94D44">
        <w:t xml:space="preserve">im Fall beobachteten Fehlverhaltens gegenüber dem Tier kritisch zu intervenieren, </w:t>
      </w:r>
      <w:r w:rsidR="004719A5">
        <w:t xml:space="preserve">wird deutlich, wenn von </w:t>
      </w:r>
      <w:r w:rsidR="00B07C6E">
        <w:t xml:space="preserve">entsprechenden </w:t>
      </w:r>
      <w:r w:rsidR="004719A5">
        <w:t xml:space="preserve">konkreten </w:t>
      </w:r>
      <w:r w:rsidR="00B07C6E">
        <w:t xml:space="preserve">Praxissituationen </w:t>
      </w:r>
      <w:r w:rsidR="004719A5">
        <w:t>erzählt wird</w:t>
      </w:r>
      <w:r w:rsidR="00B07C6E">
        <w:t xml:space="preserve">. </w:t>
      </w:r>
      <w:r w:rsidR="0061797A">
        <w:t>L.G. fragt</w:t>
      </w:r>
      <w:r w:rsidR="00B07C6E">
        <w:t xml:space="preserve"> zwar </w:t>
      </w:r>
      <w:r w:rsidR="00CF0FD7">
        <w:t xml:space="preserve">– wie oben gezeigt – </w:t>
      </w:r>
      <w:r w:rsidR="00B07C6E">
        <w:t>nach</w:t>
      </w:r>
      <w:r w:rsidR="0061797A">
        <w:t xml:space="preserve">, wie oft der Vater mit dem Hund spazieren geht, doch </w:t>
      </w:r>
      <w:r w:rsidR="00D3378D">
        <w:t>sie verhält sich dabei zurückhaltend</w:t>
      </w:r>
      <w:r w:rsidR="006D1390">
        <w:t>, nicht klar fordernd</w:t>
      </w:r>
      <w:r w:rsidR="00182EA5">
        <w:t>. So vermutet sie denn auch resigniert,</w:t>
      </w:r>
      <w:r w:rsidR="009A1A81">
        <w:t xml:space="preserve"> dass der Vater ihren kritischen Hinweis nicht </w:t>
      </w:r>
      <w:r w:rsidR="0061797A">
        <w:t xml:space="preserve">verstanden </w:t>
      </w:r>
      <w:r w:rsidR="009A1A81">
        <w:t>hat</w:t>
      </w:r>
      <w:r w:rsidR="00CE3B57">
        <w:t xml:space="preserve"> und ihm auch nicht nachkommt</w:t>
      </w:r>
      <w:r w:rsidR="009A1A81">
        <w:t xml:space="preserve">. </w:t>
      </w:r>
      <w:r w:rsidR="0061797A">
        <w:t xml:space="preserve">Auch H.T, die sich anhand ihrer Aussagen im Interview recht stark für das Wohlergehen der Heimtiere </w:t>
      </w:r>
      <w:proofErr w:type="gramStart"/>
      <w:r w:rsidR="0061797A">
        <w:t>ihrer Klient</w:t>
      </w:r>
      <w:proofErr w:type="gramEnd"/>
      <w:r w:rsidR="0061797A">
        <w:t xml:space="preserve">*innen einsetzt, tastet sich </w:t>
      </w:r>
      <w:r w:rsidR="009B7190">
        <w:t xml:space="preserve">nur </w:t>
      </w:r>
      <w:r w:rsidR="0061797A">
        <w:t>vorsichtig heran, wenn es darum geht, mit den Klient*innen über problematisches Verhalten im Kontext der Tierhaltung zu sprechen:</w:t>
      </w:r>
      <w:r w:rsidR="00427634">
        <w:t xml:space="preserve"> </w:t>
      </w:r>
      <w:r w:rsidR="0061797A">
        <w:t>„Klar ich sag nicht, du solltest so und so damit umgehen</w:t>
      </w:r>
      <w:r w:rsidR="00427634">
        <w:t>.</w:t>
      </w:r>
      <w:r w:rsidR="0061797A">
        <w:t xml:space="preserve">“ </w:t>
      </w:r>
    </w:p>
    <w:p w14:paraId="241355DE" w14:textId="67F6F77B" w:rsidR="00552258" w:rsidRDefault="0061797A" w:rsidP="00552258">
      <w:pPr>
        <w:pStyle w:val="Flietext"/>
      </w:pPr>
      <w:r>
        <w:t xml:space="preserve">Insgesamt lässt sich anhand der Schilderungen der Fachkräfte festhalten, dass </w:t>
      </w:r>
      <w:r w:rsidR="00822924">
        <w:t xml:space="preserve">die Versuche, in den Familien das Leben der Tiere zu verbessern, zurückhaltend und von dem Bemühen gekennzeichnet sind, </w:t>
      </w:r>
      <w:r w:rsidR="009B7190">
        <w:t xml:space="preserve">keine </w:t>
      </w:r>
      <w:r w:rsidR="00822924">
        <w:t xml:space="preserve">Konflikte mit den Familien </w:t>
      </w:r>
      <w:r w:rsidR="009B7190">
        <w:t>deshalb auszulösen</w:t>
      </w:r>
      <w:r w:rsidR="00822924">
        <w:t xml:space="preserve">. </w:t>
      </w:r>
      <w:r>
        <w:t xml:space="preserve">Begründet wird dies </w:t>
      </w:r>
      <w:r w:rsidR="00CF0FD7">
        <w:t xml:space="preserve">mit der </w:t>
      </w:r>
      <w:r>
        <w:t xml:space="preserve">Befürchtung, </w:t>
      </w:r>
      <w:r w:rsidR="00CE3B57">
        <w:t xml:space="preserve">ansonsten </w:t>
      </w:r>
      <w:r w:rsidR="00CF0FD7">
        <w:t xml:space="preserve">möglicherweise </w:t>
      </w:r>
      <w:r>
        <w:t xml:space="preserve">das </w:t>
      </w:r>
      <w:r w:rsidR="00822924">
        <w:t>Arbeitsbündnis in den</w:t>
      </w:r>
      <w:r>
        <w:t xml:space="preserve"> Familien zu gefährden</w:t>
      </w:r>
      <w:r w:rsidR="00CE3B57">
        <w:t xml:space="preserve">. </w:t>
      </w:r>
    </w:p>
    <w:p w14:paraId="282BAD92" w14:textId="77777777" w:rsidR="0077051F" w:rsidRDefault="0077051F" w:rsidP="00552258">
      <w:pPr>
        <w:pStyle w:val="Flietext"/>
        <w:rPr>
          <w:b/>
          <w:bCs/>
        </w:rPr>
      </w:pPr>
    </w:p>
    <w:p w14:paraId="587F9B3E" w14:textId="11BAA9EF" w:rsidR="00591A05" w:rsidRDefault="00591A05" w:rsidP="00591A05">
      <w:pPr>
        <w:pStyle w:val="Flietext"/>
        <w:rPr>
          <w:b/>
          <w:bCs/>
        </w:rPr>
      </w:pPr>
      <w:r w:rsidRPr="00591A05">
        <w:rPr>
          <w:b/>
          <w:bCs/>
        </w:rPr>
        <w:t xml:space="preserve">Bilanzierung: Wie sprechen Fachkräfte der Familienhilfe über Heimtiere? </w:t>
      </w:r>
    </w:p>
    <w:p w14:paraId="279828F4" w14:textId="77777777" w:rsidR="00EA7FFB" w:rsidRPr="00591A05" w:rsidRDefault="00EA7FFB" w:rsidP="00591A05">
      <w:pPr>
        <w:pStyle w:val="Flietext"/>
        <w:rPr>
          <w:b/>
          <w:bCs/>
        </w:rPr>
      </w:pPr>
    </w:p>
    <w:p w14:paraId="7AA82206" w14:textId="3377E673" w:rsidR="00016EE0" w:rsidRDefault="00EA7FFB" w:rsidP="00591A05">
      <w:pPr>
        <w:pStyle w:val="Flietext"/>
      </w:pPr>
      <w:r w:rsidRPr="00EA7FFB">
        <w:t xml:space="preserve">Die </w:t>
      </w:r>
      <w:r>
        <w:t xml:space="preserve">in der explorativen Studie befragten </w:t>
      </w:r>
      <w:r w:rsidRPr="00EA7FFB">
        <w:t>Fachkräfte</w:t>
      </w:r>
      <w:r>
        <w:t xml:space="preserve"> </w:t>
      </w:r>
      <w:r w:rsidRPr="00EA7FFB">
        <w:t xml:space="preserve">kommen </w:t>
      </w:r>
      <w:r w:rsidR="00357F90">
        <w:t xml:space="preserve">nach eigener Aussage </w:t>
      </w:r>
      <w:r w:rsidRPr="00EA7FFB">
        <w:t xml:space="preserve">in ihrer Arbeit fast täglich in Berührung mit den Heimtieren </w:t>
      </w:r>
      <w:proofErr w:type="gramStart"/>
      <w:r w:rsidRPr="00EA7FFB">
        <w:t>ihrer Klient</w:t>
      </w:r>
      <w:proofErr w:type="gramEnd"/>
      <w:r w:rsidRPr="00EA7FFB">
        <w:t>*innen</w:t>
      </w:r>
      <w:r w:rsidR="00357F90">
        <w:t xml:space="preserve">. In den Interviews zeigen sie sich dazu </w:t>
      </w:r>
      <w:r w:rsidR="00C93B20">
        <w:t>sprechfähig</w:t>
      </w:r>
      <w:r w:rsidR="00280322">
        <w:t xml:space="preserve">. </w:t>
      </w:r>
      <w:r w:rsidR="00B07C6D">
        <w:t xml:space="preserve">Wie wird von </w:t>
      </w:r>
      <w:r w:rsidR="00280322">
        <w:t xml:space="preserve">ihnen </w:t>
      </w:r>
      <w:r w:rsidR="00B07C6D">
        <w:t xml:space="preserve">über </w:t>
      </w:r>
      <w:r w:rsidR="001B4B72">
        <w:t>die</w:t>
      </w:r>
      <w:r w:rsidR="00280322">
        <w:t>se Praxisrealität</w:t>
      </w:r>
      <w:r w:rsidR="001B4B72">
        <w:t xml:space="preserve"> </w:t>
      </w:r>
      <w:r w:rsidR="00016EE0">
        <w:t>gesprochen?</w:t>
      </w:r>
    </w:p>
    <w:p w14:paraId="466AC84D" w14:textId="0347C026" w:rsidR="00786007" w:rsidRDefault="00786007" w:rsidP="00591A05">
      <w:pPr>
        <w:pStyle w:val="Flietext"/>
      </w:pPr>
      <w:r>
        <w:t xml:space="preserve">Sehr elaboriert sind die Schilderungen der </w:t>
      </w:r>
      <w:r w:rsidR="00EA7FFB" w:rsidRPr="00EA7FFB">
        <w:t xml:space="preserve">Fachkräfte </w:t>
      </w:r>
      <w:r>
        <w:t xml:space="preserve">zu den </w:t>
      </w:r>
      <w:r w:rsidR="00EA7FFB" w:rsidRPr="00EA7FFB">
        <w:t>positive</w:t>
      </w:r>
      <w:r>
        <w:t>n</w:t>
      </w:r>
      <w:r w:rsidR="00EA7FFB" w:rsidRPr="00EA7FFB">
        <w:t xml:space="preserve"> Wirkungen</w:t>
      </w:r>
      <w:r>
        <w:t xml:space="preserve">, die </w:t>
      </w:r>
      <w:r w:rsidR="00EA7FFB" w:rsidRPr="00EA7FFB">
        <w:t xml:space="preserve">die Heimtiere der Klient*innen </w:t>
      </w:r>
      <w:r>
        <w:t xml:space="preserve">sowohl auf die Familienmitglieder – Kinder wie Erwachsene – als </w:t>
      </w:r>
      <w:r w:rsidR="00EA7FFB" w:rsidRPr="00EA7FFB">
        <w:t>au</w:t>
      </w:r>
      <w:r>
        <w:t>ch au</w:t>
      </w:r>
      <w:r w:rsidR="00EA7FFB" w:rsidRPr="00EA7FFB">
        <w:t>f die</w:t>
      </w:r>
      <w:r>
        <w:t xml:space="preserve"> </w:t>
      </w:r>
      <w:r w:rsidR="00EA7FFB" w:rsidRPr="00EA7FFB">
        <w:t>Arbeit</w:t>
      </w:r>
      <w:r>
        <w:t xml:space="preserve">sbedingungen der Professionellen haben. Die hierbei </w:t>
      </w:r>
      <w:r w:rsidR="00016EE0">
        <w:t>sichtbar werdenden</w:t>
      </w:r>
      <w:r>
        <w:t xml:space="preserve"> Narrative spiegeln sehr stark </w:t>
      </w:r>
      <w:r w:rsidR="00EA10C3">
        <w:t>das wi</w:t>
      </w:r>
      <w:r w:rsidR="0000370A">
        <w:t>e</w:t>
      </w:r>
      <w:r w:rsidR="00EA10C3">
        <w:t xml:space="preserve">der, was in der Literatur zur tiergestützten Intervention als </w:t>
      </w:r>
      <w:r w:rsidR="00016EE0">
        <w:t xml:space="preserve">positive </w:t>
      </w:r>
      <w:r w:rsidR="00EA10C3">
        <w:t xml:space="preserve">Wirkungen </w:t>
      </w:r>
      <w:r w:rsidR="00016EE0">
        <w:t xml:space="preserve">seit geraumer Zeit </w:t>
      </w:r>
      <w:r w:rsidR="00743039">
        <w:t>w</w:t>
      </w:r>
      <w:r w:rsidR="001B4B72">
        <w:t xml:space="preserve">iederkehrend </w:t>
      </w:r>
      <w:r w:rsidR="00DE4BA0">
        <w:t xml:space="preserve">genannt </w:t>
      </w:r>
      <w:r w:rsidR="00EA10C3">
        <w:t>wird</w:t>
      </w:r>
      <w:r w:rsidR="00447EA1">
        <w:t xml:space="preserve">. </w:t>
      </w:r>
      <w:r w:rsidR="00016EE0">
        <w:t xml:space="preserve">Zu den </w:t>
      </w:r>
      <w:r w:rsidRPr="00591A05">
        <w:t xml:space="preserve">von den Professionellen </w:t>
      </w:r>
      <w:r w:rsidR="00016EE0">
        <w:t xml:space="preserve">exponierten </w:t>
      </w:r>
      <w:r w:rsidRPr="00591A05">
        <w:t xml:space="preserve">psychosozialen Gewinne </w:t>
      </w:r>
      <w:r w:rsidR="00016EE0">
        <w:t xml:space="preserve">gehören: </w:t>
      </w:r>
      <w:r w:rsidR="00016EE0" w:rsidRPr="00591A05">
        <w:t xml:space="preserve">Verbesserung des mentalen Wohlbefindens, Sicherung einer stabilisierenden Tagesstruktur, Entwicklungsförderung durch </w:t>
      </w:r>
      <w:proofErr w:type="spellStart"/>
      <w:r w:rsidR="00016EE0" w:rsidRPr="00591A05">
        <w:t>Careverantwortung</w:t>
      </w:r>
      <w:proofErr w:type="spellEnd"/>
      <w:r w:rsidR="00016EE0" w:rsidRPr="00591A05">
        <w:t xml:space="preserve">, </w:t>
      </w:r>
      <w:r w:rsidR="00016EE0">
        <w:t xml:space="preserve">körperliche </w:t>
      </w:r>
      <w:r w:rsidR="00016EE0" w:rsidRPr="00591A05">
        <w:t>Bewegungs</w:t>
      </w:r>
      <w:r w:rsidR="00016EE0">
        <w:t>anreize</w:t>
      </w:r>
      <w:r w:rsidR="00016EE0" w:rsidRPr="00591A05">
        <w:t xml:space="preserve">. </w:t>
      </w:r>
      <w:r w:rsidR="00016EE0">
        <w:t xml:space="preserve">Dies </w:t>
      </w:r>
      <w:r w:rsidRPr="00591A05">
        <w:t>de</w:t>
      </w:r>
      <w:r w:rsidR="00016EE0">
        <w:t xml:space="preserve">ckt sich </w:t>
      </w:r>
      <w:r w:rsidRPr="00591A05">
        <w:t xml:space="preserve">weitestgehend mit den in der </w:t>
      </w:r>
      <w:r w:rsidR="00016EE0">
        <w:t xml:space="preserve">entsprechenden </w:t>
      </w:r>
      <w:r w:rsidRPr="00591A05">
        <w:t xml:space="preserve">Literatur vorgebrachten psychischen, physischen und sozialen Wirkungen der </w:t>
      </w:r>
      <w:r w:rsidRPr="00591A05">
        <w:lastRenderedPageBreak/>
        <w:t>Tiere auf Menschen</w:t>
      </w:r>
      <w:r w:rsidR="00447EA1" w:rsidRPr="00280322">
        <w:t xml:space="preserve"> (Wesenberg </w:t>
      </w:r>
      <w:r w:rsidR="00280322" w:rsidRPr="00280322">
        <w:t>2020)</w:t>
      </w:r>
      <w:r w:rsidR="00447EA1" w:rsidRPr="00280322">
        <w:t>.</w:t>
      </w:r>
      <w:r w:rsidRPr="00591A05">
        <w:t xml:space="preserve"> </w:t>
      </w:r>
      <w:r w:rsidR="00016EE0">
        <w:t xml:space="preserve">Das gleiche gilt für die genannten Vorteile des Tieres für die Gestaltung der beruflichen Arbeitsbeziehung in den Familien, die vor allem darum kreisen, dass die Interaktion durch die Mittlerfunktion des Tieres erleichtert wird. </w:t>
      </w:r>
      <w:r w:rsidR="00944775">
        <w:t xml:space="preserve">Dies lässt sich lesen als Spiegel </w:t>
      </w:r>
      <w:r w:rsidR="00030407">
        <w:t xml:space="preserve">des </w:t>
      </w:r>
      <w:r w:rsidR="00944775">
        <w:t>alltagstheoretisch tief verankerte</w:t>
      </w:r>
      <w:r w:rsidR="00030407">
        <w:t>n</w:t>
      </w:r>
      <w:r w:rsidR="00944775">
        <w:t xml:space="preserve"> Optimismus zur Positivität der Beziehung von Menschen zu Tieren.</w:t>
      </w:r>
      <w:r w:rsidR="00016EE0">
        <w:t xml:space="preserve">  </w:t>
      </w:r>
    </w:p>
    <w:p w14:paraId="012CF9D6" w14:textId="62A53E5D" w:rsidR="002A7849" w:rsidRDefault="00EA7FFB" w:rsidP="00591A05">
      <w:pPr>
        <w:pStyle w:val="Flietext"/>
      </w:pPr>
      <w:r w:rsidRPr="00EA7FFB">
        <w:t>D</w:t>
      </w:r>
      <w:r w:rsidR="00944775">
        <w:t xml:space="preserve">iese Deutung liegt einmal mehr nahe, weil in den Interviews </w:t>
      </w:r>
      <w:r w:rsidR="00016EE0">
        <w:t xml:space="preserve">das Sprechen </w:t>
      </w:r>
      <w:r w:rsidRPr="00EA7FFB">
        <w:t xml:space="preserve">über problematische Situationen, </w:t>
      </w:r>
      <w:r w:rsidR="00016EE0">
        <w:t xml:space="preserve">die durch die </w:t>
      </w:r>
      <w:r w:rsidRPr="00EA7FFB">
        <w:t xml:space="preserve">Tierhaltung in den Familien </w:t>
      </w:r>
      <w:r w:rsidR="00016EE0">
        <w:t>entstehen</w:t>
      </w:r>
      <w:r w:rsidR="00944775">
        <w:t xml:space="preserve">, sehr viel schwächer ausgeprägt </w:t>
      </w:r>
      <w:r w:rsidR="00030407">
        <w:t>war</w:t>
      </w:r>
      <w:r w:rsidR="00016EE0">
        <w:t xml:space="preserve">. </w:t>
      </w:r>
      <w:r w:rsidR="00944775">
        <w:t xml:space="preserve">Vordergründig mag dies – ganz im Sinne des Optimismus zur Mensch-Tier-Beziehung – als Beleg dafür dienen, dass entsprechende Vorfälle in der Familienhilfe empirisch weniger vorkommen. Es könnte aber auch </w:t>
      </w:r>
      <w:r w:rsidR="00775366">
        <w:t>genau der diskurs</w:t>
      </w:r>
      <w:r w:rsidR="00030407">
        <w:t xml:space="preserve">ive </w:t>
      </w:r>
      <w:r w:rsidR="00280322">
        <w:t>Reproduktionse</w:t>
      </w:r>
      <w:r w:rsidR="00775366">
        <w:t xml:space="preserve">ffekt des dominanten ‚Optimismus‘ zur Mensch-Tier-Beziehung sein. </w:t>
      </w:r>
      <w:r w:rsidR="00944775">
        <w:t xml:space="preserve">Kritische Seiten der Beziehung der Menschen zu ihren </w:t>
      </w:r>
      <w:r w:rsidR="00447EA1">
        <w:t>Ti</w:t>
      </w:r>
      <w:r w:rsidR="00944775">
        <w:t>eren zur Sprache zu bringen</w:t>
      </w:r>
      <w:r w:rsidR="00775366">
        <w:t xml:space="preserve">, dafür gibt es </w:t>
      </w:r>
      <w:r w:rsidR="00447EA1">
        <w:t xml:space="preserve">keine </w:t>
      </w:r>
      <w:r w:rsidR="00280322">
        <w:t>kulturell etablierten</w:t>
      </w:r>
      <w:r w:rsidR="00775366">
        <w:t xml:space="preserve"> Diskursbahnen</w:t>
      </w:r>
      <w:r w:rsidR="00447EA1">
        <w:t xml:space="preserve">, wie das aus dem Kontext der </w:t>
      </w:r>
      <w:r w:rsidR="00775366">
        <w:t xml:space="preserve">Nutztierhaltung </w:t>
      </w:r>
      <w:r w:rsidR="00280322">
        <w:t xml:space="preserve">bekannt ist, wo </w:t>
      </w:r>
      <w:proofErr w:type="spellStart"/>
      <w:r w:rsidR="00280322">
        <w:t>speziesismus</w:t>
      </w:r>
      <w:r w:rsidR="00447EA1">
        <w:t>kritische</w:t>
      </w:r>
      <w:proofErr w:type="spellEnd"/>
      <w:r w:rsidR="00447EA1">
        <w:t xml:space="preserve"> Narrative stark entwickelt sind. </w:t>
      </w:r>
      <w:r w:rsidR="00775366">
        <w:t>D</w:t>
      </w:r>
      <w:r w:rsidR="00447EA1">
        <w:t xml:space="preserve">er Mangel an kritischen Narrativen zur Heimtierhaltung </w:t>
      </w:r>
      <w:r w:rsidR="00775366">
        <w:t xml:space="preserve">macht es auch </w:t>
      </w:r>
      <w:r w:rsidR="00447EA1">
        <w:t xml:space="preserve">für die Professionellen </w:t>
      </w:r>
      <w:r w:rsidR="00775366">
        <w:t>weniger naheliegend</w:t>
      </w:r>
      <w:r w:rsidR="00280322">
        <w:t xml:space="preserve"> oder auch legitim</w:t>
      </w:r>
      <w:r w:rsidR="00775366">
        <w:t xml:space="preserve">, über </w:t>
      </w:r>
      <w:r w:rsidR="00280322">
        <w:t xml:space="preserve">die Schattenseiten der Tierhaltung in den betreuten Familien </w:t>
      </w:r>
      <w:r w:rsidR="00775366">
        <w:t xml:space="preserve">zu sprechen.  </w:t>
      </w:r>
    </w:p>
    <w:p w14:paraId="6DE561B5" w14:textId="58090FD3" w:rsidR="00DE66AC" w:rsidRDefault="00DE66AC" w:rsidP="00DE66AC">
      <w:pPr>
        <w:pStyle w:val="Flietext"/>
      </w:pPr>
      <w:r>
        <w:t xml:space="preserve">Dass sich alle Fachkräfte so zaghaft zeigten, wenn es um die Sicherung des Tierwohls in den betreuten Familien geht, </w:t>
      </w:r>
      <w:r w:rsidR="00280322">
        <w:t xml:space="preserve">passt hierzu und </w:t>
      </w:r>
      <w:r>
        <w:t xml:space="preserve">muss fachlich zu denken geben. Plausibilisiert wird die Hemmung mit dem Wunsch, das Arbeitsbündnis in den Familien zu sichern. Aber was ist das Arbeitsbündnis </w:t>
      </w:r>
      <w:proofErr w:type="spellStart"/>
      <w:r>
        <w:t>wert</w:t>
      </w:r>
      <w:proofErr w:type="spellEnd"/>
      <w:r>
        <w:t xml:space="preserve"> für die Erfüllung des Auftrags der Familienhilfe, wenn es </w:t>
      </w:r>
      <w:r w:rsidR="00447EA1">
        <w:t xml:space="preserve">gewissermaßen </w:t>
      </w:r>
      <w:r>
        <w:t xml:space="preserve">‚erkauft‘ ist mit dem geflissentlichen Übergehen der Gewalt gegen die Tiere im Familienraum? Zu fragen ist auch, ob die Zaghaftigkeit auch damit zu tun hat, dass die Fachkräfte eben nicht mit klaren ethischen und fachlichen Orientierungen zu Interventionen in diesen Fällen ausgestattet sind. </w:t>
      </w:r>
    </w:p>
    <w:p w14:paraId="4926FA84" w14:textId="38392344" w:rsidR="00447EA1" w:rsidRDefault="00775366" w:rsidP="00E045E3">
      <w:pPr>
        <w:tabs>
          <w:tab w:val="left" w:pos="7289"/>
        </w:tabs>
        <w:spacing w:after="60" w:line="360" w:lineRule="auto"/>
        <w:jc w:val="both"/>
        <w:rPr>
          <w:rFonts w:ascii="Times New Roman" w:hAnsi="Times New Roman"/>
          <w:sz w:val="24"/>
        </w:rPr>
      </w:pPr>
      <w:r>
        <w:rPr>
          <w:rFonts w:ascii="Times New Roman" w:hAnsi="Times New Roman"/>
          <w:sz w:val="24"/>
        </w:rPr>
        <w:t xml:space="preserve">So </w:t>
      </w:r>
      <w:r w:rsidR="0064020F">
        <w:rPr>
          <w:rFonts w:ascii="Times New Roman" w:hAnsi="Times New Roman"/>
          <w:sz w:val="24"/>
        </w:rPr>
        <w:t>tierparteilich und tier</w:t>
      </w:r>
      <w:r>
        <w:rPr>
          <w:rFonts w:ascii="Times New Roman" w:hAnsi="Times New Roman"/>
          <w:sz w:val="24"/>
        </w:rPr>
        <w:t xml:space="preserve">verbunden sich die Fachkräfte </w:t>
      </w:r>
      <w:r w:rsidR="0064020F">
        <w:rPr>
          <w:rFonts w:ascii="Times New Roman" w:hAnsi="Times New Roman"/>
          <w:sz w:val="24"/>
        </w:rPr>
        <w:t>bei ihr</w:t>
      </w:r>
      <w:r>
        <w:rPr>
          <w:rFonts w:ascii="Times New Roman" w:hAnsi="Times New Roman"/>
          <w:sz w:val="24"/>
        </w:rPr>
        <w:t>e</w:t>
      </w:r>
      <w:r w:rsidR="0064020F">
        <w:rPr>
          <w:rFonts w:ascii="Times New Roman" w:hAnsi="Times New Roman"/>
          <w:sz w:val="24"/>
        </w:rPr>
        <w:t xml:space="preserve">r Arbeit in der </w:t>
      </w:r>
      <w:r>
        <w:rPr>
          <w:rFonts w:ascii="Times New Roman" w:hAnsi="Times New Roman"/>
          <w:sz w:val="24"/>
        </w:rPr>
        <w:t>Familien</w:t>
      </w:r>
      <w:r w:rsidR="0064020F">
        <w:rPr>
          <w:rFonts w:ascii="Times New Roman" w:hAnsi="Times New Roman"/>
          <w:sz w:val="24"/>
        </w:rPr>
        <w:t>hilfe</w:t>
      </w:r>
      <w:r>
        <w:rPr>
          <w:rFonts w:ascii="Times New Roman" w:hAnsi="Times New Roman"/>
          <w:sz w:val="24"/>
        </w:rPr>
        <w:t xml:space="preserve"> </w:t>
      </w:r>
      <w:r w:rsidR="00DE4BA0">
        <w:rPr>
          <w:rFonts w:ascii="Times New Roman" w:hAnsi="Times New Roman"/>
          <w:sz w:val="24"/>
        </w:rPr>
        <w:t>äußern</w:t>
      </w:r>
      <w:r>
        <w:rPr>
          <w:rFonts w:ascii="Times New Roman" w:hAnsi="Times New Roman"/>
          <w:sz w:val="24"/>
        </w:rPr>
        <w:t xml:space="preserve">, so </w:t>
      </w:r>
      <w:proofErr w:type="spellStart"/>
      <w:r>
        <w:rPr>
          <w:rFonts w:ascii="Times New Roman" w:hAnsi="Times New Roman"/>
          <w:sz w:val="24"/>
        </w:rPr>
        <w:t>a</w:t>
      </w:r>
      <w:r w:rsidR="00DF67F3">
        <w:rPr>
          <w:rFonts w:ascii="Times New Roman" w:hAnsi="Times New Roman"/>
          <w:sz w:val="24"/>
        </w:rPr>
        <w:t>nthrop</w:t>
      </w:r>
      <w:r w:rsidR="00DD4919">
        <w:rPr>
          <w:rFonts w:ascii="Times New Roman" w:hAnsi="Times New Roman"/>
          <w:sz w:val="24"/>
        </w:rPr>
        <w:t>o</w:t>
      </w:r>
      <w:r w:rsidR="00DF67F3">
        <w:rPr>
          <w:rFonts w:ascii="Times New Roman" w:hAnsi="Times New Roman"/>
          <w:sz w:val="24"/>
        </w:rPr>
        <w:t>zentris</w:t>
      </w:r>
      <w:r>
        <w:rPr>
          <w:rFonts w:ascii="Times New Roman" w:hAnsi="Times New Roman"/>
          <w:sz w:val="24"/>
        </w:rPr>
        <w:t>tisch</w:t>
      </w:r>
      <w:proofErr w:type="spellEnd"/>
      <w:r>
        <w:rPr>
          <w:rFonts w:ascii="Times New Roman" w:hAnsi="Times New Roman"/>
          <w:sz w:val="24"/>
        </w:rPr>
        <w:t xml:space="preserve"> bleib</w:t>
      </w:r>
      <w:r w:rsidR="00854A1C">
        <w:rPr>
          <w:rFonts w:ascii="Times New Roman" w:hAnsi="Times New Roman"/>
          <w:sz w:val="24"/>
        </w:rPr>
        <w:t xml:space="preserve">en ihre Erzählungen </w:t>
      </w:r>
      <w:r w:rsidR="0096385D">
        <w:rPr>
          <w:rFonts w:ascii="Times New Roman" w:hAnsi="Times New Roman"/>
          <w:sz w:val="24"/>
        </w:rPr>
        <w:t xml:space="preserve">doch </w:t>
      </w:r>
      <w:r w:rsidR="0064020F">
        <w:rPr>
          <w:rFonts w:ascii="Times New Roman" w:hAnsi="Times New Roman"/>
          <w:sz w:val="24"/>
        </w:rPr>
        <w:t xml:space="preserve">textimmanent. </w:t>
      </w:r>
      <w:r w:rsidR="00241369">
        <w:rPr>
          <w:rFonts w:ascii="Times New Roman" w:hAnsi="Times New Roman"/>
          <w:sz w:val="24"/>
        </w:rPr>
        <w:t>Wenn – wie oben gezeigt wurde –</w:t>
      </w:r>
      <w:r w:rsidR="0064020F">
        <w:rPr>
          <w:rFonts w:ascii="Times New Roman" w:hAnsi="Times New Roman"/>
          <w:sz w:val="24"/>
        </w:rPr>
        <w:t xml:space="preserve"> </w:t>
      </w:r>
      <w:r w:rsidR="00565ACC" w:rsidRPr="00565ACC">
        <w:rPr>
          <w:rFonts w:ascii="Times New Roman" w:hAnsi="Times New Roman"/>
          <w:sz w:val="24"/>
        </w:rPr>
        <w:t>Fachkräfte a</w:t>
      </w:r>
      <w:r w:rsidR="00280322">
        <w:rPr>
          <w:rFonts w:ascii="Times New Roman" w:hAnsi="Times New Roman"/>
          <w:sz w:val="24"/>
        </w:rPr>
        <w:t>usführen</w:t>
      </w:r>
      <w:r w:rsidR="00565ACC" w:rsidRPr="00565ACC">
        <w:rPr>
          <w:rFonts w:ascii="Times New Roman" w:hAnsi="Times New Roman"/>
          <w:sz w:val="24"/>
        </w:rPr>
        <w:t xml:space="preserve">, </w:t>
      </w:r>
      <w:r w:rsidR="00BB5554">
        <w:rPr>
          <w:rFonts w:ascii="Times New Roman" w:hAnsi="Times New Roman"/>
          <w:sz w:val="24"/>
        </w:rPr>
        <w:t xml:space="preserve">wie </w:t>
      </w:r>
      <w:r w:rsidR="0064020F">
        <w:rPr>
          <w:rFonts w:ascii="Times New Roman" w:hAnsi="Times New Roman"/>
          <w:sz w:val="24"/>
        </w:rPr>
        <w:t>sehr die Familien von ihren Heimtieren profitieren</w:t>
      </w:r>
      <w:r w:rsidR="00C93B20">
        <w:rPr>
          <w:rFonts w:ascii="Times New Roman" w:hAnsi="Times New Roman"/>
          <w:sz w:val="24"/>
        </w:rPr>
        <w:t>,</w:t>
      </w:r>
      <w:r w:rsidR="0064020F">
        <w:rPr>
          <w:rFonts w:ascii="Times New Roman" w:hAnsi="Times New Roman"/>
          <w:sz w:val="24"/>
        </w:rPr>
        <w:t xml:space="preserve"> wie für die Professionellen die </w:t>
      </w:r>
      <w:r w:rsidR="00BB5554">
        <w:rPr>
          <w:rFonts w:ascii="Times New Roman" w:hAnsi="Times New Roman"/>
          <w:sz w:val="24"/>
        </w:rPr>
        <w:t xml:space="preserve">Präsenz der Tiere </w:t>
      </w:r>
      <w:r w:rsidR="0064020F">
        <w:rPr>
          <w:rFonts w:ascii="Times New Roman" w:hAnsi="Times New Roman"/>
          <w:sz w:val="24"/>
        </w:rPr>
        <w:t xml:space="preserve">die Erfüllung von Arbeitsaufträgen </w:t>
      </w:r>
      <w:r w:rsidR="00280322">
        <w:rPr>
          <w:rFonts w:ascii="Times New Roman" w:hAnsi="Times New Roman"/>
          <w:sz w:val="24"/>
        </w:rPr>
        <w:t xml:space="preserve">erleichtert </w:t>
      </w:r>
      <w:r w:rsidR="00B41086">
        <w:rPr>
          <w:rFonts w:ascii="Times New Roman" w:hAnsi="Times New Roman"/>
          <w:sz w:val="24"/>
        </w:rPr>
        <w:t xml:space="preserve">und </w:t>
      </w:r>
      <w:r w:rsidR="00030407">
        <w:rPr>
          <w:rFonts w:ascii="Times New Roman" w:hAnsi="Times New Roman"/>
          <w:sz w:val="24"/>
        </w:rPr>
        <w:t xml:space="preserve">wie </w:t>
      </w:r>
      <w:r w:rsidR="00C93B20">
        <w:rPr>
          <w:rFonts w:ascii="Times New Roman" w:hAnsi="Times New Roman"/>
          <w:sz w:val="24"/>
        </w:rPr>
        <w:t xml:space="preserve">die Tiere </w:t>
      </w:r>
      <w:r w:rsidR="00B41086">
        <w:rPr>
          <w:rFonts w:ascii="Times New Roman" w:hAnsi="Times New Roman"/>
          <w:sz w:val="24"/>
        </w:rPr>
        <w:t xml:space="preserve">deshalb </w:t>
      </w:r>
      <w:r w:rsidR="00C93B20">
        <w:rPr>
          <w:rFonts w:ascii="Times New Roman" w:hAnsi="Times New Roman"/>
          <w:sz w:val="24"/>
        </w:rPr>
        <w:t xml:space="preserve">auch </w:t>
      </w:r>
      <w:r w:rsidR="0064020F">
        <w:rPr>
          <w:rFonts w:ascii="Times New Roman" w:hAnsi="Times New Roman"/>
          <w:sz w:val="24"/>
        </w:rPr>
        <w:t xml:space="preserve">gezielt strategisch </w:t>
      </w:r>
      <w:r w:rsidR="00C93B20">
        <w:rPr>
          <w:rFonts w:ascii="Times New Roman" w:hAnsi="Times New Roman"/>
          <w:sz w:val="24"/>
        </w:rPr>
        <w:t>ge</w:t>
      </w:r>
      <w:r w:rsidR="0064020F">
        <w:rPr>
          <w:rFonts w:ascii="Times New Roman" w:hAnsi="Times New Roman"/>
          <w:sz w:val="24"/>
        </w:rPr>
        <w:t>nutz</w:t>
      </w:r>
      <w:r w:rsidR="00C93B20">
        <w:rPr>
          <w:rFonts w:ascii="Times New Roman" w:hAnsi="Times New Roman"/>
          <w:sz w:val="24"/>
        </w:rPr>
        <w:t>t werden</w:t>
      </w:r>
      <w:r w:rsidR="0064020F">
        <w:rPr>
          <w:rFonts w:ascii="Times New Roman" w:hAnsi="Times New Roman"/>
          <w:sz w:val="24"/>
        </w:rPr>
        <w:t xml:space="preserve">, </w:t>
      </w:r>
      <w:r w:rsidR="00B41086">
        <w:rPr>
          <w:rFonts w:ascii="Times New Roman" w:hAnsi="Times New Roman"/>
          <w:sz w:val="24"/>
        </w:rPr>
        <w:t>dann sind diese Sichtweisen und Argumentationen</w:t>
      </w:r>
      <w:r w:rsidR="00AA1972">
        <w:rPr>
          <w:rFonts w:ascii="Times New Roman" w:hAnsi="Times New Roman"/>
          <w:sz w:val="24"/>
        </w:rPr>
        <w:t xml:space="preserve"> </w:t>
      </w:r>
      <w:proofErr w:type="spellStart"/>
      <w:r w:rsidR="00AA1972">
        <w:rPr>
          <w:rFonts w:ascii="Times New Roman" w:hAnsi="Times New Roman"/>
          <w:sz w:val="24"/>
        </w:rPr>
        <w:t>anthropozentristisch</w:t>
      </w:r>
      <w:proofErr w:type="spellEnd"/>
      <w:r w:rsidR="00AA1972">
        <w:rPr>
          <w:rFonts w:ascii="Times New Roman" w:hAnsi="Times New Roman"/>
          <w:sz w:val="24"/>
        </w:rPr>
        <w:t xml:space="preserve"> durchdrungen</w:t>
      </w:r>
      <w:r w:rsidR="00B41F3F">
        <w:rPr>
          <w:rFonts w:ascii="Times New Roman" w:hAnsi="Times New Roman"/>
          <w:sz w:val="24"/>
        </w:rPr>
        <w:t xml:space="preserve">, ohne </w:t>
      </w:r>
      <w:r w:rsidR="003B44BC">
        <w:rPr>
          <w:rFonts w:ascii="Times New Roman" w:hAnsi="Times New Roman"/>
          <w:sz w:val="24"/>
        </w:rPr>
        <w:t xml:space="preserve">dass </w:t>
      </w:r>
      <w:r w:rsidR="00C93B20">
        <w:rPr>
          <w:rFonts w:ascii="Times New Roman" w:hAnsi="Times New Roman"/>
          <w:sz w:val="24"/>
        </w:rPr>
        <w:t xml:space="preserve">sich </w:t>
      </w:r>
      <w:r w:rsidR="00B41086">
        <w:rPr>
          <w:rFonts w:ascii="Times New Roman" w:hAnsi="Times New Roman"/>
          <w:sz w:val="24"/>
        </w:rPr>
        <w:t xml:space="preserve">die Fachkräfte </w:t>
      </w:r>
      <w:r w:rsidR="00B41F3F">
        <w:rPr>
          <w:rFonts w:ascii="Times New Roman" w:hAnsi="Times New Roman"/>
          <w:sz w:val="24"/>
        </w:rPr>
        <w:t xml:space="preserve">dessen gewahr </w:t>
      </w:r>
      <w:r w:rsidR="00B41086">
        <w:rPr>
          <w:rFonts w:ascii="Times New Roman" w:hAnsi="Times New Roman"/>
          <w:sz w:val="24"/>
        </w:rPr>
        <w:t>sind</w:t>
      </w:r>
      <w:r w:rsidR="00B41F3F">
        <w:rPr>
          <w:rFonts w:ascii="Times New Roman" w:hAnsi="Times New Roman"/>
          <w:sz w:val="24"/>
        </w:rPr>
        <w:t xml:space="preserve">. </w:t>
      </w:r>
    </w:p>
    <w:p w14:paraId="3BE65F20" w14:textId="22939882" w:rsidR="009B21E6" w:rsidRDefault="00C93B20" w:rsidP="00E045E3">
      <w:pPr>
        <w:tabs>
          <w:tab w:val="left" w:pos="7289"/>
        </w:tabs>
        <w:spacing w:after="60" w:line="360" w:lineRule="auto"/>
        <w:jc w:val="both"/>
        <w:rPr>
          <w:rFonts w:ascii="Times New Roman" w:hAnsi="Times New Roman"/>
          <w:sz w:val="24"/>
        </w:rPr>
      </w:pPr>
      <w:r>
        <w:rPr>
          <w:rFonts w:ascii="Times New Roman" w:hAnsi="Times New Roman"/>
          <w:sz w:val="24"/>
        </w:rPr>
        <w:t xml:space="preserve">Der entscheidende Punkt ist, dass das Sprechen über das Tier zwar </w:t>
      </w:r>
      <w:r w:rsidR="006F012B">
        <w:rPr>
          <w:rFonts w:ascii="Times New Roman" w:hAnsi="Times New Roman"/>
          <w:sz w:val="24"/>
        </w:rPr>
        <w:t xml:space="preserve">im </w:t>
      </w:r>
      <w:r>
        <w:rPr>
          <w:rFonts w:ascii="Times New Roman" w:hAnsi="Times New Roman"/>
          <w:sz w:val="24"/>
        </w:rPr>
        <w:t>positiv</w:t>
      </w:r>
      <w:r w:rsidR="006F012B">
        <w:rPr>
          <w:rFonts w:ascii="Times New Roman" w:hAnsi="Times New Roman"/>
          <w:sz w:val="24"/>
        </w:rPr>
        <w:t>en Duktus</w:t>
      </w:r>
      <w:r>
        <w:rPr>
          <w:rFonts w:ascii="Times New Roman" w:hAnsi="Times New Roman"/>
          <w:sz w:val="24"/>
        </w:rPr>
        <w:t xml:space="preserve">, gleichwohl aber </w:t>
      </w:r>
      <w:r w:rsidR="006F012B">
        <w:rPr>
          <w:rFonts w:ascii="Times New Roman" w:hAnsi="Times New Roman"/>
          <w:sz w:val="24"/>
        </w:rPr>
        <w:t xml:space="preserve">fast ausschließlich </w:t>
      </w:r>
      <w:r>
        <w:rPr>
          <w:rFonts w:ascii="Times New Roman" w:hAnsi="Times New Roman"/>
          <w:sz w:val="24"/>
        </w:rPr>
        <w:t>aus der Perspektive der Funktion</w:t>
      </w:r>
      <w:r w:rsidR="00030407">
        <w:rPr>
          <w:rFonts w:ascii="Times New Roman" w:hAnsi="Times New Roman"/>
          <w:sz w:val="24"/>
        </w:rPr>
        <w:t>alität</w:t>
      </w:r>
      <w:r>
        <w:rPr>
          <w:rFonts w:ascii="Times New Roman" w:hAnsi="Times New Roman"/>
          <w:sz w:val="24"/>
        </w:rPr>
        <w:t xml:space="preserve"> für den Menschen </w:t>
      </w:r>
      <w:r>
        <w:rPr>
          <w:rFonts w:ascii="Times New Roman" w:hAnsi="Times New Roman"/>
          <w:sz w:val="24"/>
        </w:rPr>
        <w:lastRenderedPageBreak/>
        <w:t xml:space="preserve">geschieht. </w:t>
      </w:r>
      <w:r w:rsidR="006011D2">
        <w:rPr>
          <w:rFonts w:ascii="Times New Roman" w:hAnsi="Times New Roman"/>
          <w:sz w:val="24"/>
        </w:rPr>
        <w:t xml:space="preserve">Die </w:t>
      </w:r>
      <w:r w:rsidR="00280322">
        <w:rPr>
          <w:rFonts w:ascii="Times New Roman" w:hAnsi="Times New Roman"/>
          <w:sz w:val="24"/>
        </w:rPr>
        <w:t xml:space="preserve">Heimtiere finden vor allem dann Aufmerksamkeit, </w:t>
      </w:r>
      <w:r w:rsidR="006011D2">
        <w:rPr>
          <w:rFonts w:ascii="Times New Roman" w:hAnsi="Times New Roman"/>
          <w:sz w:val="24"/>
        </w:rPr>
        <w:t xml:space="preserve">wenn dies für </w:t>
      </w:r>
      <w:r w:rsidR="00280322">
        <w:rPr>
          <w:rFonts w:ascii="Times New Roman" w:hAnsi="Times New Roman"/>
          <w:sz w:val="24"/>
        </w:rPr>
        <w:t>d</w:t>
      </w:r>
      <w:r w:rsidR="006011D2">
        <w:rPr>
          <w:rFonts w:ascii="Times New Roman" w:hAnsi="Times New Roman"/>
          <w:sz w:val="24"/>
        </w:rPr>
        <w:t xml:space="preserve">ie Interaktion </w:t>
      </w:r>
      <w:r w:rsidR="00280322">
        <w:rPr>
          <w:rFonts w:ascii="Times New Roman" w:hAnsi="Times New Roman"/>
          <w:sz w:val="24"/>
        </w:rPr>
        <w:t xml:space="preserve">der Professionellen </w:t>
      </w:r>
      <w:proofErr w:type="gramStart"/>
      <w:r w:rsidR="006011D2">
        <w:rPr>
          <w:rFonts w:ascii="Times New Roman" w:hAnsi="Times New Roman"/>
          <w:sz w:val="24"/>
        </w:rPr>
        <w:t>mit ihren Klient</w:t>
      </w:r>
      <w:proofErr w:type="gramEnd"/>
      <w:r w:rsidR="006011D2">
        <w:rPr>
          <w:rFonts w:ascii="Times New Roman" w:hAnsi="Times New Roman"/>
          <w:sz w:val="24"/>
        </w:rPr>
        <w:t xml:space="preserve">*innen nützlich ist. </w:t>
      </w:r>
      <w:r w:rsidR="00334110">
        <w:rPr>
          <w:rFonts w:ascii="Times New Roman" w:hAnsi="Times New Roman"/>
          <w:sz w:val="24"/>
        </w:rPr>
        <w:t>Das Tier bleibt als Familienmitglied</w:t>
      </w:r>
      <w:r w:rsidR="00B37530">
        <w:rPr>
          <w:rFonts w:ascii="Times New Roman" w:hAnsi="Times New Roman"/>
          <w:sz w:val="24"/>
        </w:rPr>
        <w:t xml:space="preserve"> </w:t>
      </w:r>
      <w:r w:rsidR="00334110">
        <w:rPr>
          <w:rFonts w:ascii="Times New Roman" w:hAnsi="Times New Roman"/>
          <w:sz w:val="24"/>
        </w:rPr>
        <w:t xml:space="preserve">mit </w:t>
      </w:r>
      <w:r w:rsidR="00334110" w:rsidRPr="00B37530">
        <w:rPr>
          <w:rFonts w:ascii="Times New Roman" w:hAnsi="Times New Roman"/>
          <w:i/>
          <w:iCs/>
          <w:sz w:val="24"/>
        </w:rPr>
        <w:t>eigenen</w:t>
      </w:r>
      <w:r w:rsidR="00334110">
        <w:rPr>
          <w:rFonts w:ascii="Times New Roman" w:hAnsi="Times New Roman"/>
          <w:sz w:val="24"/>
        </w:rPr>
        <w:t xml:space="preserve"> Ansprüchen in den Erzählungen der Befragten marginal</w:t>
      </w:r>
      <w:r w:rsidR="00B37530">
        <w:rPr>
          <w:rFonts w:ascii="Times New Roman" w:hAnsi="Times New Roman"/>
          <w:sz w:val="24"/>
        </w:rPr>
        <w:t xml:space="preserve">, man könnte auch sagen: Es wird ausschließlich relational wahrgenommen – in Relation zu den menschlichen Familienmitgliedern und in Relation zu den Professionellen und ihren Aufträgen. Das Tier </w:t>
      </w:r>
      <w:r w:rsidR="00334110">
        <w:rPr>
          <w:rFonts w:ascii="Times New Roman" w:hAnsi="Times New Roman"/>
          <w:sz w:val="24"/>
        </w:rPr>
        <w:t xml:space="preserve">veranlasst nicht </w:t>
      </w:r>
      <w:r w:rsidR="00357F90">
        <w:rPr>
          <w:rFonts w:ascii="Times New Roman" w:hAnsi="Times New Roman"/>
          <w:sz w:val="24"/>
        </w:rPr>
        <w:t xml:space="preserve">selbst für sich </w:t>
      </w:r>
      <w:r w:rsidR="00334110">
        <w:rPr>
          <w:rFonts w:ascii="Times New Roman" w:hAnsi="Times New Roman"/>
          <w:sz w:val="24"/>
        </w:rPr>
        <w:t>allein zu berufliche</w:t>
      </w:r>
      <w:r w:rsidR="00B37530">
        <w:rPr>
          <w:rFonts w:ascii="Times New Roman" w:hAnsi="Times New Roman"/>
          <w:sz w:val="24"/>
        </w:rPr>
        <w:t>r Hinwendung u</w:t>
      </w:r>
      <w:r w:rsidR="00334110">
        <w:rPr>
          <w:rFonts w:ascii="Times New Roman" w:hAnsi="Times New Roman"/>
          <w:sz w:val="24"/>
        </w:rPr>
        <w:t>n</w:t>
      </w:r>
      <w:r w:rsidR="00B37530">
        <w:rPr>
          <w:rFonts w:ascii="Times New Roman" w:hAnsi="Times New Roman"/>
          <w:sz w:val="24"/>
        </w:rPr>
        <w:t>d</w:t>
      </w:r>
      <w:r w:rsidR="00334110">
        <w:rPr>
          <w:rFonts w:ascii="Times New Roman" w:hAnsi="Times New Roman"/>
          <w:sz w:val="24"/>
        </w:rPr>
        <w:t xml:space="preserve"> Interventionen. Sehr deutlich wird diese </w:t>
      </w:r>
      <w:r w:rsidR="00357F90">
        <w:rPr>
          <w:rFonts w:ascii="Times New Roman" w:hAnsi="Times New Roman"/>
          <w:sz w:val="24"/>
        </w:rPr>
        <w:t xml:space="preserve">fachliche </w:t>
      </w:r>
      <w:r w:rsidR="00334110">
        <w:rPr>
          <w:rFonts w:ascii="Times New Roman" w:hAnsi="Times New Roman"/>
          <w:sz w:val="24"/>
        </w:rPr>
        <w:t xml:space="preserve">Positionierung, wenn in den Interviews berichtet wird, dass Kolleg*innen und Vorgesetzte die Sorge um die Tiere </w:t>
      </w:r>
      <w:proofErr w:type="gramStart"/>
      <w:r w:rsidR="00334110">
        <w:rPr>
          <w:rFonts w:ascii="Times New Roman" w:hAnsi="Times New Roman"/>
          <w:sz w:val="24"/>
        </w:rPr>
        <w:t>von Klient</w:t>
      </w:r>
      <w:proofErr w:type="gramEnd"/>
      <w:r w:rsidR="00334110">
        <w:rPr>
          <w:rFonts w:ascii="Times New Roman" w:hAnsi="Times New Roman"/>
          <w:sz w:val="24"/>
        </w:rPr>
        <w:t xml:space="preserve">*innen </w:t>
      </w:r>
      <w:r w:rsidR="00461CB2">
        <w:rPr>
          <w:rFonts w:ascii="Times New Roman" w:hAnsi="Times New Roman"/>
          <w:sz w:val="24"/>
        </w:rPr>
        <w:t xml:space="preserve">als inadäquates </w:t>
      </w:r>
      <w:r w:rsidR="00357F90">
        <w:rPr>
          <w:rFonts w:ascii="Times New Roman" w:hAnsi="Times New Roman"/>
          <w:sz w:val="24"/>
        </w:rPr>
        <w:t xml:space="preserve">berufliches Handeln </w:t>
      </w:r>
      <w:r w:rsidR="00334110">
        <w:rPr>
          <w:rFonts w:ascii="Times New Roman" w:hAnsi="Times New Roman"/>
          <w:sz w:val="24"/>
        </w:rPr>
        <w:t xml:space="preserve">unterbinden. </w:t>
      </w:r>
      <w:r w:rsidR="0096385D">
        <w:rPr>
          <w:rFonts w:ascii="Times New Roman" w:hAnsi="Times New Roman"/>
          <w:sz w:val="24"/>
        </w:rPr>
        <w:t>Dies</w:t>
      </w:r>
      <w:r w:rsidR="00461CB2">
        <w:rPr>
          <w:rFonts w:ascii="Times New Roman" w:hAnsi="Times New Roman"/>
          <w:sz w:val="24"/>
        </w:rPr>
        <w:t xml:space="preserve">e Ausblendung der Tiere in beruflichen Situationen, das Übergehen ihrer eigenen tierspezifischen Bedarfe </w:t>
      </w:r>
      <w:r w:rsidR="00963411">
        <w:rPr>
          <w:rFonts w:ascii="Times New Roman" w:hAnsi="Times New Roman"/>
          <w:sz w:val="24"/>
        </w:rPr>
        <w:t xml:space="preserve">als Akteure </w:t>
      </w:r>
      <w:r w:rsidR="00461CB2">
        <w:rPr>
          <w:rFonts w:ascii="Times New Roman" w:hAnsi="Times New Roman"/>
          <w:sz w:val="24"/>
        </w:rPr>
        <w:t xml:space="preserve">im menschlichen Beziehungsgefüge haben auch </w:t>
      </w:r>
      <w:r w:rsidR="0096385D" w:rsidRPr="0064020F">
        <w:rPr>
          <w:rFonts w:ascii="Times New Roman" w:hAnsi="Times New Roman"/>
          <w:sz w:val="24"/>
        </w:rPr>
        <w:t xml:space="preserve">Christina </w:t>
      </w:r>
      <w:bookmarkStart w:id="5" w:name="_Hlk196397829"/>
      <w:proofErr w:type="spellStart"/>
      <w:r w:rsidR="0096385D" w:rsidRPr="0064020F">
        <w:rPr>
          <w:rFonts w:ascii="Times New Roman" w:hAnsi="Times New Roman"/>
          <w:sz w:val="24"/>
        </w:rPr>
        <w:t>Risley</w:t>
      </w:r>
      <w:proofErr w:type="spellEnd"/>
      <w:r w:rsidR="0096385D" w:rsidRPr="0064020F">
        <w:rPr>
          <w:rFonts w:ascii="Times New Roman" w:hAnsi="Times New Roman"/>
          <w:sz w:val="24"/>
        </w:rPr>
        <w:t>-Curtiss</w:t>
      </w:r>
      <w:r w:rsidR="0096385D">
        <w:rPr>
          <w:rFonts w:ascii="Times New Roman" w:hAnsi="Times New Roman"/>
          <w:sz w:val="24"/>
        </w:rPr>
        <w:t xml:space="preserve"> u.a. </w:t>
      </w:r>
      <w:r w:rsidR="00461CB2">
        <w:rPr>
          <w:rFonts w:ascii="Times New Roman" w:hAnsi="Times New Roman"/>
          <w:sz w:val="24"/>
        </w:rPr>
        <w:t xml:space="preserve">(2010) </w:t>
      </w:r>
      <w:bookmarkEnd w:id="5"/>
      <w:r w:rsidR="00461CB2">
        <w:rPr>
          <w:rFonts w:ascii="Times New Roman" w:hAnsi="Times New Roman"/>
          <w:sz w:val="24"/>
        </w:rPr>
        <w:t xml:space="preserve">in ihrer oben bereits genannten Studie zu Tieren in der Sozialen Arbeit festgestellt. </w:t>
      </w:r>
    </w:p>
    <w:p w14:paraId="7330E2FD" w14:textId="4D50DFBA" w:rsidR="00E045E3" w:rsidRPr="00E045E3" w:rsidRDefault="002B0686" w:rsidP="002A7849">
      <w:pPr>
        <w:tabs>
          <w:tab w:val="left" w:pos="7289"/>
        </w:tabs>
        <w:spacing w:after="60" w:line="360" w:lineRule="auto"/>
        <w:jc w:val="both"/>
        <w:rPr>
          <w:rFonts w:ascii="Times New Roman" w:hAnsi="Times New Roman"/>
          <w:sz w:val="24"/>
        </w:rPr>
      </w:pPr>
      <w:r>
        <w:rPr>
          <w:rFonts w:ascii="Times New Roman" w:hAnsi="Times New Roman"/>
          <w:sz w:val="24"/>
        </w:rPr>
        <w:t>So besehen bestätigen die Interviewdaten d</w:t>
      </w:r>
      <w:r w:rsidR="00683E96">
        <w:rPr>
          <w:rFonts w:ascii="Times New Roman" w:hAnsi="Times New Roman"/>
          <w:sz w:val="24"/>
        </w:rPr>
        <w:t xml:space="preserve">as, was </w:t>
      </w:r>
      <w:r w:rsidR="006F012B">
        <w:rPr>
          <w:rFonts w:ascii="Times New Roman" w:hAnsi="Times New Roman"/>
          <w:sz w:val="24"/>
        </w:rPr>
        <w:t>T</w:t>
      </w:r>
      <w:r>
        <w:rPr>
          <w:rFonts w:ascii="Times New Roman" w:hAnsi="Times New Roman"/>
          <w:sz w:val="24"/>
        </w:rPr>
        <w:t xml:space="preserve">homas </w:t>
      </w:r>
      <w:r w:rsidR="0096385D" w:rsidRPr="0096385D">
        <w:rPr>
          <w:rFonts w:ascii="Times New Roman" w:hAnsi="Times New Roman"/>
          <w:sz w:val="24"/>
        </w:rPr>
        <w:t xml:space="preserve">Ryan </w:t>
      </w:r>
      <w:r w:rsidR="00683E96">
        <w:rPr>
          <w:rFonts w:ascii="Times New Roman" w:hAnsi="Times New Roman"/>
          <w:sz w:val="24"/>
        </w:rPr>
        <w:t xml:space="preserve">Anlass </w:t>
      </w:r>
      <w:r w:rsidR="006F012B">
        <w:rPr>
          <w:rFonts w:ascii="Times New Roman" w:hAnsi="Times New Roman"/>
          <w:sz w:val="24"/>
        </w:rPr>
        <w:t xml:space="preserve">zu seiner </w:t>
      </w:r>
      <w:r w:rsidR="00683E96">
        <w:rPr>
          <w:rFonts w:ascii="Times New Roman" w:hAnsi="Times New Roman"/>
          <w:sz w:val="24"/>
        </w:rPr>
        <w:t xml:space="preserve">Kritik </w:t>
      </w:r>
      <w:r w:rsidR="0096385D">
        <w:rPr>
          <w:rFonts w:ascii="Times New Roman" w:hAnsi="Times New Roman"/>
          <w:sz w:val="24"/>
        </w:rPr>
        <w:t xml:space="preserve">am </w:t>
      </w:r>
      <w:r w:rsidR="00225219">
        <w:rPr>
          <w:rFonts w:ascii="Times New Roman" w:hAnsi="Times New Roman"/>
          <w:sz w:val="24"/>
        </w:rPr>
        <w:t xml:space="preserve">unreflektierten </w:t>
      </w:r>
      <w:r w:rsidR="0096385D">
        <w:rPr>
          <w:rFonts w:ascii="Times New Roman" w:hAnsi="Times New Roman"/>
          <w:sz w:val="24"/>
        </w:rPr>
        <w:t>A</w:t>
      </w:r>
      <w:r w:rsidR="0096385D" w:rsidRPr="0096385D">
        <w:rPr>
          <w:rFonts w:ascii="Times New Roman" w:hAnsi="Times New Roman"/>
          <w:sz w:val="24"/>
        </w:rPr>
        <w:t>nthropozentris</w:t>
      </w:r>
      <w:r w:rsidR="0096385D">
        <w:rPr>
          <w:rFonts w:ascii="Times New Roman" w:hAnsi="Times New Roman"/>
          <w:sz w:val="24"/>
        </w:rPr>
        <w:t xml:space="preserve">mus </w:t>
      </w:r>
      <w:r w:rsidR="0096385D" w:rsidRPr="0096385D">
        <w:rPr>
          <w:rFonts w:ascii="Times New Roman" w:hAnsi="Times New Roman"/>
          <w:sz w:val="24"/>
        </w:rPr>
        <w:t>der Sozialen Arbeit</w:t>
      </w:r>
      <w:r w:rsidR="00683E96">
        <w:rPr>
          <w:rFonts w:ascii="Times New Roman" w:hAnsi="Times New Roman"/>
          <w:sz w:val="24"/>
        </w:rPr>
        <w:t xml:space="preserve"> </w:t>
      </w:r>
      <w:r w:rsidR="006F012B">
        <w:rPr>
          <w:rFonts w:ascii="Times New Roman" w:hAnsi="Times New Roman"/>
          <w:sz w:val="24"/>
        </w:rPr>
        <w:t>veranlasst hat</w:t>
      </w:r>
      <w:r>
        <w:rPr>
          <w:rFonts w:ascii="Times New Roman" w:hAnsi="Times New Roman"/>
          <w:sz w:val="24"/>
        </w:rPr>
        <w:t xml:space="preserve">. Gleichwohl </w:t>
      </w:r>
      <w:r w:rsidR="0096385D" w:rsidRPr="0096385D">
        <w:rPr>
          <w:rFonts w:ascii="Times New Roman" w:hAnsi="Times New Roman"/>
          <w:sz w:val="24"/>
        </w:rPr>
        <w:t>k</w:t>
      </w:r>
      <w:r>
        <w:rPr>
          <w:rFonts w:ascii="Times New Roman" w:hAnsi="Times New Roman"/>
          <w:sz w:val="24"/>
        </w:rPr>
        <w:t>ö</w:t>
      </w:r>
      <w:r w:rsidR="0096385D" w:rsidRPr="0096385D">
        <w:rPr>
          <w:rFonts w:ascii="Times New Roman" w:hAnsi="Times New Roman"/>
          <w:sz w:val="24"/>
        </w:rPr>
        <w:t>nn</w:t>
      </w:r>
      <w:r>
        <w:rPr>
          <w:rFonts w:ascii="Times New Roman" w:hAnsi="Times New Roman"/>
          <w:sz w:val="24"/>
        </w:rPr>
        <w:t>en</w:t>
      </w:r>
      <w:r w:rsidR="0096385D" w:rsidRPr="0096385D">
        <w:rPr>
          <w:rFonts w:ascii="Times New Roman" w:hAnsi="Times New Roman"/>
          <w:sz w:val="24"/>
        </w:rPr>
        <w:t xml:space="preserve"> </w:t>
      </w:r>
      <w:r>
        <w:rPr>
          <w:rFonts w:ascii="Times New Roman" w:hAnsi="Times New Roman"/>
          <w:sz w:val="24"/>
        </w:rPr>
        <w:t xml:space="preserve">sie </w:t>
      </w:r>
      <w:r w:rsidR="00030407">
        <w:rPr>
          <w:rFonts w:ascii="Times New Roman" w:hAnsi="Times New Roman"/>
          <w:sz w:val="24"/>
        </w:rPr>
        <w:t>d</w:t>
      </w:r>
      <w:r>
        <w:rPr>
          <w:rFonts w:ascii="Times New Roman" w:hAnsi="Times New Roman"/>
          <w:sz w:val="24"/>
        </w:rPr>
        <w:t xml:space="preserve">iese </w:t>
      </w:r>
      <w:r w:rsidR="00B41086">
        <w:rPr>
          <w:rFonts w:ascii="Times New Roman" w:hAnsi="Times New Roman"/>
          <w:sz w:val="24"/>
        </w:rPr>
        <w:t xml:space="preserve">Kritik auch </w:t>
      </w:r>
      <w:r w:rsidR="006F012B">
        <w:rPr>
          <w:rFonts w:ascii="Times New Roman" w:hAnsi="Times New Roman"/>
          <w:sz w:val="24"/>
        </w:rPr>
        <w:t>e</w:t>
      </w:r>
      <w:r w:rsidR="0096385D">
        <w:rPr>
          <w:rFonts w:ascii="Times New Roman" w:hAnsi="Times New Roman"/>
          <w:sz w:val="24"/>
        </w:rPr>
        <w:t xml:space="preserve">in Stück weit </w:t>
      </w:r>
      <w:r w:rsidR="0096385D" w:rsidRPr="0096385D">
        <w:rPr>
          <w:rFonts w:ascii="Times New Roman" w:hAnsi="Times New Roman"/>
          <w:sz w:val="24"/>
        </w:rPr>
        <w:t>entschärf</w:t>
      </w:r>
      <w:r>
        <w:rPr>
          <w:rFonts w:ascii="Times New Roman" w:hAnsi="Times New Roman"/>
          <w:sz w:val="24"/>
        </w:rPr>
        <w:t xml:space="preserve">en. Schließlich berichten </w:t>
      </w:r>
      <w:r w:rsidR="0096385D" w:rsidRPr="0096385D">
        <w:rPr>
          <w:rFonts w:ascii="Times New Roman" w:hAnsi="Times New Roman"/>
          <w:sz w:val="24"/>
        </w:rPr>
        <w:t>alle Fachkräfte</w:t>
      </w:r>
      <w:r>
        <w:rPr>
          <w:rFonts w:ascii="Times New Roman" w:hAnsi="Times New Roman"/>
          <w:sz w:val="24"/>
        </w:rPr>
        <w:t xml:space="preserve">, dass sie das </w:t>
      </w:r>
      <w:r w:rsidR="0096385D" w:rsidRPr="0096385D">
        <w:rPr>
          <w:rFonts w:ascii="Times New Roman" w:hAnsi="Times New Roman"/>
          <w:sz w:val="24"/>
        </w:rPr>
        <w:t xml:space="preserve">Wohl der Heimtiere </w:t>
      </w:r>
      <w:r>
        <w:rPr>
          <w:rFonts w:ascii="Times New Roman" w:hAnsi="Times New Roman"/>
          <w:sz w:val="24"/>
        </w:rPr>
        <w:t xml:space="preserve">im Blick haben und </w:t>
      </w:r>
      <w:r w:rsidR="00683E96">
        <w:rPr>
          <w:rFonts w:ascii="Times New Roman" w:hAnsi="Times New Roman"/>
          <w:sz w:val="24"/>
        </w:rPr>
        <w:t xml:space="preserve">bei </w:t>
      </w:r>
      <w:r>
        <w:rPr>
          <w:rFonts w:ascii="Times New Roman" w:hAnsi="Times New Roman"/>
          <w:sz w:val="24"/>
        </w:rPr>
        <w:t>problematische</w:t>
      </w:r>
      <w:r w:rsidR="00683E96">
        <w:rPr>
          <w:rFonts w:ascii="Times New Roman" w:hAnsi="Times New Roman"/>
          <w:sz w:val="24"/>
        </w:rPr>
        <w:t>n</w:t>
      </w:r>
      <w:r>
        <w:rPr>
          <w:rFonts w:ascii="Times New Roman" w:hAnsi="Times New Roman"/>
          <w:sz w:val="24"/>
        </w:rPr>
        <w:t xml:space="preserve"> Praktiken der Tierhaltung </w:t>
      </w:r>
      <w:r w:rsidR="00683E96">
        <w:rPr>
          <w:rFonts w:ascii="Times New Roman" w:hAnsi="Times New Roman"/>
          <w:sz w:val="24"/>
        </w:rPr>
        <w:t>zum Schutz des Tieres</w:t>
      </w:r>
      <w:r w:rsidR="00225219" w:rsidRPr="00225219">
        <w:rPr>
          <w:rFonts w:ascii="Times New Roman" w:hAnsi="Times New Roman"/>
          <w:sz w:val="24"/>
        </w:rPr>
        <w:t xml:space="preserve"> </w:t>
      </w:r>
      <w:r w:rsidR="00225219">
        <w:rPr>
          <w:rFonts w:ascii="Times New Roman" w:hAnsi="Times New Roman"/>
          <w:sz w:val="24"/>
        </w:rPr>
        <w:t>intervenieren</w:t>
      </w:r>
      <w:r w:rsidR="00683E96">
        <w:rPr>
          <w:rFonts w:ascii="Times New Roman" w:hAnsi="Times New Roman"/>
          <w:sz w:val="24"/>
        </w:rPr>
        <w:t xml:space="preserve">, z.B. mit </w:t>
      </w:r>
      <w:r>
        <w:rPr>
          <w:rFonts w:ascii="Times New Roman" w:hAnsi="Times New Roman"/>
          <w:sz w:val="24"/>
        </w:rPr>
        <w:t>Aufklärung</w:t>
      </w:r>
      <w:r w:rsidR="00683E96">
        <w:rPr>
          <w:rFonts w:ascii="Times New Roman" w:hAnsi="Times New Roman"/>
          <w:sz w:val="24"/>
        </w:rPr>
        <w:t>en</w:t>
      </w:r>
      <w:r>
        <w:rPr>
          <w:rFonts w:ascii="Times New Roman" w:hAnsi="Times New Roman"/>
          <w:sz w:val="24"/>
        </w:rPr>
        <w:t xml:space="preserve"> und </w:t>
      </w:r>
      <w:r w:rsidR="00683E96">
        <w:rPr>
          <w:rFonts w:ascii="Times New Roman" w:hAnsi="Times New Roman"/>
          <w:sz w:val="24"/>
        </w:rPr>
        <w:t>Handlungse</w:t>
      </w:r>
      <w:r>
        <w:rPr>
          <w:rFonts w:ascii="Times New Roman" w:hAnsi="Times New Roman"/>
          <w:sz w:val="24"/>
        </w:rPr>
        <w:t xml:space="preserve">mpfehlungen </w:t>
      </w:r>
      <w:r w:rsidR="00683E96">
        <w:rPr>
          <w:rFonts w:ascii="Times New Roman" w:hAnsi="Times New Roman"/>
          <w:sz w:val="24"/>
        </w:rPr>
        <w:t>– w</w:t>
      </w:r>
      <w:r>
        <w:rPr>
          <w:rFonts w:ascii="Times New Roman" w:hAnsi="Times New Roman"/>
          <w:sz w:val="24"/>
        </w:rPr>
        <w:t xml:space="preserve">enn auch </w:t>
      </w:r>
      <w:r w:rsidR="00683E96">
        <w:rPr>
          <w:rFonts w:ascii="Times New Roman" w:hAnsi="Times New Roman"/>
          <w:sz w:val="24"/>
        </w:rPr>
        <w:t xml:space="preserve">vorsichtig </w:t>
      </w:r>
      <w:r>
        <w:rPr>
          <w:rFonts w:ascii="Times New Roman" w:hAnsi="Times New Roman"/>
          <w:sz w:val="24"/>
        </w:rPr>
        <w:t xml:space="preserve">zurückhaltend. </w:t>
      </w:r>
      <w:r w:rsidR="0096385D" w:rsidRPr="0096385D">
        <w:rPr>
          <w:rFonts w:ascii="Times New Roman" w:hAnsi="Times New Roman"/>
          <w:sz w:val="24"/>
        </w:rPr>
        <w:t xml:space="preserve">Auf die </w:t>
      </w:r>
      <w:r>
        <w:rPr>
          <w:rFonts w:ascii="Times New Roman" w:hAnsi="Times New Roman"/>
          <w:sz w:val="24"/>
        </w:rPr>
        <w:t xml:space="preserve">in den Interviews </w:t>
      </w:r>
      <w:r w:rsidR="0096385D" w:rsidRPr="0096385D">
        <w:rPr>
          <w:rFonts w:ascii="Times New Roman" w:hAnsi="Times New Roman"/>
          <w:sz w:val="24"/>
        </w:rPr>
        <w:t xml:space="preserve">vorgelegten Fallbeispiele </w:t>
      </w:r>
      <w:r>
        <w:rPr>
          <w:rFonts w:ascii="Times New Roman" w:hAnsi="Times New Roman"/>
          <w:sz w:val="24"/>
        </w:rPr>
        <w:t xml:space="preserve">toxischer </w:t>
      </w:r>
      <w:r w:rsidR="0096385D" w:rsidRPr="0096385D">
        <w:rPr>
          <w:rFonts w:ascii="Times New Roman" w:hAnsi="Times New Roman"/>
          <w:sz w:val="24"/>
        </w:rPr>
        <w:t>Mensch-Tier-Beziehungen reagier</w:t>
      </w:r>
      <w:r>
        <w:rPr>
          <w:rFonts w:ascii="Times New Roman" w:hAnsi="Times New Roman"/>
          <w:sz w:val="24"/>
        </w:rPr>
        <w:t>t</w:t>
      </w:r>
      <w:r w:rsidR="0096385D" w:rsidRPr="0096385D">
        <w:rPr>
          <w:rFonts w:ascii="Times New Roman" w:hAnsi="Times New Roman"/>
          <w:sz w:val="24"/>
        </w:rPr>
        <w:t xml:space="preserve">en alle </w:t>
      </w:r>
      <w:r>
        <w:rPr>
          <w:rFonts w:ascii="Times New Roman" w:hAnsi="Times New Roman"/>
          <w:sz w:val="24"/>
        </w:rPr>
        <w:t xml:space="preserve">Befragten </w:t>
      </w:r>
      <w:r w:rsidR="0096385D" w:rsidRPr="0096385D">
        <w:rPr>
          <w:rFonts w:ascii="Times New Roman" w:hAnsi="Times New Roman"/>
          <w:sz w:val="24"/>
        </w:rPr>
        <w:t xml:space="preserve">mit Entsetzen und </w:t>
      </w:r>
      <w:r>
        <w:rPr>
          <w:rFonts w:ascii="Times New Roman" w:hAnsi="Times New Roman"/>
          <w:sz w:val="24"/>
        </w:rPr>
        <w:t xml:space="preserve">der </w:t>
      </w:r>
      <w:r w:rsidR="00225219">
        <w:rPr>
          <w:rFonts w:ascii="Times New Roman" w:hAnsi="Times New Roman"/>
          <w:sz w:val="24"/>
        </w:rPr>
        <w:t xml:space="preserve">Ansage von klaren Handlungsnotwendigkeiten </w:t>
      </w:r>
      <w:r w:rsidR="002A7849">
        <w:rPr>
          <w:rFonts w:ascii="Times New Roman" w:hAnsi="Times New Roman"/>
          <w:sz w:val="24"/>
        </w:rPr>
        <w:t xml:space="preserve">zum Schutz des Tieres. </w:t>
      </w:r>
      <w:r w:rsidR="00E045E3" w:rsidRPr="00E045E3">
        <w:rPr>
          <w:rFonts w:ascii="Times New Roman" w:hAnsi="Times New Roman"/>
          <w:sz w:val="24"/>
        </w:rPr>
        <w:t xml:space="preserve">Die Reaktionen auf die </w:t>
      </w:r>
      <w:r w:rsidR="002A7849">
        <w:rPr>
          <w:rFonts w:ascii="Times New Roman" w:hAnsi="Times New Roman"/>
          <w:sz w:val="24"/>
        </w:rPr>
        <w:t xml:space="preserve">vorgelegten </w:t>
      </w:r>
      <w:r w:rsidR="00E045E3" w:rsidRPr="00E045E3">
        <w:rPr>
          <w:rFonts w:ascii="Times New Roman" w:hAnsi="Times New Roman"/>
          <w:sz w:val="24"/>
        </w:rPr>
        <w:t xml:space="preserve">Fallbeispiele sind jedoch </w:t>
      </w:r>
      <w:r w:rsidR="002A7849">
        <w:rPr>
          <w:rFonts w:ascii="Times New Roman" w:hAnsi="Times New Roman"/>
          <w:sz w:val="24"/>
        </w:rPr>
        <w:t xml:space="preserve">insofern zu </w:t>
      </w:r>
      <w:proofErr w:type="gramStart"/>
      <w:r w:rsidR="002A7849">
        <w:rPr>
          <w:rFonts w:ascii="Times New Roman" w:hAnsi="Times New Roman"/>
          <w:sz w:val="24"/>
        </w:rPr>
        <w:t>relativieren</w:t>
      </w:r>
      <w:proofErr w:type="gramEnd"/>
      <w:r w:rsidR="002A7849">
        <w:rPr>
          <w:rFonts w:ascii="Times New Roman" w:hAnsi="Times New Roman"/>
          <w:sz w:val="24"/>
        </w:rPr>
        <w:t xml:space="preserve"> als es sich hierbei </w:t>
      </w:r>
      <w:r w:rsidR="00E045E3" w:rsidRPr="00E045E3">
        <w:rPr>
          <w:rFonts w:ascii="Times New Roman" w:hAnsi="Times New Roman"/>
          <w:sz w:val="24"/>
        </w:rPr>
        <w:t>nur um hypothetische Situationen handelt</w:t>
      </w:r>
      <w:r w:rsidR="002A7849">
        <w:rPr>
          <w:rFonts w:ascii="Times New Roman" w:hAnsi="Times New Roman"/>
          <w:sz w:val="24"/>
        </w:rPr>
        <w:t>e</w:t>
      </w:r>
      <w:r w:rsidR="00E045E3" w:rsidRPr="00E045E3">
        <w:rPr>
          <w:rFonts w:ascii="Times New Roman" w:hAnsi="Times New Roman"/>
          <w:sz w:val="24"/>
        </w:rPr>
        <w:t xml:space="preserve">, </w:t>
      </w:r>
      <w:r w:rsidR="002A7849">
        <w:rPr>
          <w:rFonts w:ascii="Times New Roman" w:hAnsi="Times New Roman"/>
          <w:sz w:val="24"/>
        </w:rPr>
        <w:t>die d</w:t>
      </w:r>
      <w:r w:rsidR="00E045E3" w:rsidRPr="00E045E3">
        <w:rPr>
          <w:rFonts w:ascii="Times New Roman" w:hAnsi="Times New Roman"/>
          <w:sz w:val="24"/>
        </w:rPr>
        <w:t>ie Fachkräfte in ihrer Realität so noch nicht erlebt ha</w:t>
      </w:r>
      <w:r w:rsidR="00225219">
        <w:rPr>
          <w:rFonts w:ascii="Times New Roman" w:hAnsi="Times New Roman"/>
          <w:sz w:val="24"/>
        </w:rPr>
        <w:t>tte</w:t>
      </w:r>
      <w:r w:rsidR="00E045E3" w:rsidRPr="00E045E3">
        <w:rPr>
          <w:rFonts w:ascii="Times New Roman" w:hAnsi="Times New Roman"/>
          <w:sz w:val="24"/>
        </w:rPr>
        <w:t>n. Ob die Fachkräfte in ihrer Berufspraxis tatsächlich so tier</w:t>
      </w:r>
      <w:r w:rsidR="002A7849">
        <w:rPr>
          <w:rFonts w:ascii="Times New Roman" w:hAnsi="Times New Roman"/>
          <w:sz w:val="24"/>
        </w:rPr>
        <w:t xml:space="preserve">parteilich </w:t>
      </w:r>
      <w:r w:rsidR="00E045E3" w:rsidRPr="00E045E3">
        <w:rPr>
          <w:rFonts w:ascii="Times New Roman" w:hAnsi="Times New Roman"/>
          <w:sz w:val="24"/>
        </w:rPr>
        <w:t>gehandelt hätten</w:t>
      </w:r>
      <w:r w:rsidR="00030407">
        <w:rPr>
          <w:rFonts w:ascii="Times New Roman" w:hAnsi="Times New Roman"/>
          <w:sz w:val="24"/>
        </w:rPr>
        <w:t xml:space="preserve"> und auch gut dafür ausgestattet gewesen wären</w:t>
      </w:r>
      <w:r w:rsidR="00E045E3" w:rsidRPr="00E045E3">
        <w:rPr>
          <w:rFonts w:ascii="Times New Roman" w:hAnsi="Times New Roman"/>
          <w:sz w:val="24"/>
        </w:rPr>
        <w:t xml:space="preserve">, </w:t>
      </w:r>
      <w:r w:rsidR="002A7849">
        <w:rPr>
          <w:rFonts w:ascii="Times New Roman" w:hAnsi="Times New Roman"/>
          <w:sz w:val="24"/>
        </w:rPr>
        <w:t xml:space="preserve">muss offenbleiben. </w:t>
      </w:r>
    </w:p>
    <w:p w14:paraId="2F94FD56" w14:textId="09707EE8" w:rsidR="00E8662B" w:rsidRDefault="001B4B72" w:rsidP="00030407">
      <w:pPr>
        <w:spacing w:after="60" w:line="360" w:lineRule="auto"/>
        <w:jc w:val="both"/>
        <w:rPr>
          <w:rFonts w:ascii="Times New Roman" w:hAnsi="Times New Roman"/>
          <w:sz w:val="24"/>
        </w:rPr>
      </w:pPr>
      <w:r w:rsidRPr="001B4B72">
        <w:rPr>
          <w:rFonts w:ascii="Times New Roman" w:hAnsi="Times New Roman"/>
          <w:sz w:val="24"/>
        </w:rPr>
        <w:t xml:space="preserve">Die Exploration zeigt: Tiere gehören zu Lebewesen des Berufsalltags von sozialen Fachkräften – eine Realität, die jedoch bislang </w:t>
      </w:r>
      <w:r w:rsidR="00E8662B">
        <w:rPr>
          <w:rFonts w:ascii="Times New Roman" w:hAnsi="Times New Roman"/>
          <w:sz w:val="24"/>
        </w:rPr>
        <w:t xml:space="preserve">kaum </w:t>
      </w:r>
      <w:r w:rsidRPr="001B4B72">
        <w:rPr>
          <w:rFonts w:ascii="Times New Roman" w:hAnsi="Times New Roman"/>
          <w:sz w:val="24"/>
        </w:rPr>
        <w:t>Niederschlag findet in den fachlichen Entwicklungsdiskursen der Familienhilfe</w:t>
      </w:r>
      <w:r w:rsidR="00E8662B">
        <w:rPr>
          <w:rFonts w:ascii="Times New Roman" w:hAnsi="Times New Roman"/>
          <w:sz w:val="24"/>
        </w:rPr>
        <w:t xml:space="preserve"> </w:t>
      </w:r>
      <w:r w:rsidR="003B44BC">
        <w:rPr>
          <w:rFonts w:ascii="Times New Roman" w:hAnsi="Times New Roman"/>
          <w:sz w:val="24"/>
        </w:rPr>
        <w:t xml:space="preserve">wie auch allgemeiner </w:t>
      </w:r>
      <w:r w:rsidR="00E8662B">
        <w:rPr>
          <w:rFonts w:ascii="Times New Roman" w:hAnsi="Times New Roman"/>
          <w:sz w:val="24"/>
        </w:rPr>
        <w:t>der Sozialen Arbeit. So stellen die Befragten einstimmig fest, dass sie in ihrem Studium mit der Tierfrage nicht in Berührung gekommen sind</w:t>
      </w:r>
      <w:r w:rsidR="00B312A2">
        <w:rPr>
          <w:rFonts w:ascii="Times New Roman" w:hAnsi="Times New Roman"/>
          <w:sz w:val="24"/>
        </w:rPr>
        <w:t>, was sich mit den Befunden der Studie von</w:t>
      </w:r>
      <w:r w:rsidR="00B312A2" w:rsidRPr="00B312A2">
        <w:t xml:space="preserve"> </w:t>
      </w:r>
      <w:proofErr w:type="spellStart"/>
      <w:r w:rsidR="00B312A2" w:rsidRPr="00B312A2">
        <w:rPr>
          <w:rFonts w:ascii="Times New Roman" w:hAnsi="Times New Roman"/>
          <w:sz w:val="24"/>
        </w:rPr>
        <w:t>Risley</w:t>
      </w:r>
      <w:proofErr w:type="spellEnd"/>
      <w:r w:rsidR="00B312A2" w:rsidRPr="00B312A2">
        <w:rPr>
          <w:rFonts w:ascii="Times New Roman" w:hAnsi="Times New Roman"/>
          <w:sz w:val="24"/>
        </w:rPr>
        <w:t xml:space="preserve">-Curtiss u.a. (2010) </w:t>
      </w:r>
      <w:r w:rsidR="00B312A2">
        <w:rPr>
          <w:rFonts w:ascii="Times New Roman" w:hAnsi="Times New Roman"/>
          <w:sz w:val="24"/>
        </w:rPr>
        <w:t>deckt</w:t>
      </w:r>
      <w:r w:rsidRPr="001B4B72">
        <w:rPr>
          <w:rFonts w:ascii="Times New Roman" w:hAnsi="Times New Roman"/>
          <w:sz w:val="24"/>
        </w:rPr>
        <w:t xml:space="preserve">. </w:t>
      </w:r>
      <w:r w:rsidR="00B312A2">
        <w:rPr>
          <w:rFonts w:ascii="Times New Roman" w:hAnsi="Times New Roman"/>
          <w:sz w:val="24"/>
        </w:rPr>
        <w:t xml:space="preserve">Es muss aber insofern </w:t>
      </w:r>
      <w:r w:rsidRPr="001B4B72">
        <w:rPr>
          <w:rFonts w:ascii="Times New Roman" w:hAnsi="Times New Roman"/>
          <w:sz w:val="24"/>
        </w:rPr>
        <w:t xml:space="preserve">erstaunen als der Fachstandard der Lebensweltorientierung </w:t>
      </w:r>
      <w:r w:rsidR="00B41086">
        <w:rPr>
          <w:rFonts w:ascii="Times New Roman" w:hAnsi="Times New Roman"/>
          <w:sz w:val="24"/>
        </w:rPr>
        <w:t xml:space="preserve">doch </w:t>
      </w:r>
      <w:r w:rsidRPr="001B4B72">
        <w:rPr>
          <w:rFonts w:ascii="Times New Roman" w:hAnsi="Times New Roman"/>
          <w:sz w:val="24"/>
        </w:rPr>
        <w:t xml:space="preserve">so stabil </w:t>
      </w:r>
      <w:r w:rsidR="00B312A2">
        <w:rPr>
          <w:rFonts w:ascii="Times New Roman" w:hAnsi="Times New Roman"/>
          <w:sz w:val="24"/>
        </w:rPr>
        <w:t xml:space="preserve">für Soziale Arbeit </w:t>
      </w:r>
      <w:r w:rsidRPr="001B4B72">
        <w:rPr>
          <w:rFonts w:ascii="Times New Roman" w:hAnsi="Times New Roman"/>
          <w:sz w:val="24"/>
        </w:rPr>
        <w:t xml:space="preserve">etabliert </w:t>
      </w:r>
      <w:r w:rsidR="00B41086">
        <w:rPr>
          <w:rFonts w:ascii="Times New Roman" w:hAnsi="Times New Roman"/>
          <w:sz w:val="24"/>
        </w:rPr>
        <w:t xml:space="preserve">scheint. </w:t>
      </w:r>
      <w:r w:rsidR="003B44BC">
        <w:rPr>
          <w:rFonts w:ascii="Times New Roman" w:hAnsi="Times New Roman"/>
          <w:sz w:val="24"/>
        </w:rPr>
        <w:t xml:space="preserve">Dieser </w:t>
      </w:r>
      <w:r w:rsidR="00B312A2">
        <w:rPr>
          <w:rFonts w:ascii="Times New Roman" w:hAnsi="Times New Roman"/>
          <w:sz w:val="24"/>
        </w:rPr>
        <w:t>propagiert</w:t>
      </w:r>
      <w:r w:rsidR="003B44BC">
        <w:rPr>
          <w:rFonts w:ascii="Times New Roman" w:hAnsi="Times New Roman"/>
          <w:sz w:val="24"/>
        </w:rPr>
        <w:t xml:space="preserve">, </w:t>
      </w:r>
      <w:r w:rsidRPr="001B4B72">
        <w:rPr>
          <w:rFonts w:ascii="Times New Roman" w:hAnsi="Times New Roman"/>
          <w:sz w:val="24"/>
        </w:rPr>
        <w:t xml:space="preserve">dass Unterstützungsleistungen der Sozialen Arbeit von den alltäglichen Erfahrungen und Bewältigungsmustern der Adressat*innen ausgehen und </w:t>
      </w:r>
      <w:r w:rsidRPr="001B4B72">
        <w:rPr>
          <w:rFonts w:ascii="Times New Roman" w:hAnsi="Times New Roman"/>
          <w:sz w:val="24"/>
        </w:rPr>
        <w:lastRenderedPageBreak/>
        <w:t xml:space="preserve">an diese anknüpfen müssen (vgl. Thiersch, 2004). Dass Beziehungen zu Heimtieren zu diesen Erfahrungswelten gehören, kommt jedoch bislang </w:t>
      </w:r>
      <w:r w:rsidR="00B312A2">
        <w:rPr>
          <w:rFonts w:ascii="Times New Roman" w:hAnsi="Times New Roman"/>
          <w:sz w:val="24"/>
        </w:rPr>
        <w:t>dabei nicht z</w:t>
      </w:r>
      <w:r w:rsidRPr="001B4B72">
        <w:rPr>
          <w:rFonts w:ascii="Times New Roman" w:hAnsi="Times New Roman"/>
          <w:sz w:val="24"/>
        </w:rPr>
        <w:t xml:space="preserve">ur Sprache. </w:t>
      </w:r>
    </w:p>
    <w:p w14:paraId="2C144769" w14:textId="263282AC" w:rsidR="001F2C84" w:rsidRDefault="00030407" w:rsidP="00030407">
      <w:pPr>
        <w:spacing w:after="60" w:line="360" w:lineRule="auto"/>
        <w:jc w:val="both"/>
        <w:rPr>
          <w:rFonts w:ascii="Times New Roman" w:hAnsi="Times New Roman"/>
          <w:sz w:val="24"/>
        </w:rPr>
      </w:pPr>
      <w:r w:rsidRPr="00E045E3">
        <w:rPr>
          <w:rFonts w:ascii="Times New Roman" w:hAnsi="Times New Roman"/>
          <w:sz w:val="24"/>
        </w:rPr>
        <w:t xml:space="preserve">Dass das Tierwohl den Fachkräften nicht egal </w:t>
      </w:r>
      <w:r>
        <w:rPr>
          <w:rFonts w:ascii="Times New Roman" w:hAnsi="Times New Roman"/>
          <w:sz w:val="24"/>
        </w:rPr>
        <w:t>war</w:t>
      </w:r>
      <w:r w:rsidRPr="00E045E3">
        <w:rPr>
          <w:rFonts w:ascii="Times New Roman" w:hAnsi="Times New Roman"/>
          <w:sz w:val="24"/>
        </w:rPr>
        <w:t xml:space="preserve">, </w:t>
      </w:r>
      <w:r>
        <w:rPr>
          <w:rFonts w:ascii="Times New Roman" w:hAnsi="Times New Roman"/>
          <w:sz w:val="24"/>
        </w:rPr>
        <w:t xml:space="preserve">spiegelt sich in den Interviews deutlich wider. </w:t>
      </w:r>
      <w:r w:rsidRPr="00E045E3">
        <w:rPr>
          <w:rFonts w:ascii="Times New Roman" w:hAnsi="Times New Roman"/>
          <w:sz w:val="24"/>
        </w:rPr>
        <w:t xml:space="preserve">Nichtsdestotrotz zeichnet sich </w:t>
      </w:r>
      <w:r>
        <w:rPr>
          <w:rFonts w:ascii="Times New Roman" w:hAnsi="Times New Roman"/>
          <w:sz w:val="24"/>
        </w:rPr>
        <w:t xml:space="preserve">ebenso </w:t>
      </w:r>
      <w:r w:rsidRPr="00E045E3">
        <w:rPr>
          <w:rFonts w:ascii="Times New Roman" w:hAnsi="Times New Roman"/>
          <w:sz w:val="24"/>
        </w:rPr>
        <w:t xml:space="preserve">deutlich ab, dass </w:t>
      </w:r>
      <w:r w:rsidR="00683E96">
        <w:rPr>
          <w:rFonts w:ascii="Times New Roman" w:hAnsi="Times New Roman"/>
          <w:sz w:val="24"/>
        </w:rPr>
        <w:t xml:space="preserve">im Berufsalltag </w:t>
      </w:r>
      <w:r w:rsidRPr="00E045E3">
        <w:rPr>
          <w:rFonts w:ascii="Times New Roman" w:hAnsi="Times New Roman"/>
          <w:sz w:val="24"/>
        </w:rPr>
        <w:t xml:space="preserve">die Bedürfnisse der Heimtiere hinter den Bedürfnissen der Menschen </w:t>
      </w:r>
      <w:r>
        <w:rPr>
          <w:rFonts w:ascii="Times New Roman" w:hAnsi="Times New Roman"/>
          <w:sz w:val="24"/>
        </w:rPr>
        <w:t xml:space="preserve">zurückstehen. </w:t>
      </w:r>
      <w:r w:rsidR="00683E96">
        <w:rPr>
          <w:rFonts w:ascii="Times New Roman" w:hAnsi="Times New Roman"/>
          <w:sz w:val="24"/>
        </w:rPr>
        <w:t xml:space="preserve">Diese Priorisierung der menschlichen Belange </w:t>
      </w:r>
      <w:r w:rsidR="00225219">
        <w:rPr>
          <w:rFonts w:ascii="Times New Roman" w:hAnsi="Times New Roman"/>
          <w:sz w:val="24"/>
        </w:rPr>
        <w:t xml:space="preserve">ist zweifellos der Tatsache geschuldet, dass Soziale Arbeit historisch und aktuell als Hilfeleistung für Menschen institutionalisiert ist. </w:t>
      </w:r>
      <w:r w:rsidR="000B7D60">
        <w:rPr>
          <w:rFonts w:ascii="Times New Roman" w:hAnsi="Times New Roman"/>
          <w:sz w:val="24"/>
        </w:rPr>
        <w:t xml:space="preserve">Diese professionelle Agenda ist so stabil verankert, dass sie Fachkräfte defensiv </w:t>
      </w:r>
      <w:r w:rsidR="000C660A">
        <w:rPr>
          <w:rFonts w:ascii="Times New Roman" w:hAnsi="Times New Roman"/>
          <w:sz w:val="24"/>
        </w:rPr>
        <w:t>bei B</w:t>
      </w:r>
      <w:r w:rsidR="000B7D60">
        <w:rPr>
          <w:rFonts w:ascii="Times New Roman" w:hAnsi="Times New Roman"/>
          <w:sz w:val="24"/>
        </w:rPr>
        <w:t>elange</w:t>
      </w:r>
      <w:r w:rsidR="000C660A">
        <w:rPr>
          <w:rFonts w:ascii="Times New Roman" w:hAnsi="Times New Roman"/>
          <w:sz w:val="24"/>
        </w:rPr>
        <w:t>n</w:t>
      </w:r>
      <w:r w:rsidR="000B7D60">
        <w:rPr>
          <w:rFonts w:ascii="Times New Roman" w:hAnsi="Times New Roman"/>
          <w:sz w:val="24"/>
        </w:rPr>
        <w:t xml:space="preserve"> der Tiere </w:t>
      </w:r>
      <w:r w:rsidR="000C660A">
        <w:rPr>
          <w:rFonts w:ascii="Times New Roman" w:hAnsi="Times New Roman"/>
          <w:sz w:val="24"/>
        </w:rPr>
        <w:t>in den Haushalten der Klient*innen agieren lässt. Dies gilt auch für jene Fachkräfte, die sich Tieren eng verbunden fühlen, wie im Fall der Befragten. Dies mag vielleicht ein wenig verwundern. Aber es verweist im Grunde genommen deutlich darauf, dass es zum Schutz d</w:t>
      </w:r>
      <w:r w:rsidR="001F2C84">
        <w:rPr>
          <w:rFonts w:ascii="Times New Roman" w:hAnsi="Times New Roman"/>
          <w:sz w:val="24"/>
        </w:rPr>
        <w:t>e</w:t>
      </w:r>
      <w:r w:rsidR="000C660A">
        <w:rPr>
          <w:rFonts w:ascii="Times New Roman" w:hAnsi="Times New Roman"/>
          <w:sz w:val="24"/>
        </w:rPr>
        <w:t xml:space="preserve">r </w:t>
      </w:r>
      <w:r w:rsidR="001F2C84">
        <w:rPr>
          <w:rFonts w:ascii="Times New Roman" w:hAnsi="Times New Roman"/>
          <w:sz w:val="24"/>
        </w:rPr>
        <w:t xml:space="preserve">Tiere in den Haushalten </w:t>
      </w:r>
      <w:proofErr w:type="gramStart"/>
      <w:r w:rsidR="001F2C84">
        <w:rPr>
          <w:rFonts w:ascii="Times New Roman" w:hAnsi="Times New Roman"/>
          <w:sz w:val="24"/>
        </w:rPr>
        <w:t>von Klient</w:t>
      </w:r>
      <w:proofErr w:type="gramEnd"/>
      <w:r w:rsidR="001F2C84">
        <w:rPr>
          <w:rFonts w:ascii="Times New Roman" w:hAnsi="Times New Roman"/>
          <w:sz w:val="24"/>
        </w:rPr>
        <w:t xml:space="preserve">*innen eben mehr bedarf als die emotionale Aufgeschlossenheit gegenüber Tieren bei Fachkräften – nämlich die konsequente Entwicklung </w:t>
      </w:r>
      <w:r w:rsidR="00B312A2">
        <w:rPr>
          <w:rFonts w:ascii="Times New Roman" w:hAnsi="Times New Roman"/>
          <w:sz w:val="24"/>
        </w:rPr>
        <w:t xml:space="preserve">wissenschaftlich fundierter, </w:t>
      </w:r>
      <w:r w:rsidR="001F2C84">
        <w:rPr>
          <w:rFonts w:ascii="Times New Roman" w:hAnsi="Times New Roman"/>
          <w:sz w:val="24"/>
        </w:rPr>
        <w:t xml:space="preserve">beruflicher Klarheit im Hinblick auf die nicht-menschlichen Lebensgefährt*innen der Klient*innen in Disziplin und Profession Sozialer Arbeit. </w:t>
      </w:r>
    </w:p>
    <w:p w14:paraId="0040B59B" w14:textId="77777777" w:rsidR="00E8662B" w:rsidRDefault="00E8662B" w:rsidP="00030407">
      <w:pPr>
        <w:spacing w:after="60" w:line="360" w:lineRule="auto"/>
        <w:jc w:val="both"/>
        <w:rPr>
          <w:rFonts w:ascii="Times New Roman" w:hAnsi="Times New Roman"/>
          <w:sz w:val="24"/>
        </w:rPr>
      </w:pPr>
    </w:p>
    <w:p w14:paraId="321FF3C3" w14:textId="3F533590" w:rsidR="004673A8" w:rsidRPr="00B312A2" w:rsidRDefault="007E4455" w:rsidP="000342E5">
      <w:pPr>
        <w:pStyle w:val="2"/>
        <w:ind w:left="0" w:firstLine="0"/>
        <w:rPr>
          <w:sz w:val="24"/>
          <w:szCs w:val="24"/>
        </w:rPr>
      </w:pPr>
      <w:bookmarkStart w:id="6" w:name="_Toc160054411"/>
      <w:r w:rsidRPr="00B312A2">
        <w:rPr>
          <w:sz w:val="24"/>
          <w:szCs w:val="24"/>
        </w:rPr>
        <w:t>Literaturverzeichnis</w:t>
      </w:r>
      <w:bookmarkEnd w:id="6"/>
      <w:r w:rsidRPr="00B312A2">
        <w:rPr>
          <w:sz w:val="24"/>
          <w:szCs w:val="24"/>
        </w:rPr>
        <w:t xml:space="preserve"> </w:t>
      </w:r>
    </w:p>
    <w:p w14:paraId="5F97C6E3" w14:textId="7ACBCBB6" w:rsidR="00743039" w:rsidRDefault="00743039" w:rsidP="00743039">
      <w:pPr>
        <w:pStyle w:val="Literaturlisste"/>
      </w:pPr>
      <w:r>
        <w:t>Bodenmüller, Martina (2012): Hunde auf der Straße- Gefährten für wohnungslose Menschen. In: Jutta Buchner-</w:t>
      </w:r>
      <w:proofErr w:type="spellStart"/>
      <w:r>
        <w:t>Fuhs</w:t>
      </w:r>
      <w:proofErr w:type="spellEnd"/>
      <w:r>
        <w:t>/Lotte Rose (Hrsg</w:t>
      </w:r>
      <w:r w:rsidR="00B312A2">
        <w:t>.</w:t>
      </w:r>
      <w:r>
        <w:t>): Tierische Sozialarbeit. Ein Lesebuch für die Profession zum Leben und Arbeiten mit Tieren. Wiesbaden Springer VS, 201-215.</w:t>
      </w:r>
    </w:p>
    <w:p w14:paraId="5CB5EDDF" w14:textId="77777777" w:rsidR="00743039" w:rsidRDefault="00743039" w:rsidP="00743039">
      <w:pPr>
        <w:pStyle w:val="Literaturlisste"/>
      </w:pPr>
      <w:proofErr w:type="spellStart"/>
      <w:r>
        <w:t>Frindt</w:t>
      </w:r>
      <w:proofErr w:type="spellEnd"/>
      <w:r>
        <w:t xml:space="preserve">, Anja (2010): Entwicklungen in den ambulanten Hilfen zur Erziehung. Aktueller </w:t>
      </w:r>
      <w:proofErr w:type="spellStart"/>
      <w:r>
        <w:t>For-schungsstand</w:t>
      </w:r>
      <w:proofErr w:type="spellEnd"/>
      <w:r>
        <w:t xml:space="preserve"> und strukturelle Aspekte am Beispiel der Sozialpädagogischen Familien-hilfe. München: Deutsches Jugendinstitut e.V.</w:t>
      </w:r>
    </w:p>
    <w:p w14:paraId="4A736412" w14:textId="77777777" w:rsidR="00743039" w:rsidRDefault="00743039" w:rsidP="00743039">
      <w:pPr>
        <w:pStyle w:val="Literaturlisste"/>
      </w:pPr>
      <w:r>
        <w:t xml:space="preserve">Gläser, Jochen/Laudel, Grit (2009): Experteninterviews und qualitative Inhaltsanalyse. 3. Überarbeitete Auflage. Wiesbaden: VS Verlag. </w:t>
      </w:r>
    </w:p>
    <w:p w14:paraId="6C04927C" w14:textId="603807E6" w:rsidR="00743039" w:rsidRDefault="00743039" w:rsidP="00743039">
      <w:pPr>
        <w:pStyle w:val="Literaturlisste"/>
      </w:pPr>
      <w:r>
        <w:t xml:space="preserve">Gut, Andreas (2014): Aufsuchen, Unterstützen, Beraten. Lebensweltorientierung und Familientherapie in der Sozialpädagogischen Familienhilfe. Heidelberg: Auer.  </w:t>
      </w:r>
    </w:p>
    <w:p w14:paraId="7F2D83F6" w14:textId="218CE02B" w:rsidR="00743039" w:rsidRDefault="007C47FE" w:rsidP="007C47FE">
      <w:pPr>
        <w:pStyle w:val="Literaturlisste"/>
      </w:pPr>
      <w:r>
        <w:t xml:space="preserve">Helmig, Elisabeth, Blüml, Herbert &amp; Schattner, Heint (1999). Handbuch Sozialpädagogische Familienhilfe. Bundesministerium für Familie, Senioren, Frauen und Jugend – </w:t>
      </w:r>
      <w:proofErr w:type="gramStart"/>
      <w:r>
        <w:t>Schriftenreihe</w:t>
      </w:r>
      <w:proofErr w:type="gramEnd"/>
      <w:r>
        <w:t xml:space="preserve"> Band 182. Stuttgart: Kohlhammer.</w:t>
      </w:r>
    </w:p>
    <w:p w14:paraId="102C61B1" w14:textId="0381CB30" w:rsidR="00743039" w:rsidRDefault="00743039" w:rsidP="00743039">
      <w:pPr>
        <w:pStyle w:val="Literaturlisste"/>
      </w:pPr>
      <w:r>
        <w:t>Meuser, Michael/Nagel, Ute (1991): Expert*</w:t>
      </w:r>
      <w:proofErr w:type="spellStart"/>
      <w:r>
        <w:t>inneninterviews</w:t>
      </w:r>
      <w:proofErr w:type="spellEnd"/>
      <w:r>
        <w:t xml:space="preserve"> </w:t>
      </w:r>
      <w:r w:rsidR="00B312A2">
        <w:t>–</w:t>
      </w:r>
      <w:r>
        <w:t xml:space="preserve"> vielfach erprobt, wenig </w:t>
      </w:r>
      <w:proofErr w:type="spellStart"/>
      <w:r>
        <w:t>be</w:t>
      </w:r>
      <w:proofErr w:type="spellEnd"/>
      <w:r>
        <w:t xml:space="preserve">-dacht. In: Gartz, </w:t>
      </w:r>
      <w:proofErr w:type="spellStart"/>
      <w:r>
        <w:t>Kraimer</w:t>
      </w:r>
      <w:proofErr w:type="spellEnd"/>
      <w:r>
        <w:t xml:space="preserve"> (Hrsg.): Qualitativ-empirische Sozialforschung. Opladen: Westdeutscher Verlag.</w:t>
      </w:r>
    </w:p>
    <w:p w14:paraId="11AC7761" w14:textId="77777777" w:rsidR="00743039" w:rsidRDefault="00743039" w:rsidP="00743039">
      <w:pPr>
        <w:pStyle w:val="Literaturlisste"/>
      </w:pPr>
      <w:proofErr w:type="spellStart"/>
      <w:r>
        <w:t>Pöpplein</w:t>
      </w:r>
      <w:proofErr w:type="spellEnd"/>
      <w:r>
        <w:t xml:space="preserve">, Annett (2006): Der Zusammenhang zwischen Tiermissbrauch und häuslicher Ge-walt. Telefonische Befragung von Frauenhausmitarbeiterinnen in Deutschland. Studien-arbeit an der Arbeitsstelle für Forensische Psychologie, Technische Universität Darm-stadt. </w:t>
      </w:r>
    </w:p>
    <w:p w14:paraId="206C80EF" w14:textId="77777777" w:rsidR="00743039" w:rsidRDefault="00743039" w:rsidP="00743039">
      <w:pPr>
        <w:pStyle w:val="Literaturlisste"/>
      </w:pPr>
      <w:r>
        <w:lastRenderedPageBreak/>
        <w:t>Rätz, Regina/Biere, Axel/Reichmann, Ute/Krause, Hans-Ullrich/Ramin, Sibylle (2021): So-</w:t>
      </w:r>
      <w:proofErr w:type="spellStart"/>
      <w:r>
        <w:t>zialpädagogische</w:t>
      </w:r>
      <w:proofErr w:type="spellEnd"/>
      <w:r>
        <w:t xml:space="preserve"> Familienhilfe. Ein Lehr- und Praxisbuch. Stuttgart: Kohlhammer. </w:t>
      </w:r>
    </w:p>
    <w:p w14:paraId="7D9B093E" w14:textId="1A50048E" w:rsidR="00743039" w:rsidRDefault="00743039" w:rsidP="00743039">
      <w:pPr>
        <w:pStyle w:val="Literaturlisste"/>
      </w:pPr>
      <w:proofErr w:type="spellStart"/>
      <w:r>
        <w:t>Risley</w:t>
      </w:r>
      <w:proofErr w:type="spellEnd"/>
      <w:r>
        <w:t xml:space="preserve">-Curtiss, Christina: (2010). </w:t>
      </w:r>
      <w:proofErr w:type="spellStart"/>
      <w:r>
        <w:t>Social</w:t>
      </w:r>
      <w:proofErr w:type="spellEnd"/>
      <w:r>
        <w:t xml:space="preserve"> Work </w:t>
      </w:r>
      <w:proofErr w:type="spellStart"/>
      <w:r>
        <w:t>Practitioners</w:t>
      </w:r>
      <w:proofErr w:type="spellEnd"/>
      <w:r>
        <w:t xml:space="preserve"> and </w:t>
      </w:r>
      <w:proofErr w:type="spellStart"/>
      <w:r>
        <w:t>the</w:t>
      </w:r>
      <w:proofErr w:type="spellEnd"/>
      <w:r>
        <w:t xml:space="preserve"> Human-Companion An-</w:t>
      </w:r>
      <w:proofErr w:type="spellStart"/>
      <w:r>
        <w:t>imal</w:t>
      </w:r>
      <w:proofErr w:type="spellEnd"/>
      <w:r>
        <w:t xml:space="preserve"> Bond</w:t>
      </w:r>
      <w:r w:rsidR="00D56A80">
        <w:t>:</w:t>
      </w:r>
      <w:r>
        <w:t xml:space="preserve"> </w:t>
      </w:r>
      <w:r w:rsidR="00D56A80">
        <w:t>A</w:t>
      </w:r>
      <w:r>
        <w:t xml:space="preserve"> National Study. In: </w:t>
      </w:r>
      <w:proofErr w:type="spellStart"/>
      <w:r>
        <w:t>Social</w:t>
      </w:r>
      <w:proofErr w:type="spellEnd"/>
      <w:r>
        <w:t xml:space="preserve"> Work, Ausgabe 55(1), 38–46. DOI:10.1093/</w:t>
      </w:r>
      <w:proofErr w:type="spellStart"/>
      <w:r>
        <w:t>sw</w:t>
      </w:r>
      <w:proofErr w:type="spellEnd"/>
      <w:r>
        <w:t xml:space="preserve">/55.1.38.  </w:t>
      </w:r>
    </w:p>
    <w:p w14:paraId="3FBE871C" w14:textId="6B9F2C7A" w:rsidR="00743039" w:rsidRDefault="00743039" w:rsidP="00743039">
      <w:pPr>
        <w:pStyle w:val="Literaturlisste"/>
      </w:pPr>
      <w:r>
        <w:t>Rose, Lotte /Buchner-</w:t>
      </w:r>
      <w:proofErr w:type="spellStart"/>
      <w:r>
        <w:t>Fuhs</w:t>
      </w:r>
      <w:proofErr w:type="spellEnd"/>
      <w:r>
        <w:t xml:space="preserve">, Jutta </w:t>
      </w:r>
      <w:r w:rsidR="00D56A80">
        <w:t>(H</w:t>
      </w:r>
      <w:r w:rsidR="00B312A2">
        <w:t>rs</w:t>
      </w:r>
      <w:r w:rsidR="00D56A80">
        <w:t xml:space="preserve">g.) </w:t>
      </w:r>
      <w:r>
        <w:t>(2012): Tierische Sozialarbeit. Ein Lesebuch für die Pro-</w:t>
      </w:r>
      <w:proofErr w:type="spellStart"/>
      <w:r>
        <w:t>fession</w:t>
      </w:r>
      <w:proofErr w:type="spellEnd"/>
      <w:r>
        <w:t xml:space="preserve"> zum Leben und Arbeiten mit Tieren. Wiesbaden: Springer VS.</w:t>
      </w:r>
    </w:p>
    <w:p w14:paraId="0B52131E" w14:textId="77777777" w:rsidR="00743039" w:rsidRDefault="00743039" w:rsidP="00743039">
      <w:pPr>
        <w:pStyle w:val="Literaturlisste"/>
      </w:pPr>
      <w:r>
        <w:t xml:space="preserve">Ryan, Thomas (2011): Animals and </w:t>
      </w:r>
      <w:proofErr w:type="spellStart"/>
      <w:r>
        <w:t>Social</w:t>
      </w:r>
      <w:proofErr w:type="spellEnd"/>
      <w:r>
        <w:t xml:space="preserve"> Work. A Moral </w:t>
      </w:r>
      <w:proofErr w:type="spellStart"/>
      <w:r>
        <w:t>Introduction</w:t>
      </w:r>
      <w:proofErr w:type="spellEnd"/>
      <w:r>
        <w:t xml:space="preserve">. </w:t>
      </w:r>
      <w:proofErr w:type="spellStart"/>
      <w:r>
        <w:t>Basingstroke</w:t>
      </w:r>
      <w:proofErr w:type="spellEnd"/>
      <w:r>
        <w:t xml:space="preserve"> und New York: Palgrave Macmillan.</w:t>
      </w:r>
    </w:p>
    <w:p w14:paraId="66B4267C" w14:textId="77777777" w:rsidR="00743039" w:rsidRDefault="00743039" w:rsidP="00743039">
      <w:pPr>
        <w:pStyle w:val="Literaturlisste"/>
      </w:pPr>
      <w:proofErr w:type="spellStart"/>
      <w:r>
        <w:t>Schöll</w:t>
      </w:r>
      <w:proofErr w:type="spellEnd"/>
      <w:r>
        <w:t xml:space="preserve">, Christiane (2005): Wohnungslosigkeit und Hundehaltung, Beziehungsstrukturen </w:t>
      </w:r>
      <w:proofErr w:type="spellStart"/>
      <w:r>
        <w:t>zwi-schen</w:t>
      </w:r>
      <w:proofErr w:type="spellEnd"/>
      <w:r>
        <w:t xml:space="preserve"> Mensch und Hund. Reaktionen des Hilfesystems auf die Hundehaltung bei </w:t>
      </w:r>
      <w:proofErr w:type="spellStart"/>
      <w:r>
        <w:t>woh-nungslosen</w:t>
      </w:r>
      <w:proofErr w:type="spellEnd"/>
      <w:r>
        <w:t xml:space="preserve"> Menschen. GRIN Verlag. </w:t>
      </w:r>
    </w:p>
    <w:p w14:paraId="283552EB" w14:textId="7FEF592D" w:rsidR="00743039" w:rsidRDefault="00743039" w:rsidP="00743039">
      <w:pPr>
        <w:pStyle w:val="Literaturlisste"/>
      </w:pPr>
      <w:r>
        <w:t xml:space="preserve">Sturm, Jaqueline (2023): Haustiere </w:t>
      </w:r>
      <w:proofErr w:type="gramStart"/>
      <w:r>
        <w:t>von Klient</w:t>
      </w:r>
      <w:proofErr w:type="gramEnd"/>
      <w:r>
        <w:t xml:space="preserve">*innen in der Eingliederungshilfe. Umgang und Auswirkungen in der pädagogischen Arbeit. Thesis im Master Beratung und Sozialrecht der Frankfurt University of Applied Sciences (unveröffentlicht). </w:t>
      </w:r>
    </w:p>
    <w:p w14:paraId="20BABC1E" w14:textId="77777777" w:rsidR="00743039" w:rsidRDefault="00743039" w:rsidP="00743039">
      <w:pPr>
        <w:pStyle w:val="Literaturlisste"/>
      </w:pPr>
      <w:r>
        <w:t xml:space="preserve">Thiersch, Hans (2004): Lebensweltorientierung und Schule, In: </w:t>
      </w:r>
      <w:proofErr w:type="spellStart"/>
      <w:r>
        <w:t>Maykus</w:t>
      </w:r>
      <w:proofErr w:type="spellEnd"/>
      <w:r>
        <w:t>, Stephan/</w:t>
      </w:r>
      <w:proofErr w:type="spellStart"/>
      <w:r>
        <w:t>Hartnuß</w:t>
      </w:r>
      <w:proofErr w:type="spellEnd"/>
      <w:r>
        <w:t xml:space="preserve">, Birger: Handbuch Kooperation von Jugendhilfe und Schule, Ein Leitfaden für </w:t>
      </w:r>
      <w:proofErr w:type="spellStart"/>
      <w:r>
        <w:t>Praxisre-flektionen</w:t>
      </w:r>
      <w:proofErr w:type="spellEnd"/>
      <w:r>
        <w:t>, theoretische Verortungen und Forschungsfragen, Berlin: Eigenverlag des deutschen Vereins für öffentliche und private Fürsorge. S. 208-221.</w:t>
      </w:r>
    </w:p>
    <w:p w14:paraId="0FD13D0F" w14:textId="36CF8DF6" w:rsidR="00743039" w:rsidRDefault="00743039" w:rsidP="00743039">
      <w:pPr>
        <w:pStyle w:val="Literaturlisste"/>
      </w:pPr>
      <w:r>
        <w:t>Wesenberg, Sandra/Bieker, Rudolf (</w:t>
      </w:r>
      <w:proofErr w:type="spellStart"/>
      <w:r>
        <w:t>Hg</w:t>
      </w:r>
      <w:proofErr w:type="spellEnd"/>
      <w:r>
        <w:t>.) (2020): Tiere in der Sozialen Arbeit. Mensch-Tier-Beziehungen und tiergestützte Interventionen. Stuttgart: Kohlhammer.</w:t>
      </w:r>
    </w:p>
    <w:p w14:paraId="11C7AEA8" w14:textId="77777777" w:rsidR="00743039" w:rsidRDefault="00743039" w:rsidP="00A344C2">
      <w:pPr>
        <w:pStyle w:val="Literaturlisste"/>
      </w:pPr>
    </w:p>
    <w:p w14:paraId="5D97E18D" w14:textId="77777777" w:rsidR="00030D72" w:rsidRPr="000E2DD5" w:rsidRDefault="00030D72" w:rsidP="00464211">
      <w:pPr>
        <w:pStyle w:val="Literaturlisste"/>
      </w:pPr>
    </w:p>
    <w:p w14:paraId="66D5C60D" w14:textId="77777777" w:rsidR="000F74ED" w:rsidRPr="000E2DD5" w:rsidRDefault="000F74ED" w:rsidP="000F74ED">
      <w:pPr>
        <w:pStyle w:val="Flietext"/>
      </w:pPr>
    </w:p>
    <w:p w14:paraId="321BC893" w14:textId="77777777" w:rsidR="000F74ED" w:rsidRPr="000E2DD5" w:rsidRDefault="000F74ED" w:rsidP="000F74ED">
      <w:pPr>
        <w:pStyle w:val="Flietext"/>
      </w:pPr>
    </w:p>
    <w:p w14:paraId="4C75A618" w14:textId="77777777" w:rsidR="007E4455" w:rsidRPr="000E2DD5" w:rsidRDefault="007E4455" w:rsidP="007E4455">
      <w:pPr>
        <w:pStyle w:val="Literaturlisste"/>
      </w:pPr>
    </w:p>
    <w:p w14:paraId="3345EC66" w14:textId="77777777" w:rsidR="00530619" w:rsidRPr="000E2DD5" w:rsidRDefault="00530619" w:rsidP="009D06B7">
      <w:pPr>
        <w:pStyle w:val="Flietext"/>
      </w:pPr>
    </w:p>
    <w:sectPr w:rsidR="00530619" w:rsidRPr="000E2DD5" w:rsidSect="00DD3AD7">
      <w:headerReference w:type="default" r:id="rId8"/>
      <w:footerReference w:type="default" r:id="rId9"/>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52996" w14:textId="77777777" w:rsidR="006E640A" w:rsidRDefault="006E640A" w:rsidP="00530619">
      <w:pPr>
        <w:spacing w:after="0" w:line="240" w:lineRule="auto"/>
      </w:pPr>
      <w:r>
        <w:separator/>
      </w:r>
    </w:p>
  </w:endnote>
  <w:endnote w:type="continuationSeparator" w:id="0">
    <w:p w14:paraId="526E3438" w14:textId="77777777" w:rsidR="006E640A" w:rsidRDefault="006E640A" w:rsidP="0053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988063"/>
      <w:docPartObj>
        <w:docPartGallery w:val="Page Numbers (Bottom of Page)"/>
        <w:docPartUnique/>
      </w:docPartObj>
    </w:sdtPr>
    <w:sdtContent>
      <w:p w14:paraId="447047E9" w14:textId="4EB42AA7" w:rsidR="00E52665" w:rsidRDefault="00E52665">
        <w:pPr>
          <w:pStyle w:val="Fuzeile"/>
          <w:jc w:val="right"/>
        </w:pPr>
        <w:r>
          <w:fldChar w:fldCharType="begin"/>
        </w:r>
        <w:r>
          <w:instrText>PAGE   \* MERGEFORMAT</w:instrText>
        </w:r>
        <w:r>
          <w:fldChar w:fldCharType="separate"/>
        </w:r>
        <w:r>
          <w:t>2</w:t>
        </w:r>
        <w:r>
          <w:fldChar w:fldCharType="end"/>
        </w:r>
      </w:p>
    </w:sdtContent>
  </w:sdt>
  <w:p w14:paraId="3345EC75" w14:textId="77777777" w:rsidR="00670BB9" w:rsidRDefault="00670B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965A7" w14:textId="77777777" w:rsidR="006E640A" w:rsidRDefault="006E640A" w:rsidP="00530619">
      <w:pPr>
        <w:spacing w:after="0" w:line="240" w:lineRule="auto"/>
      </w:pPr>
      <w:r>
        <w:separator/>
      </w:r>
    </w:p>
  </w:footnote>
  <w:footnote w:type="continuationSeparator" w:id="0">
    <w:p w14:paraId="1BC9CA32" w14:textId="77777777" w:rsidR="006E640A" w:rsidRDefault="006E640A" w:rsidP="00530619">
      <w:pPr>
        <w:spacing w:after="0" w:line="240" w:lineRule="auto"/>
      </w:pPr>
      <w:r>
        <w:continuationSeparator/>
      </w:r>
    </w:p>
  </w:footnote>
  <w:footnote w:id="1">
    <w:p w14:paraId="4553E7C7" w14:textId="10FFFEA3" w:rsidR="00834222" w:rsidRPr="00B86506" w:rsidRDefault="00834222">
      <w:pPr>
        <w:pStyle w:val="Funotentext"/>
        <w:rPr>
          <w:rFonts w:ascii="Times New Roman" w:hAnsi="Times New Roman" w:cs="Times New Roman"/>
        </w:rPr>
      </w:pPr>
      <w:r w:rsidRPr="00B86506">
        <w:rPr>
          <w:rStyle w:val="Funotenzeichen"/>
          <w:rFonts w:ascii="Times New Roman" w:hAnsi="Times New Roman" w:cs="Times New Roman"/>
        </w:rPr>
        <w:footnoteRef/>
      </w:r>
      <w:r w:rsidRPr="00B86506">
        <w:rPr>
          <w:rFonts w:ascii="Times New Roman" w:hAnsi="Times New Roman" w:cs="Times New Roman"/>
        </w:rPr>
        <w:t xml:space="preserve"> </w:t>
      </w:r>
      <w:r w:rsidR="00CC6697" w:rsidRPr="00B86506">
        <w:rPr>
          <w:rFonts w:ascii="Times New Roman" w:hAnsi="Times New Roman" w:cs="Times New Roman"/>
        </w:rPr>
        <w:t xml:space="preserve">Der Beitrag basiert auf der Forschung, die </w:t>
      </w:r>
      <w:r w:rsidR="00501CD6" w:rsidRPr="00B86506">
        <w:rPr>
          <w:rFonts w:ascii="Times New Roman" w:hAnsi="Times New Roman" w:cs="Times New Roman"/>
        </w:rPr>
        <w:t xml:space="preserve">von einer der Autorinnen, </w:t>
      </w:r>
      <w:r w:rsidR="00CC6697" w:rsidRPr="00B86506">
        <w:rPr>
          <w:rFonts w:ascii="Times New Roman" w:hAnsi="Times New Roman" w:cs="Times New Roman"/>
        </w:rPr>
        <w:t>Clara Zittlau</w:t>
      </w:r>
      <w:r w:rsidR="00501CD6" w:rsidRPr="00B86506">
        <w:rPr>
          <w:rFonts w:ascii="Times New Roman" w:hAnsi="Times New Roman" w:cs="Times New Roman"/>
        </w:rPr>
        <w:t>,</w:t>
      </w:r>
      <w:r w:rsidR="00CC6697" w:rsidRPr="00B86506">
        <w:rPr>
          <w:rFonts w:ascii="Times New Roman" w:hAnsi="Times New Roman" w:cs="Times New Roman"/>
        </w:rPr>
        <w:t xml:space="preserve"> im Rahmen ihrer Thesis im Master-</w:t>
      </w:r>
      <w:r w:rsidR="000D14AA" w:rsidRPr="00B86506">
        <w:rPr>
          <w:rFonts w:ascii="Times New Roman" w:hAnsi="Times New Roman" w:cs="Times New Roman"/>
        </w:rPr>
        <w:t xml:space="preserve">Studiengang „Forschung in der Sozialen Arbeit“ an der Frankfurt University of Applied Sciences </w:t>
      </w:r>
      <w:r w:rsidR="00434F02" w:rsidRPr="00B86506">
        <w:rPr>
          <w:rFonts w:ascii="Times New Roman" w:hAnsi="Times New Roman" w:cs="Times New Roman"/>
        </w:rPr>
        <w:t>2023/24 durchgeführt</w:t>
      </w:r>
      <w:r w:rsidR="00501CD6" w:rsidRPr="00B86506">
        <w:rPr>
          <w:rFonts w:ascii="Times New Roman" w:hAnsi="Times New Roman" w:cs="Times New Roman"/>
        </w:rPr>
        <w:t xml:space="preserve"> worden ist</w:t>
      </w:r>
      <w:r w:rsidR="00434F02" w:rsidRPr="00B86506">
        <w:rPr>
          <w:rFonts w:ascii="Times New Roman" w:hAnsi="Times New Roman" w:cs="Times New Roman"/>
        </w:rPr>
        <w:t>.</w:t>
      </w:r>
      <w:r w:rsidR="000D14AA" w:rsidRPr="00B86506">
        <w:rPr>
          <w:rFonts w:ascii="Times New Roman" w:hAnsi="Times New Roman" w:cs="Times New Roman"/>
        </w:rPr>
        <w:t xml:space="preserve"> </w:t>
      </w:r>
      <w:r w:rsidR="00CC6697" w:rsidRPr="00B86506">
        <w:rPr>
          <w:rFonts w:ascii="Times New Roman" w:hAnsi="Times New Roman" w:cs="Times New Roman"/>
        </w:rPr>
        <w:t xml:space="preserve"> </w:t>
      </w:r>
    </w:p>
  </w:footnote>
  <w:footnote w:id="2">
    <w:p w14:paraId="20A97498" w14:textId="10FA5933" w:rsidR="00C34D7C" w:rsidRDefault="00C34D7C">
      <w:pPr>
        <w:pStyle w:val="Funotentext"/>
      </w:pPr>
      <w:r>
        <w:rPr>
          <w:rStyle w:val="Funotenzeichen"/>
        </w:rPr>
        <w:footnoteRef/>
      </w:r>
      <w:r>
        <w:t xml:space="preserve"> Diese und die nachfolgenden Interviewauszüge wurden zur besseren Lesbarkeit sprachlich geglättet. </w:t>
      </w:r>
    </w:p>
  </w:footnote>
  <w:footnote w:id="3">
    <w:p w14:paraId="2695C419" w14:textId="1083FD24" w:rsidR="00546BDB" w:rsidRDefault="00546BDB">
      <w:pPr>
        <w:pStyle w:val="Funotentext"/>
      </w:pPr>
      <w:r>
        <w:rPr>
          <w:rStyle w:val="Funotenzeichen"/>
        </w:rPr>
        <w:footnoteRef/>
      </w:r>
      <w:r>
        <w:t xml:space="preserve"> Das Handgeld erhalten Professionelle in der Familienhilfe von ihrem Auftraggeber, um unkompliziert akut erforderliche Betriebsmaterialien für die Arbeit in den Familien anschaffen zu können. Die Ausgaben müssen regelmäßig </w:t>
      </w:r>
      <w:r w:rsidR="00E12FFB">
        <w:t xml:space="preserve">verrechnet, </w:t>
      </w:r>
      <w:r>
        <w:t>belegt</w:t>
      </w:r>
      <w:r w:rsidR="00E12FFB">
        <w:t xml:space="preserve"> und begründet </w:t>
      </w:r>
      <w:r>
        <w:t xml:space="preserve">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143451"/>
      <w:docPartObj>
        <w:docPartGallery w:val="Page Numbers (Top of Page)"/>
        <w:docPartUnique/>
      </w:docPartObj>
    </w:sdtPr>
    <w:sdtContent>
      <w:p w14:paraId="3345EC72" w14:textId="77777777" w:rsidR="00670BB9" w:rsidRDefault="00670BB9">
        <w:pPr>
          <w:pStyle w:val="Kopfzeile"/>
          <w:jc w:val="right"/>
        </w:pPr>
        <w:r>
          <w:fldChar w:fldCharType="begin"/>
        </w:r>
        <w:r>
          <w:instrText>PAGE   \* MERGEFORMAT</w:instrText>
        </w:r>
        <w:r>
          <w:fldChar w:fldCharType="separate"/>
        </w:r>
        <w:r>
          <w:rPr>
            <w:noProof/>
          </w:rPr>
          <w:t>1</w:t>
        </w:r>
        <w:r>
          <w:fldChar w:fldCharType="end"/>
        </w:r>
      </w:p>
    </w:sdtContent>
  </w:sdt>
  <w:p w14:paraId="3345EC73" w14:textId="77777777" w:rsidR="00670BB9" w:rsidRDefault="00670B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5157"/>
    <w:multiLevelType w:val="hybridMultilevel"/>
    <w:tmpl w:val="61CC4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B70C52"/>
    <w:multiLevelType w:val="hybridMultilevel"/>
    <w:tmpl w:val="09BE1F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233FD2"/>
    <w:multiLevelType w:val="hybridMultilevel"/>
    <w:tmpl w:val="FA842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A06D6C"/>
    <w:multiLevelType w:val="hybridMultilevel"/>
    <w:tmpl w:val="7A6869CC"/>
    <w:lvl w:ilvl="0" w:tplc="295039D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A37EAB"/>
    <w:multiLevelType w:val="hybridMultilevel"/>
    <w:tmpl w:val="B060DD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A13189"/>
    <w:multiLevelType w:val="hybridMultilevel"/>
    <w:tmpl w:val="2DAA2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2D7FBD"/>
    <w:multiLevelType w:val="hybridMultilevel"/>
    <w:tmpl w:val="B8007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524025"/>
    <w:multiLevelType w:val="multilevel"/>
    <w:tmpl w:val="3B72EE58"/>
    <w:lvl w:ilvl="0">
      <w:start w:val="1"/>
      <w:numFmt w:val="decimal"/>
      <w:lvlText w:val="%1"/>
      <w:lvlJc w:val="left"/>
      <w:pPr>
        <w:ind w:left="420" w:hanging="420"/>
      </w:pPr>
      <w:rPr>
        <w:rFonts w:hint="default"/>
      </w:rPr>
    </w:lvl>
    <w:lvl w:ilvl="1">
      <w:start w:val="1"/>
      <w:numFmt w:val="decimal"/>
      <w:lvlText w:val="%1.%2"/>
      <w:lvlJc w:val="left"/>
      <w:pPr>
        <w:ind w:left="770" w:hanging="42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8" w15:restartNumberingAfterBreak="0">
    <w:nsid w:val="60887E89"/>
    <w:multiLevelType w:val="multilevel"/>
    <w:tmpl w:val="1E8EA1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7B25C19"/>
    <w:multiLevelType w:val="hybridMultilevel"/>
    <w:tmpl w:val="BBE6EA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CAD082C"/>
    <w:multiLevelType w:val="hybridMultilevel"/>
    <w:tmpl w:val="EB3043CE"/>
    <w:lvl w:ilvl="0" w:tplc="195C62E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E24997"/>
    <w:multiLevelType w:val="hybridMultilevel"/>
    <w:tmpl w:val="C2388E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2D556F"/>
    <w:multiLevelType w:val="hybridMultilevel"/>
    <w:tmpl w:val="C0201492"/>
    <w:lvl w:ilvl="0" w:tplc="E71EF5B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5E42AD"/>
    <w:multiLevelType w:val="multilevel"/>
    <w:tmpl w:val="83EEBA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CF352E8"/>
    <w:multiLevelType w:val="hybridMultilevel"/>
    <w:tmpl w:val="D6865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6115B7"/>
    <w:multiLevelType w:val="hybridMultilevel"/>
    <w:tmpl w:val="9FAAE278"/>
    <w:lvl w:ilvl="0" w:tplc="295039D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F76158D"/>
    <w:multiLevelType w:val="hybridMultilevel"/>
    <w:tmpl w:val="95EAD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1802099">
    <w:abstractNumId w:val="10"/>
  </w:num>
  <w:num w:numId="2" w16cid:durableId="689532132">
    <w:abstractNumId w:val="3"/>
  </w:num>
  <w:num w:numId="3" w16cid:durableId="1743213806">
    <w:abstractNumId w:val="15"/>
  </w:num>
  <w:num w:numId="4" w16cid:durableId="1642731869">
    <w:abstractNumId w:val="9"/>
  </w:num>
  <w:num w:numId="5" w16cid:durableId="2037151817">
    <w:abstractNumId w:val="16"/>
  </w:num>
  <w:num w:numId="6" w16cid:durableId="719328614">
    <w:abstractNumId w:val="2"/>
  </w:num>
  <w:num w:numId="7" w16cid:durableId="1087076715">
    <w:abstractNumId w:val="5"/>
  </w:num>
  <w:num w:numId="8" w16cid:durableId="150485166">
    <w:abstractNumId w:val="0"/>
  </w:num>
  <w:num w:numId="9" w16cid:durableId="173539534">
    <w:abstractNumId w:val="1"/>
  </w:num>
  <w:num w:numId="10" w16cid:durableId="859510143">
    <w:abstractNumId w:val="4"/>
  </w:num>
  <w:num w:numId="11" w16cid:durableId="798962342">
    <w:abstractNumId w:val="13"/>
  </w:num>
  <w:num w:numId="12" w16cid:durableId="566838954">
    <w:abstractNumId w:val="7"/>
  </w:num>
  <w:num w:numId="13" w16cid:durableId="1243832237">
    <w:abstractNumId w:val="8"/>
  </w:num>
  <w:num w:numId="14" w16cid:durableId="1427842226">
    <w:abstractNumId w:val="12"/>
  </w:num>
  <w:num w:numId="15" w16cid:durableId="2026515501">
    <w:abstractNumId w:val="14"/>
  </w:num>
  <w:num w:numId="16" w16cid:durableId="575357518">
    <w:abstractNumId w:val="6"/>
  </w:num>
  <w:num w:numId="17" w16cid:durableId="234166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25"/>
    <w:rsid w:val="000000BD"/>
    <w:rsid w:val="000000BF"/>
    <w:rsid w:val="000001C6"/>
    <w:rsid w:val="000011CE"/>
    <w:rsid w:val="000014BB"/>
    <w:rsid w:val="00001906"/>
    <w:rsid w:val="00001EA3"/>
    <w:rsid w:val="000024B7"/>
    <w:rsid w:val="000029B7"/>
    <w:rsid w:val="0000303A"/>
    <w:rsid w:val="000030C6"/>
    <w:rsid w:val="000032EC"/>
    <w:rsid w:val="000033D4"/>
    <w:rsid w:val="000036C9"/>
    <w:rsid w:val="0000370A"/>
    <w:rsid w:val="00003976"/>
    <w:rsid w:val="00003D70"/>
    <w:rsid w:val="00004722"/>
    <w:rsid w:val="000047EA"/>
    <w:rsid w:val="00004BC3"/>
    <w:rsid w:val="00005355"/>
    <w:rsid w:val="00005A4C"/>
    <w:rsid w:val="00005AD3"/>
    <w:rsid w:val="00005CD5"/>
    <w:rsid w:val="000060A1"/>
    <w:rsid w:val="00006AD1"/>
    <w:rsid w:val="00007001"/>
    <w:rsid w:val="0000735B"/>
    <w:rsid w:val="0000769C"/>
    <w:rsid w:val="000077B4"/>
    <w:rsid w:val="000077ED"/>
    <w:rsid w:val="00007851"/>
    <w:rsid w:val="00007A7B"/>
    <w:rsid w:val="00007DAE"/>
    <w:rsid w:val="00010197"/>
    <w:rsid w:val="0001084F"/>
    <w:rsid w:val="00010AAF"/>
    <w:rsid w:val="00010B63"/>
    <w:rsid w:val="00010EEC"/>
    <w:rsid w:val="000110A3"/>
    <w:rsid w:val="00011257"/>
    <w:rsid w:val="00011C22"/>
    <w:rsid w:val="00012763"/>
    <w:rsid w:val="00012EBE"/>
    <w:rsid w:val="000135BD"/>
    <w:rsid w:val="00014692"/>
    <w:rsid w:val="0001475C"/>
    <w:rsid w:val="00014830"/>
    <w:rsid w:val="00014B04"/>
    <w:rsid w:val="00014B1B"/>
    <w:rsid w:val="00014D3E"/>
    <w:rsid w:val="0001508A"/>
    <w:rsid w:val="0001572A"/>
    <w:rsid w:val="00015766"/>
    <w:rsid w:val="000162B3"/>
    <w:rsid w:val="00016952"/>
    <w:rsid w:val="00016A6C"/>
    <w:rsid w:val="00016EE0"/>
    <w:rsid w:val="00017505"/>
    <w:rsid w:val="00017A4B"/>
    <w:rsid w:val="00017E5F"/>
    <w:rsid w:val="0002051D"/>
    <w:rsid w:val="00020568"/>
    <w:rsid w:val="00020570"/>
    <w:rsid w:val="00020FE9"/>
    <w:rsid w:val="00021483"/>
    <w:rsid w:val="000217AF"/>
    <w:rsid w:val="00021A44"/>
    <w:rsid w:val="00021DED"/>
    <w:rsid w:val="00022134"/>
    <w:rsid w:val="00022424"/>
    <w:rsid w:val="000229E1"/>
    <w:rsid w:val="00022BFC"/>
    <w:rsid w:val="00022F3B"/>
    <w:rsid w:val="0002307C"/>
    <w:rsid w:val="00023353"/>
    <w:rsid w:val="000234EC"/>
    <w:rsid w:val="00023B5F"/>
    <w:rsid w:val="000242DB"/>
    <w:rsid w:val="000249AC"/>
    <w:rsid w:val="00024B10"/>
    <w:rsid w:val="00025362"/>
    <w:rsid w:val="00025CA5"/>
    <w:rsid w:val="00025D92"/>
    <w:rsid w:val="00025E54"/>
    <w:rsid w:val="0002650C"/>
    <w:rsid w:val="000267E4"/>
    <w:rsid w:val="00026CF9"/>
    <w:rsid w:val="00027400"/>
    <w:rsid w:val="0002745B"/>
    <w:rsid w:val="00027EBD"/>
    <w:rsid w:val="000303A8"/>
    <w:rsid w:val="00030407"/>
    <w:rsid w:val="000309C3"/>
    <w:rsid w:val="00030AFA"/>
    <w:rsid w:val="00030C8D"/>
    <w:rsid w:val="00030D72"/>
    <w:rsid w:val="0003129D"/>
    <w:rsid w:val="0003138E"/>
    <w:rsid w:val="00031B96"/>
    <w:rsid w:val="000323DE"/>
    <w:rsid w:val="00032E30"/>
    <w:rsid w:val="00033959"/>
    <w:rsid w:val="00033972"/>
    <w:rsid w:val="000339EA"/>
    <w:rsid w:val="000342E5"/>
    <w:rsid w:val="000347CB"/>
    <w:rsid w:val="00034889"/>
    <w:rsid w:val="000349BE"/>
    <w:rsid w:val="000354DC"/>
    <w:rsid w:val="000360D4"/>
    <w:rsid w:val="0003622F"/>
    <w:rsid w:val="0003736C"/>
    <w:rsid w:val="00040160"/>
    <w:rsid w:val="0004030D"/>
    <w:rsid w:val="00040BC1"/>
    <w:rsid w:val="00040DB0"/>
    <w:rsid w:val="00041359"/>
    <w:rsid w:val="00041730"/>
    <w:rsid w:val="00041C25"/>
    <w:rsid w:val="00041C57"/>
    <w:rsid w:val="00042718"/>
    <w:rsid w:val="00042DC6"/>
    <w:rsid w:val="0004318D"/>
    <w:rsid w:val="00043B3E"/>
    <w:rsid w:val="00043C70"/>
    <w:rsid w:val="00043DA8"/>
    <w:rsid w:val="00043FB7"/>
    <w:rsid w:val="000441AB"/>
    <w:rsid w:val="00045E26"/>
    <w:rsid w:val="00046418"/>
    <w:rsid w:val="00046A10"/>
    <w:rsid w:val="00046CA4"/>
    <w:rsid w:val="0004749D"/>
    <w:rsid w:val="00047F4B"/>
    <w:rsid w:val="00050063"/>
    <w:rsid w:val="0005073B"/>
    <w:rsid w:val="0005075B"/>
    <w:rsid w:val="00050F49"/>
    <w:rsid w:val="000517C5"/>
    <w:rsid w:val="00051834"/>
    <w:rsid w:val="00052A57"/>
    <w:rsid w:val="000531B2"/>
    <w:rsid w:val="000531EA"/>
    <w:rsid w:val="00053289"/>
    <w:rsid w:val="000534E2"/>
    <w:rsid w:val="000537A4"/>
    <w:rsid w:val="000537AD"/>
    <w:rsid w:val="00053BEB"/>
    <w:rsid w:val="00053CA5"/>
    <w:rsid w:val="00054081"/>
    <w:rsid w:val="0005416E"/>
    <w:rsid w:val="000549D7"/>
    <w:rsid w:val="00054E27"/>
    <w:rsid w:val="00054F73"/>
    <w:rsid w:val="000559DA"/>
    <w:rsid w:val="00055E4E"/>
    <w:rsid w:val="00056062"/>
    <w:rsid w:val="00056C8C"/>
    <w:rsid w:val="00060325"/>
    <w:rsid w:val="00060614"/>
    <w:rsid w:val="000606FF"/>
    <w:rsid w:val="00060706"/>
    <w:rsid w:val="00060845"/>
    <w:rsid w:val="000617A0"/>
    <w:rsid w:val="00061908"/>
    <w:rsid w:val="000623FF"/>
    <w:rsid w:val="000624D9"/>
    <w:rsid w:val="00062C9C"/>
    <w:rsid w:val="00063488"/>
    <w:rsid w:val="00063562"/>
    <w:rsid w:val="000636A5"/>
    <w:rsid w:val="00063DFF"/>
    <w:rsid w:val="00064848"/>
    <w:rsid w:val="00064B50"/>
    <w:rsid w:val="0006549B"/>
    <w:rsid w:val="00065666"/>
    <w:rsid w:val="00065BB2"/>
    <w:rsid w:val="00066A41"/>
    <w:rsid w:val="00066F37"/>
    <w:rsid w:val="0006707B"/>
    <w:rsid w:val="00067456"/>
    <w:rsid w:val="00067EFA"/>
    <w:rsid w:val="00070063"/>
    <w:rsid w:val="000701A2"/>
    <w:rsid w:val="000702FE"/>
    <w:rsid w:val="00070450"/>
    <w:rsid w:val="00070515"/>
    <w:rsid w:val="000707C4"/>
    <w:rsid w:val="00070CF2"/>
    <w:rsid w:val="00071852"/>
    <w:rsid w:val="00071AFA"/>
    <w:rsid w:val="00072148"/>
    <w:rsid w:val="000724FC"/>
    <w:rsid w:val="00072956"/>
    <w:rsid w:val="00072BF2"/>
    <w:rsid w:val="000731DC"/>
    <w:rsid w:val="000736C0"/>
    <w:rsid w:val="0007371C"/>
    <w:rsid w:val="00073882"/>
    <w:rsid w:val="00074959"/>
    <w:rsid w:val="00074B3A"/>
    <w:rsid w:val="00074FB9"/>
    <w:rsid w:val="0007547C"/>
    <w:rsid w:val="000754A3"/>
    <w:rsid w:val="000755B1"/>
    <w:rsid w:val="00075986"/>
    <w:rsid w:val="00075F4B"/>
    <w:rsid w:val="0007630E"/>
    <w:rsid w:val="00076348"/>
    <w:rsid w:val="0007675C"/>
    <w:rsid w:val="000769F6"/>
    <w:rsid w:val="000770EF"/>
    <w:rsid w:val="000771E9"/>
    <w:rsid w:val="0007775F"/>
    <w:rsid w:val="000805DD"/>
    <w:rsid w:val="00080652"/>
    <w:rsid w:val="00080DC6"/>
    <w:rsid w:val="00081653"/>
    <w:rsid w:val="000819CB"/>
    <w:rsid w:val="00081BC2"/>
    <w:rsid w:val="00081CAC"/>
    <w:rsid w:val="0008212E"/>
    <w:rsid w:val="00082251"/>
    <w:rsid w:val="00082795"/>
    <w:rsid w:val="00082D6A"/>
    <w:rsid w:val="00082E64"/>
    <w:rsid w:val="00082EB6"/>
    <w:rsid w:val="00083F5B"/>
    <w:rsid w:val="000843E6"/>
    <w:rsid w:val="0008460C"/>
    <w:rsid w:val="000848D2"/>
    <w:rsid w:val="000850FA"/>
    <w:rsid w:val="000852D3"/>
    <w:rsid w:val="000853FA"/>
    <w:rsid w:val="000855DA"/>
    <w:rsid w:val="00085837"/>
    <w:rsid w:val="00085D00"/>
    <w:rsid w:val="0008624A"/>
    <w:rsid w:val="000867C7"/>
    <w:rsid w:val="00086D70"/>
    <w:rsid w:val="0008718A"/>
    <w:rsid w:val="0008783C"/>
    <w:rsid w:val="00087CFB"/>
    <w:rsid w:val="00087FF7"/>
    <w:rsid w:val="000901EF"/>
    <w:rsid w:val="00090488"/>
    <w:rsid w:val="00090490"/>
    <w:rsid w:val="00091504"/>
    <w:rsid w:val="0009239E"/>
    <w:rsid w:val="000933DA"/>
    <w:rsid w:val="00094194"/>
    <w:rsid w:val="00094218"/>
    <w:rsid w:val="00094652"/>
    <w:rsid w:val="00094E3D"/>
    <w:rsid w:val="00094EC7"/>
    <w:rsid w:val="00095FD3"/>
    <w:rsid w:val="0009683F"/>
    <w:rsid w:val="00096BC5"/>
    <w:rsid w:val="00096C3A"/>
    <w:rsid w:val="00096D10"/>
    <w:rsid w:val="00096FFF"/>
    <w:rsid w:val="0009724F"/>
    <w:rsid w:val="000977E5"/>
    <w:rsid w:val="00097982"/>
    <w:rsid w:val="000A0EF7"/>
    <w:rsid w:val="000A188B"/>
    <w:rsid w:val="000A196C"/>
    <w:rsid w:val="000A40A6"/>
    <w:rsid w:val="000A4BFA"/>
    <w:rsid w:val="000A4FF7"/>
    <w:rsid w:val="000A5236"/>
    <w:rsid w:val="000A5505"/>
    <w:rsid w:val="000A559C"/>
    <w:rsid w:val="000A58B7"/>
    <w:rsid w:val="000A5DEE"/>
    <w:rsid w:val="000A6310"/>
    <w:rsid w:val="000A6CA2"/>
    <w:rsid w:val="000A6CF3"/>
    <w:rsid w:val="000A7A5D"/>
    <w:rsid w:val="000A7F3D"/>
    <w:rsid w:val="000B0243"/>
    <w:rsid w:val="000B02C6"/>
    <w:rsid w:val="000B16CC"/>
    <w:rsid w:val="000B1A29"/>
    <w:rsid w:val="000B2122"/>
    <w:rsid w:val="000B2287"/>
    <w:rsid w:val="000B248D"/>
    <w:rsid w:val="000B2956"/>
    <w:rsid w:val="000B2B90"/>
    <w:rsid w:val="000B3053"/>
    <w:rsid w:val="000B3273"/>
    <w:rsid w:val="000B3DB0"/>
    <w:rsid w:val="000B3EAB"/>
    <w:rsid w:val="000B3FD4"/>
    <w:rsid w:val="000B4311"/>
    <w:rsid w:val="000B474D"/>
    <w:rsid w:val="000B494A"/>
    <w:rsid w:val="000B4A95"/>
    <w:rsid w:val="000B5104"/>
    <w:rsid w:val="000B52B0"/>
    <w:rsid w:val="000B5600"/>
    <w:rsid w:val="000B56AB"/>
    <w:rsid w:val="000B5777"/>
    <w:rsid w:val="000B5AC2"/>
    <w:rsid w:val="000B5BF4"/>
    <w:rsid w:val="000B5C1D"/>
    <w:rsid w:val="000B5C3D"/>
    <w:rsid w:val="000B5ED5"/>
    <w:rsid w:val="000B61D1"/>
    <w:rsid w:val="000B64D7"/>
    <w:rsid w:val="000B6782"/>
    <w:rsid w:val="000B787C"/>
    <w:rsid w:val="000B7926"/>
    <w:rsid w:val="000B7D60"/>
    <w:rsid w:val="000C08A5"/>
    <w:rsid w:val="000C0B00"/>
    <w:rsid w:val="000C0C08"/>
    <w:rsid w:val="000C1050"/>
    <w:rsid w:val="000C11CF"/>
    <w:rsid w:val="000C1477"/>
    <w:rsid w:val="000C17B6"/>
    <w:rsid w:val="000C1F93"/>
    <w:rsid w:val="000C2750"/>
    <w:rsid w:val="000C276B"/>
    <w:rsid w:val="000C3026"/>
    <w:rsid w:val="000C38C4"/>
    <w:rsid w:val="000C3AE1"/>
    <w:rsid w:val="000C3CB9"/>
    <w:rsid w:val="000C4762"/>
    <w:rsid w:val="000C48BF"/>
    <w:rsid w:val="000C49A5"/>
    <w:rsid w:val="000C505C"/>
    <w:rsid w:val="000C52E3"/>
    <w:rsid w:val="000C57F4"/>
    <w:rsid w:val="000C5A9A"/>
    <w:rsid w:val="000C5D38"/>
    <w:rsid w:val="000C641D"/>
    <w:rsid w:val="000C660A"/>
    <w:rsid w:val="000C67CA"/>
    <w:rsid w:val="000C6E0E"/>
    <w:rsid w:val="000C70B0"/>
    <w:rsid w:val="000C70CA"/>
    <w:rsid w:val="000C753F"/>
    <w:rsid w:val="000C791B"/>
    <w:rsid w:val="000C7D43"/>
    <w:rsid w:val="000C7EDD"/>
    <w:rsid w:val="000D0162"/>
    <w:rsid w:val="000D0424"/>
    <w:rsid w:val="000D0AE7"/>
    <w:rsid w:val="000D0D34"/>
    <w:rsid w:val="000D10B8"/>
    <w:rsid w:val="000D113E"/>
    <w:rsid w:val="000D12C2"/>
    <w:rsid w:val="000D14AA"/>
    <w:rsid w:val="000D167F"/>
    <w:rsid w:val="000D175A"/>
    <w:rsid w:val="000D1CD4"/>
    <w:rsid w:val="000D2222"/>
    <w:rsid w:val="000D25E5"/>
    <w:rsid w:val="000D2696"/>
    <w:rsid w:val="000D26C6"/>
    <w:rsid w:val="000D271A"/>
    <w:rsid w:val="000D2923"/>
    <w:rsid w:val="000D2D55"/>
    <w:rsid w:val="000D2D67"/>
    <w:rsid w:val="000D35FC"/>
    <w:rsid w:val="000D3F57"/>
    <w:rsid w:val="000D47D9"/>
    <w:rsid w:val="000D4878"/>
    <w:rsid w:val="000D496C"/>
    <w:rsid w:val="000D52F1"/>
    <w:rsid w:val="000D640A"/>
    <w:rsid w:val="000D71E5"/>
    <w:rsid w:val="000D76F7"/>
    <w:rsid w:val="000E012F"/>
    <w:rsid w:val="000E01C2"/>
    <w:rsid w:val="000E067F"/>
    <w:rsid w:val="000E0C91"/>
    <w:rsid w:val="000E11F5"/>
    <w:rsid w:val="000E203C"/>
    <w:rsid w:val="000E2703"/>
    <w:rsid w:val="000E291F"/>
    <w:rsid w:val="000E2A4D"/>
    <w:rsid w:val="000E2DD5"/>
    <w:rsid w:val="000E317E"/>
    <w:rsid w:val="000E32D1"/>
    <w:rsid w:val="000E37A3"/>
    <w:rsid w:val="000E3BEB"/>
    <w:rsid w:val="000E3E1A"/>
    <w:rsid w:val="000E407B"/>
    <w:rsid w:val="000E40A4"/>
    <w:rsid w:val="000E4BA4"/>
    <w:rsid w:val="000E51FA"/>
    <w:rsid w:val="000E62E2"/>
    <w:rsid w:val="000E6A82"/>
    <w:rsid w:val="000E6EDD"/>
    <w:rsid w:val="000E738E"/>
    <w:rsid w:val="000E7554"/>
    <w:rsid w:val="000E7ABD"/>
    <w:rsid w:val="000E7F9D"/>
    <w:rsid w:val="000E7FC1"/>
    <w:rsid w:val="000F1253"/>
    <w:rsid w:val="000F13E6"/>
    <w:rsid w:val="000F1655"/>
    <w:rsid w:val="000F434F"/>
    <w:rsid w:val="000F43E6"/>
    <w:rsid w:val="000F4A0A"/>
    <w:rsid w:val="000F4EB3"/>
    <w:rsid w:val="000F5117"/>
    <w:rsid w:val="000F56DE"/>
    <w:rsid w:val="000F5DEF"/>
    <w:rsid w:val="000F6162"/>
    <w:rsid w:val="000F648B"/>
    <w:rsid w:val="000F67F5"/>
    <w:rsid w:val="000F6AFA"/>
    <w:rsid w:val="000F6D6F"/>
    <w:rsid w:val="000F6E0D"/>
    <w:rsid w:val="000F74ED"/>
    <w:rsid w:val="000F7AE6"/>
    <w:rsid w:val="000F7CF8"/>
    <w:rsid w:val="000F7E44"/>
    <w:rsid w:val="00100333"/>
    <w:rsid w:val="00100AEA"/>
    <w:rsid w:val="00100B05"/>
    <w:rsid w:val="00100C5D"/>
    <w:rsid w:val="001010FB"/>
    <w:rsid w:val="00101103"/>
    <w:rsid w:val="0010120C"/>
    <w:rsid w:val="0010164A"/>
    <w:rsid w:val="00101870"/>
    <w:rsid w:val="00101DDB"/>
    <w:rsid w:val="001020C5"/>
    <w:rsid w:val="00102347"/>
    <w:rsid w:val="00102B79"/>
    <w:rsid w:val="00102EB8"/>
    <w:rsid w:val="00102F0E"/>
    <w:rsid w:val="00102FC1"/>
    <w:rsid w:val="00103719"/>
    <w:rsid w:val="00103841"/>
    <w:rsid w:val="001038CC"/>
    <w:rsid w:val="00103D57"/>
    <w:rsid w:val="00103E93"/>
    <w:rsid w:val="0010413E"/>
    <w:rsid w:val="0010418D"/>
    <w:rsid w:val="00104315"/>
    <w:rsid w:val="0010457A"/>
    <w:rsid w:val="001046E3"/>
    <w:rsid w:val="0010496F"/>
    <w:rsid w:val="0010543F"/>
    <w:rsid w:val="00105846"/>
    <w:rsid w:val="001060F4"/>
    <w:rsid w:val="00106526"/>
    <w:rsid w:val="001066EC"/>
    <w:rsid w:val="00106BC6"/>
    <w:rsid w:val="00106E33"/>
    <w:rsid w:val="00107378"/>
    <w:rsid w:val="0010747F"/>
    <w:rsid w:val="00110615"/>
    <w:rsid w:val="00110EDE"/>
    <w:rsid w:val="0011147D"/>
    <w:rsid w:val="00111784"/>
    <w:rsid w:val="0011185F"/>
    <w:rsid w:val="00111B32"/>
    <w:rsid w:val="00111D3F"/>
    <w:rsid w:val="00111E18"/>
    <w:rsid w:val="001121C8"/>
    <w:rsid w:val="00112D98"/>
    <w:rsid w:val="00113552"/>
    <w:rsid w:val="001135EF"/>
    <w:rsid w:val="00114A01"/>
    <w:rsid w:val="00115416"/>
    <w:rsid w:val="00115472"/>
    <w:rsid w:val="001159A1"/>
    <w:rsid w:val="00115EC1"/>
    <w:rsid w:val="00115ECA"/>
    <w:rsid w:val="001161F8"/>
    <w:rsid w:val="00116240"/>
    <w:rsid w:val="00116A7C"/>
    <w:rsid w:val="00116D8B"/>
    <w:rsid w:val="001171EF"/>
    <w:rsid w:val="001172B1"/>
    <w:rsid w:val="00117459"/>
    <w:rsid w:val="001176AD"/>
    <w:rsid w:val="001178F0"/>
    <w:rsid w:val="00117A42"/>
    <w:rsid w:val="00120090"/>
    <w:rsid w:val="0012105F"/>
    <w:rsid w:val="0012112A"/>
    <w:rsid w:val="001212AA"/>
    <w:rsid w:val="00121401"/>
    <w:rsid w:val="00121A32"/>
    <w:rsid w:val="00121C58"/>
    <w:rsid w:val="001221C3"/>
    <w:rsid w:val="00122683"/>
    <w:rsid w:val="001231D6"/>
    <w:rsid w:val="001233FA"/>
    <w:rsid w:val="001237EC"/>
    <w:rsid w:val="0012388A"/>
    <w:rsid w:val="00123C0F"/>
    <w:rsid w:val="00123FA2"/>
    <w:rsid w:val="001245E0"/>
    <w:rsid w:val="0012466C"/>
    <w:rsid w:val="00124D6F"/>
    <w:rsid w:val="00125374"/>
    <w:rsid w:val="00125C06"/>
    <w:rsid w:val="0012602D"/>
    <w:rsid w:val="00126AAC"/>
    <w:rsid w:val="00126B0E"/>
    <w:rsid w:val="00126BD9"/>
    <w:rsid w:val="00126FEF"/>
    <w:rsid w:val="00127B37"/>
    <w:rsid w:val="00127B46"/>
    <w:rsid w:val="00127B8A"/>
    <w:rsid w:val="00127D84"/>
    <w:rsid w:val="00127E22"/>
    <w:rsid w:val="00130766"/>
    <w:rsid w:val="0013085F"/>
    <w:rsid w:val="00130CF1"/>
    <w:rsid w:val="00130D8B"/>
    <w:rsid w:val="00131286"/>
    <w:rsid w:val="00131CD1"/>
    <w:rsid w:val="001321DF"/>
    <w:rsid w:val="001326EE"/>
    <w:rsid w:val="00132967"/>
    <w:rsid w:val="00132C25"/>
    <w:rsid w:val="0013392B"/>
    <w:rsid w:val="00133A04"/>
    <w:rsid w:val="00134447"/>
    <w:rsid w:val="00134EFF"/>
    <w:rsid w:val="001355D9"/>
    <w:rsid w:val="001356EF"/>
    <w:rsid w:val="00135DF0"/>
    <w:rsid w:val="00136753"/>
    <w:rsid w:val="00136A1E"/>
    <w:rsid w:val="00136B78"/>
    <w:rsid w:val="00136B90"/>
    <w:rsid w:val="00137059"/>
    <w:rsid w:val="0013727B"/>
    <w:rsid w:val="0013765E"/>
    <w:rsid w:val="00137BD9"/>
    <w:rsid w:val="00137F5E"/>
    <w:rsid w:val="00140536"/>
    <w:rsid w:val="00141013"/>
    <w:rsid w:val="001410B5"/>
    <w:rsid w:val="001414AA"/>
    <w:rsid w:val="00141570"/>
    <w:rsid w:val="00141782"/>
    <w:rsid w:val="001419EB"/>
    <w:rsid w:val="00141DCA"/>
    <w:rsid w:val="001428AF"/>
    <w:rsid w:val="00142993"/>
    <w:rsid w:val="001432B9"/>
    <w:rsid w:val="001434FE"/>
    <w:rsid w:val="00143513"/>
    <w:rsid w:val="00143922"/>
    <w:rsid w:val="00143E59"/>
    <w:rsid w:val="00143FED"/>
    <w:rsid w:val="0014475A"/>
    <w:rsid w:val="00144C0F"/>
    <w:rsid w:val="0014524C"/>
    <w:rsid w:val="0014566A"/>
    <w:rsid w:val="0014628D"/>
    <w:rsid w:val="00146A07"/>
    <w:rsid w:val="0014758E"/>
    <w:rsid w:val="00147EFE"/>
    <w:rsid w:val="001508BA"/>
    <w:rsid w:val="0015149C"/>
    <w:rsid w:val="00151993"/>
    <w:rsid w:val="00151A2A"/>
    <w:rsid w:val="001520CE"/>
    <w:rsid w:val="00152197"/>
    <w:rsid w:val="00152377"/>
    <w:rsid w:val="0015239F"/>
    <w:rsid w:val="00152658"/>
    <w:rsid w:val="0015287E"/>
    <w:rsid w:val="00152A1B"/>
    <w:rsid w:val="00152B45"/>
    <w:rsid w:val="00152DF2"/>
    <w:rsid w:val="0015317E"/>
    <w:rsid w:val="0015389A"/>
    <w:rsid w:val="00153A57"/>
    <w:rsid w:val="00153B2C"/>
    <w:rsid w:val="00153CFA"/>
    <w:rsid w:val="001544AC"/>
    <w:rsid w:val="001544D3"/>
    <w:rsid w:val="0015458A"/>
    <w:rsid w:val="00154D45"/>
    <w:rsid w:val="00156857"/>
    <w:rsid w:val="00156A68"/>
    <w:rsid w:val="00156B13"/>
    <w:rsid w:val="00156BB8"/>
    <w:rsid w:val="00156BE1"/>
    <w:rsid w:val="001574D0"/>
    <w:rsid w:val="00157B72"/>
    <w:rsid w:val="00157E93"/>
    <w:rsid w:val="0016167F"/>
    <w:rsid w:val="00161693"/>
    <w:rsid w:val="001621A9"/>
    <w:rsid w:val="00162649"/>
    <w:rsid w:val="00162C6B"/>
    <w:rsid w:val="001633C6"/>
    <w:rsid w:val="00163786"/>
    <w:rsid w:val="00163E09"/>
    <w:rsid w:val="00164200"/>
    <w:rsid w:val="001648F8"/>
    <w:rsid w:val="00164FB1"/>
    <w:rsid w:val="0016504A"/>
    <w:rsid w:val="00165058"/>
    <w:rsid w:val="00165652"/>
    <w:rsid w:val="00165981"/>
    <w:rsid w:val="001660EE"/>
    <w:rsid w:val="001664DE"/>
    <w:rsid w:val="001666A6"/>
    <w:rsid w:val="00166A02"/>
    <w:rsid w:val="0016750D"/>
    <w:rsid w:val="00167EE5"/>
    <w:rsid w:val="00170622"/>
    <w:rsid w:val="00170994"/>
    <w:rsid w:val="00171AD9"/>
    <w:rsid w:val="00171B3D"/>
    <w:rsid w:val="00171BB5"/>
    <w:rsid w:val="001722C0"/>
    <w:rsid w:val="001724BD"/>
    <w:rsid w:val="0017277C"/>
    <w:rsid w:val="00172795"/>
    <w:rsid w:val="00172C86"/>
    <w:rsid w:val="00173FFD"/>
    <w:rsid w:val="00174484"/>
    <w:rsid w:val="001744DC"/>
    <w:rsid w:val="001748AF"/>
    <w:rsid w:val="00174A6D"/>
    <w:rsid w:val="00174ECF"/>
    <w:rsid w:val="001752E9"/>
    <w:rsid w:val="00175313"/>
    <w:rsid w:val="00175E63"/>
    <w:rsid w:val="00176D03"/>
    <w:rsid w:val="001771F8"/>
    <w:rsid w:val="00177217"/>
    <w:rsid w:val="0017790D"/>
    <w:rsid w:val="0018068B"/>
    <w:rsid w:val="00180C46"/>
    <w:rsid w:val="001817D9"/>
    <w:rsid w:val="00181CF9"/>
    <w:rsid w:val="001820C9"/>
    <w:rsid w:val="00182549"/>
    <w:rsid w:val="00182EA5"/>
    <w:rsid w:val="001839AD"/>
    <w:rsid w:val="001839B9"/>
    <w:rsid w:val="00183CAF"/>
    <w:rsid w:val="00184768"/>
    <w:rsid w:val="00185070"/>
    <w:rsid w:val="0018513A"/>
    <w:rsid w:val="00185618"/>
    <w:rsid w:val="00186847"/>
    <w:rsid w:val="001869A7"/>
    <w:rsid w:val="00186BD3"/>
    <w:rsid w:val="00186D62"/>
    <w:rsid w:val="0018700A"/>
    <w:rsid w:val="00187385"/>
    <w:rsid w:val="00187A4A"/>
    <w:rsid w:val="00187D80"/>
    <w:rsid w:val="0019004C"/>
    <w:rsid w:val="00190168"/>
    <w:rsid w:val="0019039B"/>
    <w:rsid w:val="00190607"/>
    <w:rsid w:val="001906C4"/>
    <w:rsid w:val="001912D4"/>
    <w:rsid w:val="00191588"/>
    <w:rsid w:val="0019243E"/>
    <w:rsid w:val="00193ABA"/>
    <w:rsid w:val="00193C81"/>
    <w:rsid w:val="00193DBA"/>
    <w:rsid w:val="001951F8"/>
    <w:rsid w:val="00195AA3"/>
    <w:rsid w:val="0019665E"/>
    <w:rsid w:val="00196ED5"/>
    <w:rsid w:val="0019705D"/>
    <w:rsid w:val="0019725A"/>
    <w:rsid w:val="00197657"/>
    <w:rsid w:val="00197CF1"/>
    <w:rsid w:val="001A0105"/>
    <w:rsid w:val="001A044D"/>
    <w:rsid w:val="001A0C68"/>
    <w:rsid w:val="001A0EDF"/>
    <w:rsid w:val="001A1834"/>
    <w:rsid w:val="001A20A3"/>
    <w:rsid w:val="001A21F7"/>
    <w:rsid w:val="001A228D"/>
    <w:rsid w:val="001A2AA0"/>
    <w:rsid w:val="001A2D61"/>
    <w:rsid w:val="001A2ECD"/>
    <w:rsid w:val="001A2ECF"/>
    <w:rsid w:val="001A35EF"/>
    <w:rsid w:val="001A36EE"/>
    <w:rsid w:val="001A441A"/>
    <w:rsid w:val="001A52C4"/>
    <w:rsid w:val="001A5459"/>
    <w:rsid w:val="001A5733"/>
    <w:rsid w:val="001A5F10"/>
    <w:rsid w:val="001A647C"/>
    <w:rsid w:val="001A6878"/>
    <w:rsid w:val="001A6B4F"/>
    <w:rsid w:val="001A6D19"/>
    <w:rsid w:val="001A7263"/>
    <w:rsid w:val="001A7294"/>
    <w:rsid w:val="001A7B0E"/>
    <w:rsid w:val="001A7BAC"/>
    <w:rsid w:val="001B03D7"/>
    <w:rsid w:val="001B0673"/>
    <w:rsid w:val="001B06F5"/>
    <w:rsid w:val="001B1452"/>
    <w:rsid w:val="001B1B93"/>
    <w:rsid w:val="001B1F7F"/>
    <w:rsid w:val="001B20BD"/>
    <w:rsid w:val="001B2552"/>
    <w:rsid w:val="001B30C2"/>
    <w:rsid w:val="001B3E0B"/>
    <w:rsid w:val="001B3ED8"/>
    <w:rsid w:val="001B4404"/>
    <w:rsid w:val="001B4B72"/>
    <w:rsid w:val="001B4BA7"/>
    <w:rsid w:val="001B50C4"/>
    <w:rsid w:val="001B5605"/>
    <w:rsid w:val="001B5DF1"/>
    <w:rsid w:val="001B5E75"/>
    <w:rsid w:val="001B6282"/>
    <w:rsid w:val="001B680C"/>
    <w:rsid w:val="001B6A62"/>
    <w:rsid w:val="001B6D22"/>
    <w:rsid w:val="001B6EBB"/>
    <w:rsid w:val="001B7355"/>
    <w:rsid w:val="001B75AC"/>
    <w:rsid w:val="001B7747"/>
    <w:rsid w:val="001B7926"/>
    <w:rsid w:val="001B7B31"/>
    <w:rsid w:val="001C02BB"/>
    <w:rsid w:val="001C06B0"/>
    <w:rsid w:val="001C0724"/>
    <w:rsid w:val="001C076A"/>
    <w:rsid w:val="001C0EA4"/>
    <w:rsid w:val="001C0EF0"/>
    <w:rsid w:val="001C2422"/>
    <w:rsid w:val="001C24F1"/>
    <w:rsid w:val="001C2679"/>
    <w:rsid w:val="001C270A"/>
    <w:rsid w:val="001C27D2"/>
    <w:rsid w:val="001C293D"/>
    <w:rsid w:val="001C2BFD"/>
    <w:rsid w:val="001C3489"/>
    <w:rsid w:val="001C34F5"/>
    <w:rsid w:val="001C361A"/>
    <w:rsid w:val="001C36E2"/>
    <w:rsid w:val="001C3861"/>
    <w:rsid w:val="001C3DA7"/>
    <w:rsid w:val="001C4A51"/>
    <w:rsid w:val="001C4DAD"/>
    <w:rsid w:val="001C4FE6"/>
    <w:rsid w:val="001C55A2"/>
    <w:rsid w:val="001C56F7"/>
    <w:rsid w:val="001C5ABF"/>
    <w:rsid w:val="001C5D36"/>
    <w:rsid w:val="001C5DD4"/>
    <w:rsid w:val="001C63C7"/>
    <w:rsid w:val="001C64F1"/>
    <w:rsid w:val="001C6817"/>
    <w:rsid w:val="001C6F81"/>
    <w:rsid w:val="001C6FED"/>
    <w:rsid w:val="001C7417"/>
    <w:rsid w:val="001C7917"/>
    <w:rsid w:val="001C7EA2"/>
    <w:rsid w:val="001D0F5B"/>
    <w:rsid w:val="001D1464"/>
    <w:rsid w:val="001D18C3"/>
    <w:rsid w:val="001D19CE"/>
    <w:rsid w:val="001D260C"/>
    <w:rsid w:val="001D28AE"/>
    <w:rsid w:val="001D2BED"/>
    <w:rsid w:val="001D2FA7"/>
    <w:rsid w:val="001D3014"/>
    <w:rsid w:val="001D3C5A"/>
    <w:rsid w:val="001D3EE0"/>
    <w:rsid w:val="001D43D8"/>
    <w:rsid w:val="001D4587"/>
    <w:rsid w:val="001D4BED"/>
    <w:rsid w:val="001D4D23"/>
    <w:rsid w:val="001D4D43"/>
    <w:rsid w:val="001D4EA0"/>
    <w:rsid w:val="001D5006"/>
    <w:rsid w:val="001D5822"/>
    <w:rsid w:val="001D5E3C"/>
    <w:rsid w:val="001D630C"/>
    <w:rsid w:val="001D69DC"/>
    <w:rsid w:val="001D6FF9"/>
    <w:rsid w:val="001D760A"/>
    <w:rsid w:val="001D7A4F"/>
    <w:rsid w:val="001D7B8A"/>
    <w:rsid w:val="001D7CBC"/>
    <w:rsid w:val="001D7E64"/>
    <w:rsid w:val="001E05BA"/>
    <w:rsid w:val="001E0DD7"/>
    <w:rsid w:val="001E0EB5"/>
    <w:rsid w:val="001E10EB"/>
    <w:rsid w:val="001E1561"/>
    <w:rsid w:val="001E1A44"/>
    <w:rsid w:val="001E257F"/>
    <w:rsid w:val="001E25C1"/>
    <w:rsid w:val="001E25D2"/>
    <w:rsid w:val="001E27B9"/>
    <w:rsid w:val="001E31D5"/>
    <w:rsid w:val="001E3F8B"/>
    <w:rsid w:val="001E5220"/>
    <w:rsid w:val="001E52F0"/>
    <w:rsid w:val="001E53E5"/>
    <w:rsid w:val="001E560D"/>
    <w:rsid w:val="001E5C0C"/>
    <w:rsid w:val="001E5DAE"/>
    <w:rsid w:val="001E6459"/>
    <w:rsid w:val="001E6E8A"/>
    <w:rsid w:val="001E7458"/>
    <w:rsid w:val="001E7481"/>
    <w:rsid w:val="001E7B74"/>
    <w:rsid w:val="001F00FC"/>
    <w:rsid w:val="001F011F"/>
    <w:rsid w:val="001F0F05"/>
    <w:rsid w:val="001F2C20"/>
    <w:rsid w:val="001F2C84"/>
    <w:rsid w:val="001F2C8C"/>
    <w:rsid w:val="001F2EB2"/>
    <w:rsid w:val="001F3348"/>
    <w:rsid w:val="001F352D"/>
    <w:rsid w:val="001F37E7"/>
    <w:rsid w:val="001F3898"/>
    <w:rsid w:val="001F43F6"/>
    <w:rsid w:val="001F4459"/>
    <w:rsid w:val="001F4587"/>
    <w:rsid w:val="001F45CF"/>
    <w:rsid w:val="001F45E8"/>
    <w:rsid w:val="001F4A8E"/>
    <w:rsid w:val="001F4CC8"/>
    <w:rsid w:val="001F4D2B"/>
    <w:rsid w:val="001F4FF4"/>
    <w:rsid w:val="001F555D"/>
    <w:rsid w:val="001F5B7D"/>
    <w:rsid w:val="001F5C50"/>
    <w:rsid w:val="001F5DA5"/>
    <w:rsid w:val="001F5DC4"/>
    <w:rsid w:val="001F63A1"/>
    <w:rsid w:val="0020009F"/>
    <w:rsid w:val="0020049C"/>
    <w:rsid w:val="002009DC"/>
    <w:rsid w:val="00200FD7"/>
    <w:rsid w:val="002010E2"/>
    <w:rsid w:val="00201356"/>
    <w:rsid w:val="00201624"/>
    <w:rsid w:val="00201679"/>
    <w:rsid w:val="0020193E"/>
    <w:rsid w:val="002020A2"/>
    <w:rsid w:val="0020289F"/>
    <w:rsid w:val="002029B1"/>
    <w:rsid w:val="00202CF5"/>
    <w:rsid w:val="00202FC1"/>
    <w:rsid w:val="002032E0"/>
    <w:rsid w:val="002034BA"/>
    <w:rsid w:val="00203EEF"/>
    <w:rsid w:val="00203EFE"/>
    <w:rsid w:val="00204587"/>
    <w:rsid w:val="00204CFA"/>
    <w:rsid w:val="00204D92"/>
    <w:rsid w:val="00204F96"/>
    <w:rsid w:val="0020523F"/>
    <w:rsid w:val="002057AE"/>
    <w:rsid w:val="00206421"/>
    <w:rsid w:val="002065C2"/>
    <w:rsid w:val="0020705E"/>
    <w:rsid w:val="0021020B"/>
    <w:rsid w:val="002104A2"/>
    <w:rsid w:val="00210CF5"/>
    <w:rsid w:val="0021106E"/>
    <w:rsid w:val="00211454"/>
    <w:rsid w:val="00211841"/>
    <w:rsid w:val="00211856"/>
    <w:rsid w:val="00211FE0"/>
    <w:rsid w:val="00212ADD"/>
    <w:rsid w:val="00212BC6"/>
    <w:rsid w:val="0021319A"/>
    <w:rsid w:val="00213344"/>
    <w:rsid w:val="0021335C"/>
    <w:rsid w:val="002139E2"/>
    <w:rsid w:val="00213AE9"/>
    <w:rsid w:val="00214CC6"/>
    <w:rsid w:val="00214D7A"/>
    <w:rsid w:val="002158AB"/>
    <w:rsid w:val="00216312"/>
    <w:rsid w:val="0021666A"/>
    <w:rsid w:val="00216DC5"/>
    <w:rsid w:val="0021703D"/>
    <w:rsid w:val="00217090"/>
    <w:rsid w:val="002170D4"/>
    <w:rsid w:val="00217130"/>
    <w:rsid w:val="00217849"/>
    <w:rsid w:val="00217DFE"/>
    <w:rsid w:val="00217FC2"/>
    <w:rsid w:val="00217FD8"/>
    <w:rsid w:val="00220C91"/>
    <w:rsid w:val="00220F99"/>
    <w:rsid w:val="0022188C"/>
    <w:rsid w:val="00221B49"/>
    <w:rsid w:val="00222093"/>
    <w:rsid w:val="00222995"/>
    <w:rsid w:val="00223488"/>
    <w:rsid w:val="002234B1"/>
    <w:rsid w:val="00223867"/>
    <w:rsid w:val="00223F0C"/>
    <w:rsid w:val="0022400C"/>
    <w:rsid w:val="00224AA7"/>
    <w:rsid w:val="00225219"/>
    <w:rsid w:val="00225963"/>
    <w:rsid w:val="0022596C"/>
    <w:rsid w:val="00225EB3"/>
    <w:rsid w:val="00226165"/>
    <w:rsid w:val="002262A7"/>
    <w:rsid w:val="002264D6"/>
    <w:rsid w:val="00226601"/>
    <w:rsid w:val="002270AE"/>
    <w:rsid w:val="002272BA"/>
    <w:rsid w:val="0022733E"/>
    <w:rsid w:val="00227B35"/>
    <w:rsid w:val="00227CB1"/>
    <w:rsid w:val="00227E4A"/>
    <w:rsid w:val="00227E60"/>
    <w:rsid w:val="00227E85"/>
    <w:rsid w:val="00230066"/>
    <w:rsid w:val="002301C9"/>
    <w:rsid w:val="002304DD"/>
    <w:rsid w:val="002307B7"/>
    <w:rsid w:val="00230A96"/>
    <w:rsid w:val="00230BEB"/>
    <w:rsid w:val="002314B1"/>
    <w:rsid w:val="00231887"/>
    <w:rsid w:val="0023191F"/>
    <w:rsid w:val="00231E8D"/>
    <w:rsid w:val="00231F24"/>
    <w:rsid w:val="00233168"/>
    <w:rsid w:val="00233520"/>
    <w:rsid w:val="00233BCA"/>
    <w:rsid w:val="00233FCB"/>
    <w:rsid w:val="002342D1"/>
    <w:rsid w:val="00234451"/>
    <w:rsid w:val="00234AE4"/>
    <w:rsid w:val="00234EC3"/>
    <w:rsid w:val="0023503F"/>
    <w:rsid w:val="00235C33"/>
    <w:rsid w:val="00235CDA"/>
    <w:rsid w:val="002360CD"/>
    <w:rsid w:val="0023680D"/>
    <w:rsid w:val="00236E61"/>
    <w:rsid w:val="00237CD3"/>
    <w:rsid w:val="00237E6B"/>
    <w:rsid w:val="00240177"/>
    <w:rsid w:val="002412B0"/>
    <w:rsid w:val="00241369"/>
    <w:rsid w:val="002416ED"/>
    <w:rsid w:val="00241A05"/>
    <w:rsid w:val="00242115"/>
    <w:rsid w:val="002423AE"/>
    <w:rsid w:val="0024326A"/>
    <w:rsid w:val="00243AAD"/>
    <w:rsid w:val="00243BC3"/>
    <w:rsid w:val="00243FF3"/>
    <w:rsid w:val="00244042"/>
    <w:rsid w:val="00244056"/>
    <w:rsid w:val="002440C1"/>
    <w:rsid w:val="0024428A"/>
    <w:rsid w:val="0024429D"/>
    <w:rsid w:val="00245396"/>
    <w:rsid w:val="0024565E"/>
    <w:rsid w:val="00245696"/>
    <w:rsid w:val="002456CA"/>
    <w:rsid w:val="002456D8"/>
    <w:rsid w:val="0024599A"/>
    <w:rsid w:val="00245D2B"/>
    <w:rsid w:val="002463B5"/>
    <w:rsid w:val="0024656F"/>
    <w:rsid w:val="00246678"/>
    <w:rsid w:val="00246C84"/>
    <w:rsid w:val="00246C8D"/>
    <w:rsid w:val="00247005"/>
    <w:rsid w:val="00247293"/>
    <w:rsid w:val="002473E2"/>
    <w:rsid w:val="002475BD"/>
    <w:rsid w:val="002475CD"/>
    <w:rsid w:val="002477AF"/>
    <w:rsid w:val="00247C16"/>
    <w:rsid w:val="00247EEB"/>
    <w:rsid w:val="0025008F"/>
    <w:rsid w:val="00250797"/>
    <w:rsid w:val="002508C1"/>
    <w:rsid w:val="00250BA3"/>
    <w:rsid w:val="00251812"/>
    <w:rsid w:val="00251833"/>
    <w:rsid w:val="00251E88"/>
    <w:rsid w:val="00252368"/>
    <w:rsid w:val="00252ADD"/>
    <w:rsid w:val="00253115"/>
    <w:rsid w:val="002531DA"/>
    <w:rsid w:val="002535D0"/>
    <w:rsid w:val="0025370F"/>
    <w:rsid w:val="00253B92"/>
    <w:rsid w:val="00253CBB"/>
    <w:rsid w:val="00253DF4"/>
    <w:rsid w:val="00254AD6"/>
    <w:rsid w:val="0025516B"/>
    <w:rsid w:val="002556E4"/>
    <w:rsid w:val="00255A82"/>
    <w:rsid w:val="00256190"/>
    <w:rsid w:val="00256CE2"/>
    <w:rsid w:val="00257246"/>
    <w:rsid w:val="00257BB8"/>
    <w:rsid w:val="00260959"/>
    <w:rsid w:val="00261286"/>
    <w:rsid w:val="00261320"/>
    <w:rsid w:val="002616CD"/>
    <w:rsid w:val="00262290"/>
    <w:rsid w:val="002622FE"/>
    <w:rsid w:val="00262BA0"/>
    <w:rsid w:val="00263A2F"/>
    <w:rsid w:val="00263DEE"/>
    <w:rsid w:val="0026457D"/>
    <w:rsid w:val="002647E1"/>
    <w:rsid w:val="00264D05"/>
    <w:rsid w:val="00265087"/>
    <w:rsid w:val="002652ED"/>
    <w:rsid w:val="0026566E"/>
    <w:rsid w:val="00265C99"/>
    <w:rsid w:val="00265CE4"/>
    <w:rsid w:val="00265CF8"/>
    <w:rsid w:val="002665BE"/>
    <w:rsid w:val="00266739"/>
    <w:rsid w:val="00266808"/>
    <w:rsid w:val="00266998"/>
    <w:rsid w:val="00266B30"/>
    <w:rsid w:val="00266CF0"/>
    <w:rsid w:val="00266DB2"/>
    <w:rsid w:val="00266E72"/>
    <w:rsid w:val="002672D9"/>
    <w:rsid w:val="002675D3"/>
    <w:rsid w:val="00267F77"/>
    <w:rsid w:val="002712EA"/>
    <w:rsid w:val="00271608"/>
    <w:rsid w:val="002717A1"/>
    <w:rsid w:val="00271F9D"/>
    <w:rsid w:val="0027202B"/>
    <w:rsid w:val="002720E6"/>
    <w:rsid w:val="0027251C"/>
    <w:rsid w:val="002727F6"/>
    <w:rsid w:val="002728EA"/>
    <w:rsid w:val="0027294B"/>
    <w:rsid w:val="00272AD5"/>
    <w:rsid w:val="00272F9B"/>
    <w:rsid w:val="00273040"/>
    <w:rsid w:val="002733D4"/>
    <w:rsid w:val="00273506"/>
    <w:rsid w:val="00273AEF"/>
    <w:rsid w:val="00274908"/>
    <w:rsid w:val="0027499A"/>
    <w:rsid w:val="00275013"/>
    <w:rsid w:val="00275641"/>
    <w:rsid w:val="00275E41"/>
    <w:rsid w:val="00275EBC"/>
    <w:rsid w:val="00275EC1"/>
    <w:rsid w:val="002761F1"/>
    <w:rsid w:val="0027640F"/>
    <w:rsid w:val="0027653C"/>
    <w:rsid w:val="00276C0A"/>
    <w:rsid w:val="00276CB2"/>
    <w:rsid w:val="0027732D"/>
    <w:rsid w:val="002774CE"/>
    <w:rsid w:val="00277905"/>
    <w:rsid w:val="00277908"/>
    <w:rsid w:val="00277D65"/>
    <w:rsid w:val="0028003E"/>
    <w:rsid w:val="00280322"/>
    <w:rsid w:val="00280F9F"/>
    <w:rsid w:val="002812D6"/>
    <w:rsid w:val="002815FC"/>
    <w:rsid w:val="002819A7"/>
    <w:rsid w:val="00282192"/>
    <w:rsid w:val="00282BA3"/>
    <w:rsid w:val="00282F7A"/>
    <w:rsid w:val="00282F94"/>
    <w:rsid w:val="0028404D"/>
    <w:rsid w:val="00284454"/>
    <w:rsid w:val="00285CB0"/>
    <w:rsid w:val="00285D1C"/>
    <w:rsid w:val="00285E29"/>
    <w:rsid w:val="00286456"/>
    <w:rsid w:val="002869C7"/>
    <w:rsid w:val="00286E9C"/>
    <w:rsid w:val="0028738E"/>
    <w:rsid w:val="002874BD"/>
    <w:rsid w:val="00287534"/>
    <w:rsid w:val="002876AA"/>
    <w:rsid w:val="002879E8"/>
    <w:rsid w:val="00287CE5"/>
    <w:rsid w:val="0029046B"/>
    <w:rsid w:val="002907D6"/>
    <w:rsid w:val="00290B53"/>
    <w:rsid w:val="00290E8A"/>
    <w:rsid w:val="00290EA5"/>
    <w:rsid w:val="002910DB"/>
    <w:rsid w:val="0029117F"/>
    <w:rsid w:val="002915CA"/>
    <w:rsid w:val="0029163E"/>
    <w:rsid w:val="002918BA"/>
    <w:rsid w:val="00292ABC"/>
    <w:rsid w:val="00292DDA"/>
    <w:rsid w:val="00293EE2"/>
    <w:rsid w:val="0029441D"/>
    <w:rsid w:val="002948F0"/>
    <w:rsid w:val="00294C3C"/>
    <w:rsid w:val="00294D79"/>
    <w:rsid w:val="00295199"/>
    <w:rsid w:val="00295540"/>
    <w:rsid w:val="00295AD8"/>
    <w:rsid w:val="00295AFB"/>
    <w:rsid w:val="002960D8"/>
    <w:rsid w:val="0029625C"/>
    <w:rsid w:val="00297589"/>
    <w:rsid w:val="00297655"/>
    <w:rsid w:val="0029773E"/>
    <w:rsid w:val="00297F46"/>
    <w:rsid w:val="002A0488"/>
    <w:rsid w:val="002A12EC"/>
    <w:rsid w:val="002A27AB"/>
    <w:rsid w:val="002A2874"/>
    <w:rsid w:val="002A29DD"/>
    <w:rsid w:val="002A2B93"/>
    <w:rsid w:val="002A2B9A"/>
    <w:rsid w:val="002A32D0"/>
    <w:rsid w:val="002A3904"/>
    <w:rsid w:val="002A3B88"/>
    <w:rsid w:val="002A3DAB"/>
    <w:rsid w:val="002A4084"/>
    <w:rsid w:val="002A412C"/>
    <w:rsid w:val="002A4444"/>
    <w:rsid w:val="002A444A"/>
    <w:rsid w:val="002A4923"/>
    <w:rsid w:val="002A5191"/>
    <w:rsid w:val="002A51CF"/>
    <w:rsid w:val="002A5832"/>
    <w:rsid w:val="002A5C07"/>
    <w:rsid w:val="002A5ED7"/>
    <w:rsid w:val="002A5EE1"/>
    <w:rsid w:val="002A601E"/>
    <w:rsid w:val="002A63D0"/>
    <w:rsid w:val="002A6576"/>
    <w:rsid w:val="002A6AD0"/>
    <w:rsid w:val="002A6B38"/>
    <w:rsid w:val="002A6B71"/>
    <w:rsid w:val="002A6EC5"/>
    <w:rsid w:val="002A7043"/>
    <w:rsid w:val="002A70BA"/>
    <w:rsid w:val="002A7849"/>
    <w:rsid w:val="002A7AE1"/>
    <w:rsid w:val="002B0686"/>
    <w:rsid w:val="002B15DF"/>
    <w:rsid w:val="002B16D2"/>
    <w:rsid w:val="002B171B"/>
    <w:rsid w:val="002B18CF"/>
    <w:rsid w:val="002B1F0E"/>
    <w:rsid w:val="002B1FC5"/>
    <w:rsid w:val="002B2460"/>
    <w:rsid w:val="002B2ABF"/>
    <w:rsid w:val="002B2B84"/>
    <w:rsid w:val="002B2C4B"/>
    <w:rsid w:val="002B30B2"/>
    <w:rsid w:val="002B3503"/>
    <w:rsid w:val="002B48E4"/>
    <w:rsid w:val="002B49D6"/>
    <w:rsid w:val="002B4AD4"/>
    <w:rsid w:val="002B4D3F"/>
    <w:rsid w:val="002B4F27"/>
    <w:rsid w:val="002B54B9"/>
    <w:rsid w:val="002B54BE"/>
    <w:rsid w:val="002B5B63"/>
    <w:rsid w:val="002B5D17"/>
    <w:rsid w:val="002B5DDB"/>
    <w:rsid w:val="002B67F6"/>
    <w:rsid w:val="002B6848"/>
    <w:rsid w:val="002B6CC3"/>
    <w:rsid w:val="002B6E7D"/>
    <w:rsid w:val="002B6F4F"/>
    <w:rsid w:val="002B7C4F"/>
    <w:rsid w:val="002B7E17"/>
    <w:rsid w:val="002B7F64"/>
    <w:rsid w:val="002C0BA7"/>
    <w:rsid w:val="002C0F74"/>
    <w:rsid w:val="002C1271"/>
    <w:rsid w:val="002C1ED9"/>
    <w:rsid w:val="002C211B"/>
    <w:rsid w:val="002C290C"/>
    <w:rsid w:val="002C29C4"/>
    <w:rsid w:val="002C2BD2"/>
    <w:rsid w:val="002C2CE0"/>
    <w:rsid w:val="002C2DAC"/>
    <w:rsid w:val="002C2FC5"/>
    <w:rsid w:val="002C3163"/>
    <w:rsid w:val="002C4288"/>
    <w:rsid w:val="002C45FD"/>
    <w:rsid w:val="002C4EA8"/>
    <w:rsid w:val="002C507C"/>
    <w:rsid w:val="002C53E4"/>
    <w:rsid w:val="002C5725"/>
    <w:rsid w:val="002C5BD7"/>
    <w:rsid w:val="002C5DAD"/>
    <w:rsid w:val="002C5E45"/>
    <w:rsid w:val="002C6C75"/>
    <w:rsid w:val="002C6D8C"/>
    <w:rsid w:val="002C6F18"/>
    <w:rsid w:val="002C7327"/>
    <w:rsid w:val="002C740A"/>
    <w:rsid w:val="002D031C"/>
    <w:rsid w:val="002D05D7"/>
    <w:rsid w:val="002D067F"/>
    <w:rsid w:val="002D0CBB"/>
    <w:rsid w:val="002D11B8"/>
    <w:rsid w:val="002D1673"/>
    <w:rsid w:val="002D182F"/>
    <w:rsid w:val="002D1930"/>
    <w:rsid w:val="002D2412"/>
    <w:rsid w:val="002D24D1"/>
    <w:rsid w:val="002D25BD"/>
    <w:rsid w:val="002D26E5"/>
    <w:rsid w:val="002D27FA"/>
    <w:rsid w:val="002D2C22"/>
    <w:rsid w:val="002D2D02"/>
    <w:rsid w:val="002D31E8"/>
    <w:rsid w:val="002D36C1"/>
    <w:rsid w:val="002D36E9"/>
    <w:rsid w:val="002D379F"/>
    <w:rsid w:val="002D3A3F"/>
    <w:rsid w:val="002D3DFA"/>
    <w:rsid w:val="002D3EED"/>
    <w:rsid w:val="002D4044"/>
    <w:rsid w:val="002D45C8"/>
    <w:rsid w:val="002D514D"/>
    <w:rsid w:val="002D536F"/>
    <w:rsid w:val="002D5B7B"/>
    <w:rsid w:val="002D5ED4"/>
    <w:rsid w:val="002D610D"/>
    <w:rsid w:val="002D6200"/>
    <w:rsid w:val="002D6E20"/>
    <w:rsid w:val="002D6E57"/>
    <w:rsid w:val="002D7279"/>
    <w:rsid w:val="002D7675"/>
    <w:rsid w:val="002D7F35"/>
    <w:rsid w:val="002E01DC"/>
    <w:rsid w:val="002E09D8"/>
    <w:rsid w:val="002E17E6"/>
    <w:rsid w:val="002E1EB5"/>
    <w:rsid w:val="002E25AB"/>
    <w:rsid w:val="002E2966"/>
    <w:rsid w:val="002E2A21"/>
    <w:rsid w:val="002E32DE"/>
    <w:rsid w:val="002E36F5"/>
    <w:rsid w:val="002E3701"/>
    <w:rsid w:val="002E3DA9"/>
    <w:rsid w:val="002E43BE"/>
    <w:rsid w:val="002E4EAF"/>
    <w:rsid w:val="002E524B"/>
    <w:rsid w:val="002E555A"/>
    <w:rsid w:val="002E5670"/>
    <w:rsid w:val="002E5869"/>
    <w:rsid w:val="002E5B27"/>
    <w:rsid w:val="002E5F59"/>
    <w:rsid w:val="002E67F6"/>
    <w:rsid w:val="002E6D01"/>
    <w:rsid w:val="002E7250"/>
    <w:rsid w:val="002E72AD"/>
    <w:rsid w:val="002E74FD"/>
    <w:rsid w:val="002E7A8C"/>
    <w:rsid w:val="002E7E98"/>
    <w:rsid w:val="002F026D"/>
    <w:rsid w:val="002F088C"/>
    <w:rsid w:val="002F15D4"/>
    <w:rsid w:val="002F1A20"/>
    <w:rsid w:val="002F1AED"/>
    <w:rsid w:val="002F1E1E"/>
    <w:rsid w:val="002F1EB3"/>
    <w:rsid w:val="002F31A7"/>
    <w:rsid w:val="002F3233"/>
    <w:rsid w:val="002F325F"/>
    <w:rsid w:val="002F3B4F"/>
    <w:rsid w:val="002F4013"/>
    <w:rsid w:val="002F442E"/>
    <w:rsid w:val="002F44F0"/>
    <w:rsid w:val="002F48BD"/>
    <w:rsid w:val="002F4FC3"/>
    <w:rsid w:val="002F508B"/>
    <w:rsid w:val="002F57F3"/>
    <w:rsid w:val="002F598A"/>
    <w:rsid w:val="002F5CD8"/>
    <w:rsid w:val="002F6880"/>
    <w:rsid w:val="002F6D8A"/>
    <w:rsid w:val="002F7967"/>
    <w:rsid w:val="002F7C43"/>
    <w:rsid w:val="002F7E24"/>
    <w:rsid w:val="002F7FE4"/>
    <w:rsid w:val="003001CE"/>
    <w:rsid w:val="0030025F"/>
    <w:rsid w:val="003009BF"/>
    <w:rsid w:val="003009EA"/>
    <w:rsid w:val="00301127"/>
    <w:rsid w:val="0030114D"/>
    <w:rsid w:val="003013CD"/>
    <w:rsid w:val="00301D13"/>
    <w:rsid w:val="00302335"/>
    <w:rsid w:val="003026F8"/>
    <w:rsid w:val="003032C8"/>
    <w:rsid w:val="003033A9"/>
    <w:rsid w:val="00303636"/>
    <w:rsid w:val="00303706"/>
    <w:rsid w:val="00303DE8"/>
    <w:rsid w:val="003042A5"/>
    <w:rsid w:val="003045B1"/>
    <w:rsid w:val="0030581B"/>
    <w:rsid w:val="003058D0"/>
    <w:rsid w:val="00305A32"/>
    <w:rsid w:val="0030628D"/>
    <w:rsid w:val="00306775"/>
    <w:rsid w:val="00306AE9"/>
    <w:rsid w:val="00306C17"/>
    <w:rsid w:val="00306CFE"/>
    <w:rsid w:val="00306DBC"/>
    <w:rsid w:val="00307292"/>
    <w:rsid w:val="003072C1"/>
    <w:rsid w:val="00307426"/>
    <w:rsid w:val="00307B75"/>
    <w:rsid w:val="00307E59"/>
    <w:rsid w:val="0031038F"/>
    <w:rsid w:val="0031043B"/>
    <w:rsid w:val="00310EED"/>
    <w:rsid w:val="0031153E"/>
    <w:rsid w:val="0031159F"/>
    <w:rsid w:val="00311C40"/>
    <w:rsid w:val="00312078"/>
    <w:rsid w:val="0031235B"/>
    <w:rsid w:val="00312ABF"/>
    <w:rsid w:val="00312CD6"/>
    <w:rsid w:val="00312CFE"/>
    <w:rsid w:val="003139F4"/>
    <w:rsid w:val="00313E07"/>
    <w:rsid w:val="00313F1A"/>
    <w:rsid w:val="00315244"/>
    <w:rsid w:val="0031548D"/>
    <w:rsid w:val="0031550F"/>
    <w:rsid w:val="00315741"/>
    <w:rsid w:val="003166A7"/>
    <w:rsid w:val="00316C26"/>
    <w:rsid w:val="00316DD7"/>
    <w:rsid w:val="003175A1"/>
    <w:rsid w:val="00317C60"/>
    <w:rsid w:val="003201CE"/>
    <w:rsid w:val="003208DA"/>
    <w:rsid w:val="003209FF"/>
    <w:rsid w:val="00320F4E"/>
    <w:rsid w:val="0032115D"/>
    <w:rsid w:val="0032127D"/>
    <w:rsid w:val="00321D96"/>
    <w:rsid w:val="00322021"/>
    <w:rsid w:val="003220E7"/>
    <w:rsid w:val="0032257F"/>
    <w:rsid w:val="0032287B"/>
    <w:rsid w:val="00322B30"/>
    <w:rsid w:val="00322F4D"/>
    <w:rsid w:val="003232D8"/>
    <w:rsid w:val="00323938"/>
    <w:rsid w:val="00323D80"/>
    <w:rsid w:val="003245B5"/>
    <w:rsid w:val="00324641"/>
    <w:rsid w:val="00324C28"/>
    <w:rsid w:val="0032515C"/>
    <w:rsid w:val="003252FD"/>
    <w:rsid w:val="00325510"/>
    <w:rsid w:val="00325E58"/>
    <w:rsid w:val="00326006"/>
    <w:rsid w:val="00326121"/>
    <w:rsid w:val="003262AC"/>
    <w:rsid w:val="003263E6"/>
    <w:rsid w:val="0032729B"/>
    <w:rsid w:val="0032774A"/>
    <w:rsid w:val="00327903"/>
    <w:rsid w:val="00327AB5"/>
    <w:rsid w:val="00330119"/>
    <w:rsid w:val="003303B4"/>
    <w:rsid w:val="00330464"/>
    <w:rsid w:val="003308D1"/>
    <w:rsid w:val="00330FE0"/>
    <w:rsid w:val="0033180B"/>
    <w:rsid w:val="00331C7E"/>
    <w:rsid w:val="003322CB"/>
    <w:rsid w:val="00332B13"/>
    <w:rsid w:val="00332CCE"/>
    <w:rsid w:val="00332CDE"/>
    <w:rsid w:val="00333098"/>
    <w:rsid w:val="00333FD6"/>
    <w:rsid w:val="00334110"/>
    <w:rsid w:val="0033420E"/>
    <w:rsid w:val="0033425E"/>
    <w:rsid w:val="00334363"/>
    <w:rsid w:val="00334558"/>
    <w:rsid w:val="00335398"/>
    <w:rsid w:val="0033578B"/>
    <w:rsid w:val="00335868"/>
    <w:rsid w:val="003359B6"/>
    <w:rsid w:val="003360DB"/>
    <w:rsid w:val="003364FC"/>
    <w:rsid w:val="00336AD8"/>
    <w:rsid w:val="00336B87"/>
    <w:rsid w:val="00336D69"/>
    <w:rsid w:val="00336EF5"/>
    <w:rsid w:val="003374B4"/>
    <w:rsid w:val="00340355"/>
    <w:rsid w:val="003405AD"/>
    <w:rsid w:val="00340909"/>
    <w:rsid w:val="00340A4F"/>
    <w:rsid w:val="00340B0C"/>
    <w:rsid w:val="00340F8B"/>
    <w:rsid w:val="003414F5"/>
    <w:rsid w:val="003416E3"/>
    <w:rsid w:val="003427D9"/>
    <w:rsid w:val="0034283C"/>
    <w:rsid w:val="00342E7C"/>
    <w:rsid w:val="003432E7"/>
    <w:rsid w:val="00343398"/>
    <w:rsid w:val="00343B08"/>
    <w:rsid w:val="003441EB"/>
    <w:rsid w:val="00344C18"/>
    <w:rsid w:val="00344D04"/>
    <w:rsid w:val="003452C6"/>
    <w:rsid w:val="00345410"/>
    <w:rsid w:val="003458C5"/>
    <w:rsid w:val="00345EC1"/>
    <w:rsid w:val="00346C82"/>
    <w:rsid w:val="00346D9D"/>
    <w:rsid w:val="003479EC"/>
    <w:rsid w:val="00350563"/>
    <w:rsid w:val="0035065D"/>
    <w:rsid w:val="00350816"/>
    <w:rsid w:val="00351226"/>
    <w:rsid w:val="0035143B"/>
    <w:rsid w:val="0035165B"/>
    <w:rsid w:val="00351D61"/>
    <w:rsid w:val="00351E92"/>
    <w:rsid w:val="00352B51"/>
    <w:rsid w:val="00352C90"/>
    <w:rsid w:val="00352CBD"/>
    <w:rsid w:val="00352D0F"/>
    <w:rsid w:val="003531FE"/>
    <w:rsid w:val="003532A7"/>
    <w:rsid w:val="00353773"/>
    <w:rsid w:val="003539DD"/>
    <w:rsid w:val="00353AAA"/>
    <w:rsid w:val="00353E54"/>
    <w:rsid w:val="003543CF"/>
    <w:rsid w:val="0035441D"/>
    <w:rsid w:val="003549C7"/>
    <w:rsid w:val="00354A66"/>
    <w:rsid w:val="00354A8A"/>
    <w:rsid w:val="00354F01"/>
    <w:rsid w:val="00354FD9"/>
    <w:rsid w:val="0035510F"/>
    <w:rsid w:val="003551A5"/>
    <w:rsid w:val="003557A2"/>
    <w:rsid w:val="00355E20"/>
    <w:rsid w:val="003562F4"/>
    <w:rsid w:val="0035651B"/>
    <w:rsid w:val="00356671"/>
    <w:rsid w:val="0035668D"/>
    <w:rsid w:val="00356791"/>
    <w:rsid w:val="003567C8"/>
    <w:rsid w:val="00356C14"/>
    <w:rsid w:val="00356D02"/>
    <w:rsid w:val="00357B2D"/>
    <w:rsid w:val="00357F90"/>
    <w:rsid w:val="00360BA8"/>
    <w:rsid w:val="00360C4B"/>
    <w:rsid w:val="003611E2"/>
    <w:rsid w:val="003614B8"/>
    <w:rsid w:val="00361C76"/>
    <w:rsid w:val="00361E8E"/>
    <w:rsid w:val="00361E91"/>
    <w:rsid w:val="00361FAA"/>
    <w:rsid w:val="0036231A"/>
    <w:rsid w:val="003623F0"/>
    <w:rsid w:val="0036295A"/>
    <w:rsid w:val="0036340F"/>
    <w:rsid w:val="003651F4"/>
    <w:rsid w:val="00365F14"/>
    <w:rsid w:val="0036620E"/>
    <w:rsid w:val="003669BC"/>
    <w:rsid w:val="00366A21"/>
    <w:rsid w:val="00366FAC"/>
    <w:rsid w:val="00367048"/>
    <w:rsid w:val="00367071"/>
    <w:rsid w:val="0036730C"/>
    <w:rsid w:val="0036775F"/>
    <w:rsid w:val="0036780C"/>
    <w:rsid w:val="00367862"/>
    <w:rsid w:val="00367CAB"/>
    <w:rsid w:val="00367CC2"/>
    <w:rsid w:val="00367FCE"/>
    <w:rsid w:val="003701FE"/>
    <w:rsid w:val="00370780"/>
    <w:rsid w:val="00370C50"/>
    <w:rsid w:val="00372606"/>
    <w:rsid w:val="00372891"/>
    <w:rsid w:val="00372C3D"/>
    <w:rsid w:val="003733A1"/>
    <w:rsid w:val="00373ECE"/>
    <w:rsid w:val="0037555F"/>
    <w:rsid w:val="00375664"/>
    <w:rsid w:val="003756C5"/>
    <w:rsid w:val="00375F39"/>
    <w:rsid w:val="00375FEB"/>
    <w:rsid w:val="0037625D"/>
    <w:rsid w:val="0037680D"/>
    <w:rsid w:val="003769FD"/>
    <w:rsid w:val="00376BF9"/>
    <w:rsid w:val="00377148"/>
    <w:rsid w:val="00377B00"/>
    <w:rsid w:val="0038007C"/>
    <w:rsid w:val="0038010E"/>
    <w:rsid w:val="00380B68"/>
    <w:rsid w:val="00380BF3"/>
    <w:rsid w:val="00380C4C"/>
    <w:rsid w:val="003816E1"/>
    <w:rsid w:val="0038198A"/>
    <w:rsid w:val="00381D34"/>
    <w:rsid w:val="00382068"/>
    <w:rsid w:val="00382895"/>
    <w:rsid w:val="00383621"/>
    <w:rsid w:val="00383C02"/>
    <w:rsid w:val="00383DA7"/>
    <w:rsid w:val="00383DFD"/>
    <w:rsid w:val="0038420C"/>
    <w:rsid w:val="00384367"/>
    <w:rsid w:val="00384807"/>
    <w:rsid w:val="00384C01"/>
    <w:rsid w:val="00384D63"/>
    <w:rsid w:val="00384ED7"/>
    <w:rsid w:val="00384EFA"/>
    <w:rsid w:val="0038529B"/>
    <w:rsid w:val="0038560F"/>
    <w:rsid w:val="003858CF"/>
    <w:rsid w:val="003859C0"/>
    <w:rsid w:val="00385D0D"/>
    <w:rsid w:val="0038633D"/>
    <w:rsid w:val="00386486"/>
    <w:rsid w:val="0038695C"/>
    <w:rsid w:val="00387017"/>
    <w:rsid w:val="003870F5"/>
    <w:rsid w:val="003876B2"/>
    <w:rsid w:val="00387AB5"/>
    <w:rsid w:val="0039095A"/>
    <w:rsid w:val="00391123"/>
    <w:rsid w:val="003911FF"/>
    <w:rsid w:val="0039174D"/>
    <w:rsid w:val="00391916"/>
    <w:rsid w:val="00391ECB"/>
    <w:rsid w:val="00392267"/>
    <w:rsid w:val="003922E2"/>
    <w:rsid w:val="003924CE"/>
    <w:rsid w:val="00392688"/>
    <w:rsid w:val="00392E25"/>
    <w:rsid w:val="00393121"/>
    <w:rsid w:val="00393155"/>
    <w:rsid w:val="00393245"/>
    <w:rsid w:val="00393479"/>
    <w:rsid w:val="00393514"/>
    <w:rsid w:val="003937D3"/>
    <w:rsid w:val="00393F6E"/>
    <w:rsid w:val="003941B7"/>
    <w:rsid w:val="00394954"/>
    <w:rsid w:val="00394DBE"/>
    <w:rsid w:val="00394F75"/>
    <w:rsid w:val="00395531"/>
    <w:rsid w:val="0039587E"/>
    <w:rsid w:val="00395A8E"/>
    <w:rsid w:val="00395C83"/>
    <w:rsid w:val="00395F13"/>
    <w:rsid w:val="00396751"/>
    <w:rsid w:val="00396E83"/>
    <w:rsid w:val="003973B6"/>
    <w:rsid w:val="003973DE"/>
    <w:rsid w:val="00397699"/>
    <w:rsid w:val="00397707"/>
    <w:rsid w:val="003978BC"/>
    <w:rsid w:val="00397950"/>
    <w:rsid w:val="00397D05"/>
    <w:rsid w:val="00397D27"/>
    <w:rsid w:val="00397FBC"/>
    <w:rsid w:val="003A0080"/>
    <w:rsid w:val="003A07A7"/>
    <w:rsid w:val="003A090F"/>
    <w:rsid w:val="003A1825"/>
    <w:rsid w:val="003A26D8"/>
    <w:rsid w:val="003A27B1"/>
    <w:rsid w:val="003A2E97"/>
    <w:rsid w:val="003A390F"/>
    <w:rsid w:val="003A3CED"/>
    <w:rsid w:val="003A4040"/>
    <w:rsid w:val="003A5092"/>
    <w:rsid w:val="003A53B1"/>
    <w:rsid w:val="003A57E1"/>
    <w:rsid w:val="003A66A1"/>
    <w:rsid w:val="003A6EF1"/>
    <w:rsid w:val="003A70EE"/>
    <w:rsid w:val="003B067C"/>
    <w:rsid w:val="003B0F05"/>
    <w:rsid w:val="003B1219"/>
    <w:rsid w:val="003B1C3C"/>
    <w:rsid w:val="003B1C9E"/>
    <w:rsid w:val="003B23EF"/>
    <w:rsid w:val="003B302D"/>
    <w:rsid w:val="003B30EF"/>
    <w:rsid w:val="003B30F1"/>
    <w:rsid w:val="003B31CF"/>
    <w:rsid w:val="003B32F0"/>
    <w:rsid w:val="003B33B4"/>
    <w:rsid w:val="003B35B5"/>
    <w:rsid w:val="003B44BC"/>
    <w:rsid w:val="003B4606"/>
    <w:rsid w:val="003B471D"/>
    <w:rsid w:val="003B4917"/>
    <w:rsid w:val="003B4B08"/>
    <w:rsid w:val="003B4C65"/>
    <w:rsid w:val="003B4DF1"/>
    <w:rsid w:val="003B5187"/>
    <w:rsid w:val="003B54F5"/>
    <w:rsid w:val="003B5BC0"/>
    <w:rsid w:val="003B5F76"/>
    <w:rsid w:val="003B63CE"/>
    <w:rsid w:val="003B645C"/>
    <w:rsid w:val="003B686A"/>
    <w:rsid w:val="003B6BD6"/>
    <w:rsid w:val="003B72FC"/>
    <w:rsid w:val="003B7A7C"/>
    <w:rsid w:val="003B7C99"/>
    <w:rsid w:val="003C01E5"/>
    <w:rsid w:val="003C0ADC"/>
    <w:rsid w:val="003C0CEE"/>
    <w:rsid w:val="003C105E"/>
    <w:rsid w:val="003C1192"/>
    <w:rsid w:val="003C12C3"/>
    <w:rsid w:val="003C12E3"/>
    <w:rsid w:val="003C189A"/>
    <w:rsid w:val="003C1A00"/>
    <w:rsid w:val="003C1FC9"/>
    <w:rsid w:val="003C2142"/>
    <w:rsid w:val="003C21E5"/>
    <w:rsid w:val="003C2C04"/>
    <w:rsid w:val="003C2FCF"/>
    <w:rsid w:val="003C35AD"/>
    <w:rsid w:val="003C3DD7"/>
    <w:rsid w:val="003C3EEF"/>
    <w:rsid w:val="003C4100"/>
    <w:rsid w:val="003C415B"/>
    <w:rsid w:val="003C4254"/>
    <w:rsid w:val="003C42ED"/>
    <w:rsid w:val="003C4A0A"/>
    <w:rsid w:val="003C4F8A"/>
    <w:rsid w:val="003C51B8"/>
    <w:rsid w:val="003C5867"/>
    <w:rsid w:val="003C5936"/>
    <w:rsid w:val="003C5999"/>
    <w:rsid w:val="003C5B3B"/>
    <w:rsid w:val="003C5DB0"/>
    <w:rsid w:val="003C627C"/>
    <w:rsid w:val="003C634E"/>
    <w:rsid w:val="003C6A8B"/>
    <w:rsid w:val="003C71C6"/>
    <w:rsid w:val="003C730D"/>
    <w:rsid w:val="003C73E6"/>
    <w:rsid w:val="003C7412"/>
    <w:rsid w:val="003C757E"/>
    <w:rsid w:val="003D0193"/>
    <w:rsid w:val="003D0A01"/>
    <w:rsid w:val="003D0B10"/>
    <w:rsid w:val="003D152B"/>
    <w:rsid w:val="003D1F9C"/>
    <w:rsid w:val="003D255F"/>
    <w:rsid w:val="003D2DB3"/>
    <w:rsid w:val="003D3A75"/>
    <w:rsid w:val="003D3D35"/>
    <w:rsid w:val="003D3E5F"/>
    <w:rsid w:val="003D45F9"/>
    <w:rsid w:val="003D464F"/>
    <w:rsid w:val="003D46A8"/>
    <w:rsid w:val="003D4782"/>
    <w:rsid w:val="003D48C8"/>
    <w:rsid w:val="003D4FD9"/>
    <w:rsid w:val="003D5596"/>
    <w:rsid w:val="003D580F"/>
    <w:rsid w:val="003D5C8F"/>
    <w:rsid w:val="003D5CCB"/>
    <w:rsid w:val="003D623F"/>
    <w:rsid w:val="003D64CF"/>
    <w:rsid w:val="003D6A64"/>
    <w:rsid w:val="003D726C"/>
    <w:rsid w:val="003D74A5"/>
    <w:rsid w:val="003D74F9"/>
    <w:rsid w:val="003D7DC9"/>
    <w:rsid w:val="003D7E32"/>
    <w:rsid w:val="003D7FD4"/>
    <w:rsid w:val="003E06C3"/>
    <w:rsid w:val="003E06C5"/>
    <w:rsid w:val="003E0C20"/>
    <w:rsid w:val="003E123C"/>
    <w:rsid w:val="003E1752"/>
    <w:rsid w:val="003E1BC3"/>
    <w:rsid w:val="003E1F3D"/>
    <w:rsid w:val="003E2717"/>
    <w:rsid w:val="003E284D"/>
    <w:rsid w:val="003E3345"/>
    <w:rsid w:val="003E38A0"/>
    <w:rsid w:val="003E435A"/>
    <w:rsid w:val="003E4698"/>
    <w:rsid w:val="003E4A2D"/>
    <w:rsid w:val="003E4C57"/>
    <w:rsid w:val="003E4EE7"/>
    <w:rsid w:val="003E5BD7"/>
    <w:rsid w:val="003E5C95"/>
    <w:rsid w:val="003E5CEC"/>
    <w:rsid w:val="003E5F87"/>
    <w:rsid w:val="003E6C91"/>
    <w:rsid w:val="003E7D5B"/>
    <w:rsid w:val="003E7D95"/>
    <w:rsid w:val="003E7EBD"/>
    <w:rsid w:val="003F0566"/>
    <w:rsid w:val="003F0A3A"/>
    <w:rsid w:val="003F0BD7"/>
    <w:rsid w:val="003F1324"/>
    <w:rsid w:val="003F14EC"/>
    <w:rsid w:val="003F180B"/>
    <w:rsid w:val="003F2773"/>
    <w:rsid w:val="003F2816"/>
    <w:rsid w:val="003F41BB"/>
    <w:rsid w:val="003F4AEF"/>
    <w:rsid w:val="003F4BFF"/>
    <w:rsid w:val="003F58A0"/>
    <w:rsid w:val="003F5FB5"/>
    <w:rsid w:val="003F5FFB"/>
    <w:rsid w:val="003F65D9"/>
    <w:rsid w:val="003F694A"/>
    <w:rsid w:val="003F6D05"/>
    <w:rsid w:val="003F71A3"/>
    <w:rsid w:val="003F727D"/>
    <w:rsid w:val="003F7306"/>
    <w:rsid w:val="003F730D"/>
    <w:rsid w:val="003F7315"/>
    <w:rsid w:val="003F757E"/>
    <w:rsid w:val="003F7797"/>
    <w:rsid w:val="004000BD"/>
    <w:rsid w:val="0040046B"/>
    <w:rsid w:val="004005D6"/>
    <w:rsid w:val="00400BDC"/>
    <w:rsid w:val="00400FA6"/>
    <w:rsid w:val="00401039"/>
    <w:rsid w:val="004010B3"/>
    <w:rsid w:val="00401D97"/>
    <w:rsid w:val="0040248A"/>
    <w:rsid w:val="004024BD"/>
    <w:rsid w:val="0040296D"/>
    <w:rsid w:val="00402CFD"/>
    <w:rsid w:val="00402E4F"/>
    <w:rsid w:val="0040309F"/>
    <w:rsid w:val="004036D7"/>
    <w:rsid w:val="004038FE"/>
    <w:rsid w:val="00403A42"/>
    <w:rsid w:val="00403A6E"/>
    <w:rsid w:val="00403DC7"/>
    <w:rsid w:val="00403F29"/>
    <w:rsid w:val="004040AC"/>
    <w:rsid w:val="004045B0"/>
    <w:rsid w:val="0040470C"/>
    <w:rsid w:val="00404B41"/>
    <w:rsid w:val="0040500B"/>
    <w:rsid w:val="00405053"/>
    <w:rsid w:val="0040517E"/>
    <w:rsid w:val="0040531F"/>
    <w:rsid w:val="00405765"/>
    <w:rsid w:val="00405965"/>
    <w:rsid w:val="004059B4"/>
    <w:rsid w:val="00405FF1"/>
    <w:rsid w:val="004060D4"/>
    <w:rsid w:val="0040613B"/>
    <w:rsid w:val="00406603"/>
    <w:rsid w:val="004067D4"/>
    <w:rsid w:val="00407E06"/>
    <w:rsid w:val="00407F47"/>
    <w:rsid w:val="00410463"/>
    <w:rsid w:val="00410B35"/>
    <w:rsid w:val="004110AB"/>
    <w:rsid w:val="004110B9"/>
    <w:rsid w:val="004112C3"/>
    <w:rsid w:val="00412461"/>
    <w:rsid w:val="004127DE"/>
    <w:rsid w:val="00412E28"/>
    <w:rsid w:val="00412F51"/>
    <w:rsid w:val="00413530"/>
    <w:rsid w:val="00413D4A"/>
    <w:rsid w:val="0041489D"/>
    <w:rsid w:val="00414AA4"/>
    <w:rsid w:val="00414FCC"/>
    <w:rsid w:val="00415BAE"/>
    <w:rsid w:val="00415BE9"/>
    <w:rsid w:val="004160C3"/>
    <w:rsid w:val="004165D7"/>
    <w:rsid w:val="00416D64"/>
    <w:rsid w:val="00416DBF"/>
    <w:rsid w:val="004170B4"/>
    <w:rsid w:val="004202B0"/>
    <w:rsid w:val="004211DC"/>
    <w:rsid w:val="004216BA"/>
    <w:rsid w:val="004217EE"/>
    <w:rsid w:val="00421D62"/>
    <w:rsid w:val="00421DDE"/>
    <w:rsid w:val="0042293A"/>
    <w:rsid w:val="00423A92"/>
    <w:rsid w:val="00424A48"/>
    <w:rsid w:val="00424B66"/>
    <w:rsid w:val="00424CD8"/>
    <w:rsid w:val="00424DCA"/>
    <w:rsid w:val="00424E42"/>
    <w:rsid w:val="00424EAD"/>
    <w:rsid w:val="004254E9"/>
    <w:rsid w:val="004261E3"/>
    <w:rsid w:val="004266E8"/>
    <w:rsid w:val="004268CD"/>
    <w:rsid w:val="00427000"/>
    <w:rsid w:val="00427634"/>
    <w:rsid w:val="00430805"/>
    <w:rsid w:val="00430AF7"/>
    <w:rsid w:val="00430B24"/>
    <w:rsid w:val="004313AD"/>
    <w:rsid w:val="004314D5"/>
    <w:rsid w:val="00431755"/>
    <w:rsid w:val="00431AE6"/>
    <w:rsid w:val="00431C0C"/>
    <w:rsid w:val="00431FE6"/>
    <w:rsid w:val="00432893"/>
    <w:rsid w:val="0043293F"/>
    <w:rsid w:val="00432BED"/>
    <w:rsid w:val="004334BE"/>
    <w:rsid w:val="0043488C"/>
    <w:rsid w:val="00434F02"/>
    <w:rsid w:val="00435050"/>
    <w:rsid w:val="0043559F"/>
    <w:rsid w:val="004359EB"/>
    <w:rsid w:val="00436073"/>
    <w:rsid w:val="00436235"/>
    <w:rsid w:val="0043646D"/>
    <w:rsid w:val="00436939"/>
    <w:rsid w:val="00437057"/>
    <w:rsid w:val="0043725A"/>
    <w:rsid w:val="00437932"/>
    <w:rsid w:val="00437C79"/>
    <w:rsid w:val="00437CD8"/>
    <w:rsid w:val="0044007A"/>
    <w:rsid w:val="00440137"/>
    <w:rsid w:val="00440CB7"/>
    <w:rsid w:val="00440F60"/>
    <w:rsid w:val="0044118F"/>
    <w:rsid w:val="004416DD"/>
    <w:rsid w:val="00441886"/>
    <w:rsid w:val="00441BA9"/>
    <w:rsid w:val="00442058"/>
    <w:rsid w:val="00442252"/>
    <w:rsid w:val="004425F2"/>
    <w:rsid w:val="00442623"/>
    <w:rsid w:val="00442926"/>
    <w:rsid w:val="00443EB1"/>
    <w:rsid w:val="00444432"/>
    <w:rsid w:val="004447D6"/>
    <w:rsid w:val="00444AE5"/>
    <w:rsid w:val="00444E19"/>
    <w:rsid w:val="0044520C"/>
    <w:rsid w:val="004452E2"/>
    <w:rsid w:val="00445650"/>
    <w:rsid w:val="00445F4B"/>
    <w:rsid w:val="004460A8"/>
    <w:rsid w:val="0044707E"/>
    <w:rsid w:val="0044734F"/>
    <w:rsid w:val="00447EA1"/>
    <w:rsid w:val="0045012F"/>
    <w:rsid w:val="0045064C"/>
    <w:rsid w:val="00450816"/>
    <w:rsid w:val="00450DB7"/>
    <w:rsid w:val="00451094"/>
    <w:rsid w:val="00451355"/>
    <w:rsid w:val="00451516"/>
    <w:rsid w:val="00451525"/>
    <w:rsid w:val="00451CB1"/>
    <w:rsid w:val="00451F1A"/>
    <w:rsid w:val="00451FB4"/>
    <w:rsid w:val="00451FF2"/>
    <w:rsid w:val="004520D2"/>
    <w:rsid w:val="00452E60"/>
    <w:rsid w:val="00452EF3"/>
    <w:rsid w:val="004534D8"/>
    <w:rsid w:val="004534EB"/>
    <w:rsid w:val="004536D7"/>
    <w:rsid w:val="004539B4"/>
    <w:rsid w:val="004540C8"/>
    <w:rsid w:val="004541F0"/>
    <w:rsid w:val="00454236"/>
    <w:rsid w:val="0045437B"/>
    <w:rsid w:val="00454D26"/>
    <w:rsid w:val="00455FD8"/>
    <w:rsid w:val="004565B0"/>
    <w:rsid w:val="004565D2"/>
    <w:rsid w:val="0045662A"/>
    <w:rsid w:val="00456E1C"/>
    <w:rsid w:val="00456FFD"/>
    <w:rsid w:val="00457173"/>
    <w:rsid w:val="004574F7"/>
    <w:rsid w:val="00460913"/>
    <w:rsid w:val="00460BD6"/>
    <w:rsid w:val="004615DD"/>
    <w:rsid w:val="00461CB2"/>
    <w:rsid w:val="00461E0C"/>
    <w:rsid w:val="004620D1"/>
    <w:rsid w:val="004621BB"/>
    <w:rsid w:val="00462723"/>
    <w:rsid w:val="004632F1"/>
    <w:rsid w:val="0046356A"/>
    <w:rsid w:val="0046375C"/>
    <w:rsid w:val="00463F81"/>
    <w:rsid w:val="00464211"/>
    <w:rsid w:val="00464464"/>
    <w:rsid w:val="004645DC"/>
    <w:rsid w:val="00464A03"/>
    <w:rsid w:val="00465E6A"/>
    <w:rsid w:val="00465EDC"/>
    <w:rsid w:val="00466647"/>
    <w:rsid w:val="004673A8"/>
    <w:rsid w:val="00467545"/>
    <w:rsid w:val="00467614"/>
    <w:rsid w:val="00470016"/>
    <w:rsid w:val="0047007E"/>
    <w:rsid w:val="00470570"/>
    <w:rsid w:val="00470B08"/>
    <w:rsid w:val="00470B6B"/>
    <w:rsid w:val="00470F1E"/>
    <w:rsid w:val="0047114A"/>
    <w:rsid w:val="00471543"/>
    <w:rsid w:val="004715C9"/>
    <w:rsid w:val="004719A5"/>
    <w:rsid w:val="004719B0"/>
    <w:rsid w:val="00471BB4"/>
    <w:rsid w:val="00471C5B"/>
    <w:rsid w:val="004720F0"/>
    <w:rsid w:val="00472368"/>
    <w:rsid w:val="0047255E"/>
    <w:rsid w:val="004726B6"/>
    <w:rsid w:val="00473188"/>
    <w:rsid w:val="004731C9"/>
    <w:rsid w:val="004732DB"/>
    <w:rsid w:val="004734AC"/>
    <w:rsid w:val="004735CA"/>
    <w:rsid w:val="00473672"/>
    <w:rsid w:val="00473927"/>
    <w:rsid w:val="00473FE4"/>
    <w:rsid w:val="00474443"/>
    <w:rsid w:val="004744E3"/>
    <w:rsid w:val="00474774"/>
    <w:rsid w:val="00474A8F"/>
    <w:rsid w:val="00474F60"/>
    <w:rsid w:val="00475381"/>
    <w:rsid w:val="0047554C"/>
    <w:rsid w:val="0047573E"/>
    <w:rsid w:val="00475BAA"/>
    <w:rsid w:val="00475EE4"/>
    <w:rsid w:val="00476250"/>
    <w:rsid w:val="00476382"/>
    <w:rsid w:val="004765A3"/>
    <w:rsid w:val="00476AB3"/>
    <w:rsid w:val="004770E3"/>
    <w:rsid w:val="00477468"/>
    <w:rsid w:val="00477600"/>
    <w:rsid w:val="00477BB7"/>
    <w:rsid w:val="00477F89"/>
    <w:rsid w:val="0048000E"/>
    <w:rsid w:val="004800DD"/>
    <w:rsid w:val="00480BB4"/>
    <w:rsid w:val="00480F2C"/>
    <w:rsid w:val="004814AF"/>
    <w:rsid w:val="00481743"/>
    <w:rsid w:val="0048207B"/>
    <w:rsid w:val="00482353"/>
    <w:rsid w:val="004828DA"/>
    <w:rsid w:val="00482D3F"/>
    <w:rsid w:val="00482E5C"/>
    <w:rsid w:val="00483090"/>
    <w:rsid w:val="004832A4"/>
    <w:rsid w:val="004842DD"/>
    <w:rsid w:val="00484600"/>
    <w:rsid w:val="004846EB"/>
    <w:rsid w:val="00484791"/>
    <w:rsid w:val="00484DDD"/>
    <w:rsid w:val="004853C5"/>
    <w:rsid w:val="00485500"/>
    <w:rsid w:val="00485764"/>
    <w:rsid w:val="00485BA9"/>
    <w:rsid w:val="00485D15"/>
    <w:rsid w:val="00485EC5"/>
    <w:rsid w:val="00485F54"/>
    <w:rsid w:val="004862F6"/>
    <w:rsid w:val="004864C1"/>
    <w:rsid w:val="00486737"/>
    <w:rsid w:val="0048768C"/>
    <w:rsid w:val="00487984"/>
    <w:rsid w:val="004879DB"/>
    <w:rsid w:val="00487F17"/>
    <w:rsid w:val="0049006C"/>
    <w:rsid w:val="00490180"/>
    <w:rsid w:val="0049022C"/>
    <w:rsid w:val="004908B9"/>
    <w:rsid w:val="00490C3E"/>
    <w:rsid w:val="00490EA3"/>
    <w:rsid w:val="00490F96"/>
    <w:rsid w:val="00491546"/>
    <w:rsid w:val="00491FA2"/>
    <w:rsid w:val="0049239F"/>
    <w:rsid w:val="004929C7"/>
    <w:rsid w:val="004931AD"/>
    <w:rsid w:val="00493CC2"/>
    <w:rsid w:val="00493DEA"/>
    <w:rsid w:val="004948CE"/>
    <w:rsid w:val="00495D67"/>
    <w:rsid w:val="0049613E"/>
    <w:rsid w:val="00496215"/>
    <w:rsid w:val="00496503"/>
    <w:rsid w:val="0049664B"/>
    <w:rsid w:val="0049685E"/>
    <w:rsid w:val="00496D00"/>
    <w:rsid w:val="004975D9"/>
    <w:rsid w:val="00497622"/>
    <w:rsid w:val="00497740"/>
    <w:rsid w:val="00497785"/>
    <w:rsid w:val="004A09BE"/>
    <w:rsid w:val="004A0BDF"/>
    <w:rsid w:val="004A0D78"/>
    <w:rsid w:val="004A1719"/>
    <w:rsid w:val="004A1EBB"/>
    <w:rsid w:val="004A262B"/>
    <w:rsid w:val="004A28B6"/>
    <w:rsid w:val="004A2BFD"/>
    <w:rsid w:val="004A3B5C"/>
    <w:rsid w:val="004A3C36"/>
    <w:rsid w:val="004A3ED2"/>
    <w:rsid w:val="004A4A1D"/>
    <w:rsid w:val="004A4D3D"/>
    <w:rsid w:val="004A5215"/>
    <w:rsid w:val="004A521A"/>
    <w:rsid w:val="004A5895"/>
    <w:rsid w:val="004A5BB0"/>
    <w:rsid w:val="004A5D8E"/>
    <w:rsid w:val="004A61EF"/>
    <w:rsid w:val="004A67DA"/>
    <w:rsid w:val="004A6825"/>
    <w:rsid w:val="004A6AD2"/>
    <w:rsid w:val="004A6CD9"/>
    <w:rsid w:val="004A6E13"/>
    <w:rsid w:val="004A6E8E"/>
    <w:rsid w:val="004A7113"/>
    <w:rsid w:val="004A7B45"/>
    <w:rsid w:val="004A7F1B"/>
    <w:rsid w:val="004B05C4"/>
    <w:rsid w:val="004B082E"/>
    <w:rsid w:val="004B0B5E"/>
    <w:rsid w:val="004B101D"/>
    <w:rsid w:val="004B1522"/>
    <w:rsid w:val="004B1CF8"/>
    <w:rsid w:val="004B2069"/>
    <w:rsid w:val="004B2642"/>
    <w:rsid w:val="004B2DD3"/>
    <w:rsid w:val="004B2FDB"/>
    <w:rsid w:val="004B37F0"/>
    <w:rsid w:val="004B3934"/>
    <w:rsid w:val="004B39E0"/>
    <w:rsid w:val="004B3F50"/>
    <w:rsid w:val="004B3F79"/>
    <w:rsid w:val="004B4481"/>
    <w:rsid w:val="004B5523"/>
    <w:rsid w:val="004B576C"/>
    <w:rsid w:val="004B5CCE"/>
    <w:rsid w:val="004B63D0"/>
    <w:rsid w:val="004B7377"/>
    <w:rsid w:val="004B78B5"/>
    <w:rsid w:val="004B7DC4"/>
    <w:rsid w:val="004B7E5D"/>
    <w:rsid w:val="004C05A9"/>
    <w:rsid w:val="004C0831"/>
    <w:rsid w:val="004C086B"/>
    <w:rsid w:val="004C0A12"/>
    <w:rsid w:val="004C0DBA"/>
    <w:rsid w:val="004C0EB1"/>
    <w:rsid w:val="004C0F23"/>
    <w:rsid w:val="004C1132"/>
    <w:rsid w:val="004C1233"/>
    <w:rsid w:val="004C1378"/>
    <w:rsid w:val="004C1565"/>
    <w:rsid w:val="004C18EE"/>
    <w:rsid w:val="004C1C44"/>
    <w:rsid w:val="004C21A4"/>
    <w:rsid w:val="004C2377"/>
    <w:rsid w:val="004C254C"/>
    <w:rsid w:val="004C2623"/>
    <w:rsid w:val="004C2ABD"/>
    <w:rsid w:val="004C307F"/>
    <w:rsid w:val="004C3171"/>
    <w:rsid w:val="004C327B"/>
    <w:rsid w:val="004C3629"/>
    <w:rsid w:val="004C366C"/>
    <w:rsid w:val="004C4140"/>
    <w:rsid w:val="004C44EB"/>
    <w:rsid w:val="004C454B"/>
    <w:rsid w:val="004C4BB0"/>
    <w:rsid w:val="004C4D57"/>
    <w:rsid w:val="004C4FDB"/>
    <w:rsid w:val="004C562D"/>
    <w:rsid w:val="004C5908"/>
    <w:rsid w:val="004C5A7F"/>
    <w:rsid w:val="004C612A"/>
    <w:rsid w:val="004C617F"/>
    <w:rsid w:val="004C6300"/>
    <w:rsid w:val="004C64AA"/>
    <w:rsid w:val="004C6928"/>
    <w:rsid w:val="004C6EA9"/>
    <w:rsid w:val="004C732D"/>
    <w:rsid w:val="004C7938"/>
    <w:rsid w:val="004C7A58"/>
    <w:rsid w:val="004D026C"/>
    <w:rsid w:val="004D02C3"/>
    <w:rsid w:val="004D0581"/>
    <w:rsid w:val="004D0D81"/>
    <w:rsid w:val="004D0D8B"/>
    <w:rsid w:val="004D0E7B"/>
    <w:rsid w:val="004D143C"/>
    <w:rsid w:val="004D1B2C"/>
    <w:rsid w:val="004D25AE"/>
    <w:rsid w:val="004D2B6B"/>
    <w:rsid w:val="004D2D87"/>
    <w:rsid w:val="004D391D"/>
    <w:rsid w:val="004D3AEF"/>
    <w:rsid w:val="004D4257"/>
    <w:rsid w:val="004D4817"/>
    <w:rsid w:val="004D5025"/>
    <w:rsid w:val="004D54B5"/>
    <w:rsid w:val="004D550A"/>
    <w:rsid w:val="004D5740"/>
    <w:rsid w:val="004D5A7A"/>
    <w:rsid w:val="004D5F7D"/>
    <w:rsid w:val="004D65AF"/>
    <w:rsid w:val="004D67A3"/>
    <w:rsid w:val="004D70A3"/>
    <w:rsid w:val="004D776B"/>
    <w:rsid w:val="004D7956"/>
    <w:rsid w:val="004E0196"/>
    <w:rsid w:val="004E09B1"/>
    <w:rsid w:val="004E0C1B"/>
    <w:rsid w:val="004E17BE"/>
    <w:rsid w:val="004E19F3"/>
    <w:rsid w:val="004E241D"/>
    <w:rsid w:val="004E25A6"/>
    <w:rsid w:val="004E25F7"/>
    <w:rsid w:val="004E2C9A"/>
    <w:rsid w:val="004E2C9F"/>
    <w:rsid w:val="004E3CD6"/>
    <w:rsid w:val="004E3F12"/>
    <w:rsid w:val="004E3F99"/>
    <w:rsid w:val="004E4B42"/>
    <w:rsid w:val="004E4E9E"/>
    <w:rsid w:val="004E4EB7"/>
    <w:rsid w:val="004E5015"/>
    <w:rsid w:val="004E528D"/>
    <w:rsid w:val="004E52ED"/>
    <w:rsid w:val="004E5301"/>
    <w:rsid w:val="004E57B2"/>
    <w:rsid w:val="004E5CB0"/>
    <w:rsid w:val="004E5D1C"/>
    <w:rsid w:val="004E5D5D"/>
    <w:rsid w:val="004E650C"/>
    <w:rsid w:val="004E6573"/>
    <w:rsid w:val="004E6A72"/>
    <w:rsid w:val="004E6B35"/>
    <w:rsid w:val="004E6CF2"/>
    <w:rsid w:val="004E6F69"/>
    <w:rsid w:val="004E7585"/>
    <w:rsid w:val="004F05ED"/>
    <w:rsid w:val="004F0E25"/>
    <w:rsid w:val="004F0ED8"/>
    <w:rsid w:val="004F1050"/>
    <w:rsid w:val="004F10B3"/>
    <w:rsid w:val="004F10CD"/>
    <w:rsid w:val="004F112D"/>
    <w:rsid w:val="004F11CC"/>
    <w:rsid w:val="004F16C5"/>
    <w:rsid w:val="004F20B1"/>
    <w:rsid w:val="004F28AB"/>
    <w:rsid w:val="004F3C1B"/>
    <w:rsid w:val="004F42A4"/>
    <w:rsid w:val="004F45F9"/>
    <w:rsid w:val="004F4816"/>
    <w:rsid w:val="004F4C85"/>
    <w:rsid w:val="004F4EF0"/>
    <w:rsid w:val="004F55C8"/>
    <w:rsid w:val="004F5C5A"/>
    <w:rsid w:val="004F67C2"/>
    <w:rsid w:val="004F6990"/>
    <w:rsid w:val="004F6CB4"/>
    <w:rsid w:val="004F7268"/>
    <w:rsid w:val="004F7765"/>
    <w:rsid w:val="004F7E88"/>
    <w:rsid w:val="004F7F7D"/>
    <w:rsid w:val="00500996"/>
    <w:rsid w:val="005009B1"/>
    <w:rsid w:val="00500E8E"/>
    <w:rsid w:val="00501A3E"/>
    <w:rsid w:val="00501CD6"/>
    <w:rsid w:val="005020EB"/>
    <w:rsid w:val="0050214B"/>
    <w:rsid w:val="0050220F"/>
    <w:rsid w:val="0050289F"/>
    <w:rsid w:val="00503385"/>
    <w:rsid w:val="00503387"/>
    <w:rsid w:val="005035E0"/>
    <w:rsid w:val="00503FB5"/>
    <w:rsid w:val="00504007"/>
    <w:rsid w:val="005043FD"/>
    <w:rsid w:val="00504A5A"/>
    <w:rsid w:val="00504C00"/>
    <w:rsid w:val="005050A9"/>
    <w:rsid w:val="0050530B"/>
    <w:rsid w:val="005061ED"/>
    <w:rsid w:val="005062EF"/>
    <w:rsid w:val="00506616"/>
    <w:rsid w:val="0050674A"/>
    <w:rsid w:val="00506FBA"/>
    <w:rsid w:val="00507949"/>
    <w:rsid w:val="00507B51"/>
    <w:rsid w:val="00510419"/>
    <w:rsid w:val="005107BC"/>
    <w:rsid w:val="00510CB7"/>
    <w:rsid w:val="00510D83"/>
    <w:rsid w:val="0051178B"/>
    <w:rsid w:val="00511BD3"/>
    <w:rsid w:val="00511EF8"/>
    <w:rsid w:val="005123AF"/>
    <w:rsid w:val="00512C94"/>
    <w:rsid w:val="00513353"/>
    <w:rsid w:val="00513523"/>
    <w:rsid w:val="00514526"/>
    <w:rsid w:val="005147D4"/>
    <w:rsid w:val="0051489B"/>
    <w:rsid w:val="005148F5"/>
    <w:rsid w:val="00514E3B"/>
    <w:rsid w:val="005150EE"/>
    <w:rsid w:val="0051533F"/>
    <w:rsid w:val="00515B15"/>
    <w:rsid w:val="0051631A"/>
    <w:rsid w:val="00516377"/>
    <w:rsid w:val="005163B0"/>
    <w:rsid w:val="00516817"/>
    <w:rsid w:val="00516939"/>
    <w:rsid w:val="005174AE"/>
    <w:rsid w:val="0051781A"/>
    <w:rsid w:val="00517AA0"/>
    <w:rsid w:val="00517AAF"/>
    <w:rsid w:val="00517BD2"/>
    <w:rsid w:val="00520143"/>
    <w:rsid w:val="00520298"/>
    <w:rsid w:val="0052178A"/>
    <w:rsid w:val="00521B8D"/>
    <w:rsid w:val="00522F47"/>
    <w:rsid w:val="00523431"/>
    <w:rsid w:val="00523829"/>
    <w:rsid w:val="00523C33"/>
    <w:rsid w:val="00523C6D"/>
    <w:rsid w:val="005242C5"/>
    <w:rsid w:val="00524301"/>
    <w:rsid w:val="00524C6A"/>
    <w:rsid w:val="00525552"/>
    <w:rsid w:val="005257DA"/>
    <w:rsid w:val="00525A3F"/>
    <w:rsid w:val="00525F00"/>
    <w:rsid w:val="0052664E"/>
    <w:rsid w:val="005269D1"/>
    <w:rsid w:val="00526FC1"/>
    <w:rsid w:val="00526FFE"/>
    <w:rsid w:val="005272AA"/>
    <w:rsid w:val="005276D4"/>
    <w:rsid w:val="005301B6"/>
    <w:rsid w:val="0053049E"/>
    <w:rsid w:val="005304C1"/>
    <w:rsid w:val="00530619"/>
    <w:rsid w:val="00530B0D"/>
    <w:rsid w:val="00531181"/>
    <w:rsid w:val="00531BF0"/>
    <w:rsid w:val="00531CC0"/>
    <w:rsid w:val="00531F14"/>
    <w:rsid w:val="0053208D"/>
    <w:rsid w:val="00532842"/>
    <w:rsid w:val="00532AE6"/>
    <w:rsid w:val="005335A1"/>
    <w:rsid w:val="00533ABE"/>
    <w:rsid w:val="00533D13"/>
    <w:rsid w:val="0053449B"/>
    <w:rsid w:val="0053455F"/>
    <w:rsid w:val="00534823"/>
    <w:rsid w:val="00534914"/>
    <w:rsid w:val="00534A80"/>
    <w:rsid w:val="00534DF5"/>
    <w:rsid w:val="00535171"/>
    <w:rsid w:val="00535598"/>
    <w:rsid w:val="005356AA"/>
    <w:rsid w:val="00536481"/>
    <w:rsid w:val="0053714A"/>
    <w:rsid w:val="00537528"/>
    <w:rsid w:val="005377A4"/>
    <w:rsid w:val="00537A21"/>
    <w:rsid w:val="0054034C"/>
    <w:rsid w:val="0054060E"/>
    <w:rsid w:val="0054067A"/>
    <w:rsid w:val="00540765"/>
    <w:rsid w:val="005407A3"/>
    <w:rsid w:val="005407D4"/>
    <w:rsid w:val="00540A92"/>
    <w:rsid w:val="00540C0D"/>
    <w:rsid w:val="00541ADE"/>
    <w:rsid w:val="005420D5"/>
    <w:rsid w:val="0054251F"/>
    <w:rsid w:val="00542917"/>
    <w:rsid w:val="00542B81"/>
    <w:rsid w:val="00542E05"/>
    <w:rsid w:val="0054313D"/>
    <w:rsid w:val="005436AC"/>
    <w:rsid w:val="00543958"/>
    <w:rsid w:val="0054414C"/>
    <w:rsid w:val="005444E4"/>
    <w:rsid w:val="00544518"/>
    <w:rsid w:val="00544658"/>
    <w:rsid w:val="00545475"/>
    <w:rsid w:val="00545A9A"/>
    <w:rsid w:val="00545AA7"/>
    <w:rsid w:val="00545D02"/>
    <w:rsid w:val="0054628C"/>
    <w:rsid w:val="00546369"/>
    <w:rsid w:val="005465E1"/>
    <w:rsid w:val="0054698B"/>
    <w:rsid w:val="00546BDB"/>
    <w:rsid w:val="00546F2C"/>
    <w:rsid w:val="005477BC"/>
    <w:rsid w:val="00547ACA"/>
    <w:rsid w:val="00550809"/>
    <w:rsid w:val="005508C4"/>
    <w:rsid w:val="00550B2D"/>
    <w:rsid w:val="005518DA"/>
    <w:rsid w:val="00552258"/>
    <w:rsid w:val="00552345"/>
    <w:rsid w:val="0055270A"/>
    <w:rsid w:val="00552BFD"/>
    <w:rsid w:val="00552CD9"/>
    <w:rsid w:val="00552D13"/>
    <w:rsid w:val="00552ED9"/>
    <w:rsid w:val="005533FA"/>
    <w:rsid w:val="00553A61"/>
    <w:rsid w:val="00553E51"/>
    <w:rsid w:val="0055405F"/>
    <w:rsid w:val="00554315"/>
    <w:rsid w:val="005556DB"/>
    <w:rsid w:val="00556537"/>
    <w:rsid w:val="00556CED"/>
    <w:rsid w:val="00557305"/>
    <w:rsid w:val="005575C6"/>
    <w:rsid w:val="00557749"/>
    <w:rsid w:val="005578C0"/>
    <w:rsid w:val="00557C2B"/>
    <w:rsid w:val="005607EF"/>
    <w:rsid w:val="00560AD9"/>
    <w:rsid w:val="00560EBA"/>
    <w:rsid w:val="0056170D"/>
    <w:rsid w:val="00561741"/>
    <w:rsid w:val="00561BAF"/>
    <w:rsid w:val="00561E75"/>
    <w:rsid w:val="005620F9"/>
    <w:rsid w:val="0056217C"/>
    <w:rsid w:val="00562359"/>
    <w:rsid w:val="005625FD"/>
    <w:rsid w:val="00562C08"/>
    <w:rsid w:val="005632D6"/>
    <w:rsid w:val="005633EE"/>
    <w:rsid w:val="005634E7"/>
    <w:rsid w:val="00563633"/>
    <w:rsid w:val="005636FF"/>
    <w:rsid w:val="00563DD4"/>
    <w:rsid w:val="00564346"/>
    <w:rsid w:val="005646F7"/>
    <w:rsid w:val="00564712"/>
    <w:rsid w:val="00564C12"/>
    <w:rsid w:val="00564E7F"/>
    <w:rsid w:val="00564FC8"/>
    <w:rsid w:val="00565ACC"/>
    <w:rsid w:val="00565BCE"/>
    <w:rsid w:val="005664D8"/>
    <w:rsid w:val="00566601"/>
    <w:rsid w:val="0056684F"/>
    <w:rsid w:val="00567878"/>
    <w:rsid w:val="00567F42"/>
    <w:rsid w:val="00567F99"/>
    <w:rsid w:val="00570015"/>
    <w:rsid w:val="0057001B"/>
    <w:rsid w:val="00571182"/>
    <w:rsid w:val="0057131D"/>
    <w:rsid w:val="0057135A"/>
    <w:rsid w:val="00571456"/>
    <w:rsid w:val="00571619"/>
    <w:rsid w:val="00571D2C"/>
    <w:rsid w:val="00571E5E"/>
    <w:rsid w:val="00571F78"/>
    <w:rsid w:val="00572062"/>
    <w:rsid w:val="0057256C"/>
    <w:rsid w:val="005728D2"/>
    <w:rsid w:val="005728F0"/>
    <w:rsid w:val="0057299C"/>
    <w:rsid w:val="00572A46"/>
    <w:rsid w:val="005733F2"/>
    <w:rsid w:val="0057384F"/>
    <w:rsid w:val="005743C5"/>
    <w:rsid w:val="00574C21"/>
    <w:rsid w:val="005750BE"/>
    <w:rsid w:val="00575481"/>
    <w:rsid w:val="0057564D"/>
    <w:rsid w:val="00575A77"/>
    <w:rsid w:val="005763FC"/>
    <w:rsid w:val="005764AF"/>
    <w:rsid w:val="0057665E"/>
    <w:rsid w:val="00576CCA"/>
    <w:rsid w:val="00577265"/>
    <w:rsid w:val="00577641"/>
    <w:rsid w:val="0057793D"/>
    <w:rsid w:val="00577A46"/>
    <w:rsid w:val="00577F8E"/>
    <w:rsid w:val="00580225"/>
    <w:rsid w:val="0058030D"/>
    <w:rsid w:val="00580674"/>
    <w:rsid w:val="00580F88"/>
    <w:rsid w:val="00581567"/>
    <w:rsid w:val="005819ED"/>
    <w:rsid w:val="00581B81"/>
    <w:rsid w:val="005821C4"/>
    <w:rsid w:val="005824BD"/>
    <w:rsid w:val="00582541"/>
    <w:rsid w:val="00582AA0"/>
    <w:rsid w:val="00582D98"/>
    <w:rsid w:val="00583062"/>
    <w:rsid w:val="00583130"/>
    <w:rsid w:val="005831AE"/>
    <w:rsid w:val="005834A4"/>
    <w:rsid w:val="00583E4A"/>
    <w:rsid w:val="00583F70"/>
    <w:rsid w:val="005842C8"/>
    <w:rsid w:val="00584C25"/>
    <w:rsid w:val="00584D95"/>
    <w:rsid w:val="00585B9D"/>
    <w:rsid w:val="00585C58"/>
    <w:rsid w:val="00585C7C"/>
    <w:rsid w:val="00585F9E"/>
    <w:rsid w:val="0058678C"/>
    <w:rsid w:val="00586ADE"/>
    <w:rsid w:val="00586E23"/>
    <w:rsid w:val="00587436"/>
    <w:rsid w:val="00587438"/>
    <w:rsid w:val="00587E41"/>
    <w:rsid w:val="00590586"/>
    <w:rsid w:val="00590BF5"/>
    <w:rsid w:val="00590CC0"/>
    <w:rsid w:val="005915DF"/>
    <w:rsid w:val="00591A05"/>
    <w:rsid w:val="00591B7A"/>
    <w:rsid w:val="00591CC0"/>
    <w:rsid w:val="00592222"/>
    <w:rsid w:val="00592528"/>
    <w:rsid w:val="00592564"/>
    <w:rsid w:val="0059275A"/>
    <w:rsid w:val="00592D95"/>
    <w:rsid w:val="005934CE"/>
    <w:rsid w:val="00593B72"/>
    <w:rsid w:val="00594455"/>
    <w:rsid w:val="005948FA"/>
    <w:rsid w:val="005960AC"/>
    <w:rsid w:val="00596DE3"/>
    <w:rsid w:val="0059734F"/>
    <w:rsid w:val="00597572"/>
    <w:rsid w:val="00597EF7"/>
    <w:rsid w:val="005A02D6"/>
    <w:rsid w:val="005A07B8"/>
    <w:rsid w:val="005A0F04"/>
    <w:rsid w:val="005A1617"/>
    <w:rsid w:val="005A1C77"/>
    <w:rsid w:val="005A269C"/>
    <w:rsid w:val="005A3448"/>
    <w:rsid w:val="005A388A"/>
    <w:rsid w:val="005A4732"/>
    <w:rsid w:val="005A4959"/>
    <w:rsid w:val="005A50D4"/>
    <w:rsid w:val="005A5784"/>
    <w:rsid w:val="005A5C38"/>
    <w:rsid w:val="005A5E98"/>
    <w:rsid w:val="005A637C"/>
    <w:rsid w:val="005A6595"/>
    <w:rsid w:val="005A72A1"/>
    <w:rsid w:val="005A75F5"/>
    <w:rsid w:val="005B00C4"/>
    <w:rsid w:val="005B11BA"/>
    <w:rsid w:val="005B1D5B"/>
    <w:rsid w:val="005B1E06"/>
    <w:rsid w:val="005B20AE"/>
    <w:rsid w:val="005B23EC"/>
    <w:rsid w:val="005B282F"/>
    <w:rsid w:val="005B2D4E"/>
    <w:rsid w:val="005B32B0"/>
    <w:rsid w:val="005B38F7"/>
    <w:rsid w:val="005B3C07"/>
    <w:rsid w:val="005B4526"/>
    <w:rsid w:val="005B45B8"/>
    <w:rsid w:val="005B46D5"/>
    <w:rsid w:val="005B4815"/>
    <w:rsid w:val="005B4993"/>
    <w:rsid w:val="005B4C71"/>
    <w:rsid w:val="005B52C0"/>
    <w:rsid w:val="005B56D4"/>
    <w:rsid w:val="005B57AB"/>
    <w:rsid w:val="005B6099"/>
    <w:rsid w:val="005B626F"/>
    <w:rsid w:val="005B68E0"/>
    <w:rsid w:val="005B7596"/>
    <w:rsid w:val="005B7850"/>
    <w:rsid w:val="005B7C59"/>
    <w:rsid w:val="005B7CCF"/>
    <w:rsid w:val="005B7DCF"/>
    <w:rsid w:val="005C00A4"/>
    <w:rsid w:val="005C04C4"/>
    <w:rsid w:val="005C0549"/>
    <w:rsid w:val="005C0634"/>
    <w:rsid w:val="005C0898"/>
    <w:rsid w:val="005C0B2D"/>
    <w:rsid w:val="005C0B83"/>
    <w:rsid w:val="005C16C3"/>
    <w:rsid w:val="005C1AE2"/>
    <w:rsid w:val="005C1DF4"/>
    <w:rsid w:val="005C218F"/>
    <w:rsid w:val="005C2557"/>
    <w:rsid w:val="005C25A7"/>
    <w:rsid w:val="005C2D79"/>
    <w:rsid w:val="005C3413"/>
    <w:rsid w:val="005C34CA"/>
    <w:rsid w:val="005C3707"/>
    <w:rsid w:val="005C374A"/>
    <w:rsid w:val="005C4682"/>
    <w:rsid w:val="005C493D"/>
    <w:rsid w:val="005C4958"/>
    <w:rsid w:val="005C49D3"/>
    <w:rsid w:val="005C4C24"/>
    <w:rsid w:val="005C4E9E"/>
    <w:rsid w:val="005C53CF"/>
    <w:rsid w:val="005C5410"/>
    <w:rsid w:val="005C5719"/>
    <w:rsid w:val="005C5D84"/>
    <w:rsid w:val="005C61BF"/>
    <w:rsid w:val="005C6472"/>
    <w:rsid w:val="005C6D20"/>
    <w:rsid w:val="005C78CF"/>
    <w:rsid w:val="005C7D86"/>
    <w:rsid w:val="005C7E61"/>
    <w:rsid w:val="005D087E"/>
    <w:rsid w:val="005D08EA"/>
    <w:rsid w:val="005D10FA"/>
    <w:rsid w:val="005D1226"/>
    <w:rsid w:val="005D127C"/>
    <w:rsid w:val="005D14BB"/>
    <w:rsid w:val="005D14FE"/>
    <w:rsid w:val="005D1E7C"/>
    <w:rsid w:val="005D2AD8"/>
    <w:rsid w:val="005D3147"/>
    <w:rsid w:val="005D3581"/>
    <w:rsid w:val="005D389E"/>
    <w:rsid w:val="005D38DD"/>
    <w:rsid w:val="005D3B2E"/>
    <w:rsid w:val="005D3B4C"/>
    <w:rsid w:val="005D40C8"/>
    <w:rsid w:val="005D4D0E"/>
    <w:rsid w:val="005D58C1"/>
    <w:rsid w:val="005D5956"/>
    <w:rsid w:val="005D5BE0"/>
    <w:rsid w:val="005D5D19"/>
    <w:rsid w:val="005D5EC4"/>
    <w:rsid w:val="005D6827"/>
    <w:rsid w:val="005D6870"/>
    <w:rsid w:val="005D6AE4"/>
    <w:rsid w:val="005D7731"/>
    <w:rsid w:val="005D7E98"/>
    <w:rsid w:val="005D7F0A"/>
    <w:rsid w:val="005E03BC"/>
    <w:rsid w:val="005E0431"/>
    <w:rsid w:val="005E04B9"/>
    <w:rsid w:val="005E06DF"/>
    <w:rsid w:val="005E09B3"/>
    <w:rsid w:val="005E0B90"/>
    <w:rsid w:val="005E1CAE"/>
    <w:rsid w:val="005E1D08"/>
    <w:rsid w:val="005E202A"/>
    <w:rsid w:val="005E2B95"/>
    <w:rsid w:val="005E2C7E"/>
    <w:rsid w:val="005E2F68"/>
    <w:rsid w:val="005E36F2"/>
    <w:rsid w:val="005E3E61"/>
    <w:rsid w:val="005E3FCB"/>
    <w:rsid w:val="005E4249"/>
    <w:rsid w:val="005E448F"/>
    <w:rsid w:val="005E45FF"/>
    <w:rsid w:val="005E485E"/>
    <w:rsid w:val="005E5056"/>
    <w:rsid w:val="005E548A"/>
    <w:rsid w:val="005E56B3"/>
    <w:rsid w:val="005E6011"/>
    <w:rsid w:val="005E628D"/>
    <w:rsid w:val="005E634C"/>
    <w:rsid w:val="005E6DDF"/>
    <w:rsid w:val="005E7480"/>
    <w:rsid w:val="005E7BDB"/>
    <w:rsid w:val="005E7CEE"/>
    <w:rsid w:val="005F0128"/>
    <w:rsid w:val="005F0655"/>
    <w:rsid w:val="005F0C43"/>
    <w:rsid w:val="005F1445"/>
    <w:rsid w:val="005F1C68"/>
    <w:rsid w:val="005F2127"/>
    <w:rsid w:val="005F2282"/>
    <w:rsid w:val="005F25F4"/>
    <w:rsid w:val="005F2692"/>
    <w:rsid w:val="005F26C5"/>
    <w:rsid w:val="005F2A56"/>
    <w:rsid w:val="005F2AD9"/>
    <w:rsid w:val="005F2D77"/>
    <w:rsid w:val="005F31B7"/>
    <w:rsid w:val="005F31D1"/>
    <w:rsid w:val="005F385B"/>
    <w:rsid w:val="005F42A0"/>
    <w:rsid w:val="005F4AEE"/>
    <w:rsid w:val="005F4D20"/>
    <w:rsid w:val="005F4EC0"/>
    <w:rsid w:val="005F4FBC"/>
    <w:rsid w:val="005F5143"/>
    <w:rsid w:val="005F76F1"/>
    <w:rsid w:val="005F779F"/>
    <w:rsid w:val="005F7BF9"/>
    <w:rsid w:val="006000EB"/>
    <w:rsid w:val="00600410"/>
    <w:rsid w:val="00600783"/>
    <w:rsid w:val="00600AB7"/>
    <w:rsid w:val="00600DE4"/>
    <w:rsid w:val="00600E12"/>
    <w:rsid w:val="006011D2"/>
    <w:rsid w:val="0060165F"/>
    <w:rsid w:val="0060172B"/>
    <w:rsid w:val="00601E75"/>
    <w:rsid w:val="00601F99"/>
    <w:rsid w:val="00602026"/>
    <w:rsid w:val="00602060"/>
    <w:rsid w:val="006020A0"/>
    <w:rsid w:val="00602789"/>
    <w:rsid w:val="00602A3C"/>
    <w:rsid w:val="00602FA1"/>
    <w:rsid w:val="00602FCF"/>
    <w:rsid w:val="006031B3"/>
    <w:rsid w:val="006032CF"/>
    <w:rsid w:val="006032DA"/>
    <w:rsid w:val="00603632"/>
    <w:rsid w:val="00603724"/>
    <w:rsid w:val="0060392D"/>
    <w:rsid w:val="00603B01"/>
    <w:rsid w:val="00603D13"/>
    <w:rsid w:val="00603DB0"/>
    <w:rsid w:val="00603DD0"/>
    <w:rsid w:val="00604024"/>
    <w:rsid w:val="0060417E"/>
    <w:rsid w:val="00604458"/>
    <w:rsid w:val="00604A34"/>
    <w:rsid w:val="00604BC0"/>
    <w:rsid w:val="00604CCC"/>
    <w:rsid w:val="00605216"/>
    <w:rsid w:val="006053DD"/>
    <w:rsid w:val="0060569E"/>
    <w:rsid w:val="00605F90"/>
    <w:rsid w:val="0060613F"/>
    <w:rsid w:val="00606286"/>
    <w:rsid w:val="006064A2"/>
    <w:rsid w:val="006068A2"/>
    <w:rsid w:val="00606D0E"/>
    <w:rsid w:val="00606FBE"/>
    <w:rsid w:val="0060701C"/>
    <w:rsid w:val="0060736B"/>
    <w:rsid w:val="00607BD2"/>
    <w:rsid w:val="00607BD8"/>
    <w:rsid w:val="00607F5E"/>
    <w:rsid w:val="00607FF7"/>
    <w:rsid w:val="0061001F"/>
    <w:rsid w:val="00610534"/>
    <w:rsid w:val="00610A7E"/>
    <w:rsid w:val="00610C95"/>
    <w:rsid w:val="00610CBE"/>
    <w:rsid w:val="00611035"/>
    <w:rsid w:val="00611311"/>
    <w:rsid w:val="00612BED"/>
    <w:rsid w:val="00612D73"/>
    <w:rsid w:val="00612DF7"/>
    <w:rsid w:val="00613344"/>
    <w:rsid w:val="006134A2"/>
    <w:rsid w:val="006134B6"/>
    <w:rsid w:val="006139DD"/>
    <w:rsid w:val="00613EB9"/>
    <w:rsid w:val="006143A5"/>
    <w:rsid w:val="006147A9"/>
    <w:rsid w:val="006148E0"/>
    <w:rsid w:val="006149D8"/>
    <w:rsid w:val="0061574A"/>
    <w:rsid w:val="00615B95"/>
    <w:rsid w:val="00615D36"/>
    <w:rsid w:val="00615E7A"/>
    <w:rsid w:val="006164B6"/>
    <w:rsid w:val="00616581"/>
    <w:rsid w:val="00616800"/>
    <w:rsid w:val="0061694A"/>
    <w:rsid w:val="006169E7"/>
    <w:rsid w:val="00616CA5"/>
    <w:rsid w:val="006173A5"/>
    <w:rsid w:val="0061797A"/>
    <w:rsid w:val="00617DCF"/>
    <w:rsid w:val="006200F9"/>
    <w:rsid w:val="0062064C"/>
    <w:rsid w:val="0062073F"/>
    <w:rsid w:val="00620783"/>
    <w:rsid w:val="0062094E"/>
    <w:rsid w:val="00620B80"/>
    <w:rsid w:val="006211B1"/>
    <w:rsid w:val="0062142C"/>
    <w:rsid w:val="0062154F"/>
    <w:rsid w:val="00621A36"/>
    <w:rsid w:val="006220F7"/>
    <w:rsid w:val="00622627"/>
    <w:rsid w:val="0062294B"/>
    <w:rsid w:val="006235C6"/>
    <w:rsid w:val="00623A85"/>
    <w:rsid w:val="00623A86"/>
    <w:rsid w:val="00623B1C"/>
    <w:rsid w:val="00623EAE"/>
    <w:rsid w:val="00624686"/>
    <w:rsid w:val="006248E7"/>
    <w:rsid w:val="006253AD"/>
    <w:rsid w:val="006256DA"/>
    <w:rsid w:val="0062584D"/>
    <w:rsid w:val="00625BCB"/>
    <w:rsid w:val="00625C36"/>
    <w:rsid w:val="00626165"/>
    <w:rsid w:val="00626FCB"/>
    <w:rsid w:val="0062704B"/>
    <w:rsid w:val="0062729B"/>
    <w:rsid w:val="0062777F"/>
    <w:rsid w:val="006279EF"/>
    <w:rsid w:val="006305B1"/>
    <w:rsid w:val="00630DA2"/>
    <w:rsid w:val="00631382"/>
    <w:rsid w:val="00631E63"/>
    <w:rsid w:val="006320E1"/>
    <w:rsid w:val="006323A1"/>
    <w:rsid w:val="006326BA"/>
    <w:rsid w:val="006327DE"/>
    <w:rsid w:val="0063300E"/>
    <w:rsid w:val="0063303F"/>
    <w:rsid w:val="0063319F"/>
    <w:rsid w:val="0063395D"/>
    <w:rsid w:val="00633FC1"/>
    <w:rsid w:val="006348AB"/>
    <w:rsid w:val="00634A3E"/>
    <w:rsid w:val="00635594"/>
    <w:rsid w:val="00635840"/>
    <w:rsid w:val="006359C4"/>
    <w:rsid w:val="00635A0D"/>
    <w:rsid w:val="00635FDA"/>
    <w:rsid w:val="006363B0"/>
    <w:rsid w:val="006366CF"/>
    <w:rsid w:val="00636C1F"/>
    <w:rsid w:val="00637445"/>
    <w:rsid w:val="0063773B"/>
    <w:rsid w:val="0064020F"/>
    <w:rsid w:val="00640553"/>
    <w:rsid w:val="00640D1A"/>
    <w:rsid w:val="00640E46"/>
    <w:rsid w:val="006416AD"/>
    <w:rsid w:val="0064178E"/>
    <w:rsid w:val="0064182B"/>
    <w:rsid w:val="00641962"/>
    <w:rsid w:val="00641B4F"/>
    <w:rsid w:val="00641D55"/>
    <w:rsid w:val="006425F9"/>
    <w:rsid w:val="00642E08"/>
    <w:rsid w:val="00642FC9"/>
    <w:rsid w:val="006430A8"/>
    <w:rsid w:val="00643779"/>
    <w:rsid w:val="0064393B"/>
    <w:rsid w:val="00643968"/>
    <w:rsid w:val="00643B2A"/>
    <w:rsid w:val="00643D60"/>
    <w:rsid w:val="00643DFA"/>
    <w:rsid w:val="00643F16"/>
    <w:rsid w:val="00644365"/>
    <w:rsid w:val="0064438D"/>
    <w:rsid w:val="006445CA"/>
    <w:rsid w:val="0064498D"/>
    <w:rsid w:val="00644FCD"/>
    <w:rsid w:val="00645352"/>
    <w:rsid w:val="006453E4"/>
    <w:rsid w:val="00645776"/>
    <w:rsid w:val="00646299"/>
    <w:rsid w:val="0064630C"/>
    <w:rsid w:val="00646C7E"/>
    <w:rsid w:val="00647054"/>
    <w:rsid w:val="00647D70"/>
    <w:rsid w:val="00647E10"/>
    <w:rsid w:val="00647FC1"/>
    <w:rsid w:val="0065082D"/>
    <w:rsid w:val="0065097D"/>
    <w:rsid w:val="006512FC"/>
    <w:rsid w:val="00651F5E"/>
    <w:rsid w:val="00652C05"/>
    <w:rsid w:val="00652DAF"/>
    <w:rsid w:val="00652E60"/>
    <w:rsid w:val="00653057"/>
    <w:rsid w:val="00653160"/>
    <w:rsid w:val="0065325F"/>
    <w:rsid w:val="00653373"/>
    <w:rsid w:val="00653552"/>
    <w:rsid w:val="006538CF"/>
    <w:rsid w:val="00653B5A"/>
    <w:rsid w:val="00653CF3"/>
    <w:rsid w:val="00653FFD"/>
    <w:rsid w:val="00654358"/>
    <w:rsid w:val="00654517"/>
    <w:rsid w:val="00654912"/>
    <w:rsid w:val="00654F79"/>
    <w:rsid w:val="00656172"/>
    <w:rsid w:val="00656751"/>
    <w:rsid w:val="00656818"/>
    <w:rsid w:val="00657590"/>
    <w:rsid w:val="006575BE"/>
    <w:rsid w:val="00660282"/>
    <w:rsid w:val="0066040E"/>
    <w:rsid w:val="00660493"/>
    <w:rsid w:val="006605AF"/>
    <w:rsid w:val="006605CA"/>
    <w:rsid w:val="00660682"/>
    <w:rsid w:val="00660D98"/>
    <w:rsid w:val="00660E7C"/>
    <w:rsid w:val="006612AE"/>
    <w:rsid w:val="00661D23"/>
    <w:rsid w:val="00662076"/>
    <w:rsid w:val="0066235F"/>
    <w:rsid w:val="00662A79"/>
    <w:rsid w:val="00662BAE"/>
    <w:rsid w:val="006634E1"/>
    <w:rsid w:val="0066363D"/>
    <w:rsid w:val="00663D8D"/>
    <w:rsid w:val="00665123"/>
    <w:rsid w:val="0066566E"/>
    <w:rsid w:val="0066576E"/>
    <w:rsid w:val="00665A4D"/>
    <w:rsid w:val="00666999"/>
    <w:rsid w:val="00666E64"/>
    <w:rsid w:val="00667153"/>
    <w:rsid w:val="0066751D"/>
    <w:rsid w:val="006677D7"/>
    <w:rsid w:val="00667BF5"/>
    <w:rsid w:val="00670704"/>
    <w:rsid w:val="00670BB9"/>
    <w:rsid w:val="00670CD9"/>
    <w:rsid w:val="006717D6"/>
    <w:rsid w:val="0067192E"/>
    <w:rsid w:val="00671B1A"/>
    <w:rsid w:val="00671F31"/>
    <w:rsid w:val="0067371C"/>
    <w:rsid w:val="006738C1"/>
    <w:rsid w:val="00673BB8"/>
    <w:rsid w:val="006742C7"/>
    <w:rsid w:val="006748F4"/>
    <w:rsid w:val="00674974"/>
    <w:rsid w:val="00675018"/>
    <w:rsid w:val="00675C69"/>
    <w:rsid w:val="00675E71"/>
    <w:rsid w:val="00675F43"/>
    <w:rsid w:val="0067667F"/>
    <w:rsid w:val="00677B61"/>
    <w:rsid w:val="00677CDC"/>
    <w:rsid w:val="006800B5"/>
    <w:rsid w:val="00680264"/>
    <w:rsid w:val="006805F6"/>
    <w:rsid w:val="006808CC"/>
    <w:rsid w:val="00680A9B"/>
    <w:rsid w:val="00680D8C"/>
    <w:rsid w:val="0068131A"/>
    <w:rsid w:val="006818B4"/>
    <w:rsid w:val="0068210F"/>
    <w:rsid w:val="00682D18"/>
    <w:rsid w:val="00683233"/>
    <w:rsid w:val="006838A1"/>
    <w:rsid w:val="00683C2D"/>
    <w:rsid w:val="00683E2F"/>
    <w:rsid w:val="00683E96"/>
    <w:rsid w:val="00684186"/>
    <w:rsid w:val="00684A8B"/>
    <w:rsid w:val="00685015"/>
    <w:rsid w:val="006851C7"/>
    <w:rsid w:val="0068528E"/>
    <w:rsid w:val="0068546F"/>
    <w:rsid w:val="00686756"/>
    <w:rsid w:val="00686AD0"/>
    <w:rsid w:val="00686B5D"/>
    <w:rsid w:val="006875BB"/>
    <w:rsid w:val="0069012D"/>
    <w:rsid w:val="006901F1"/>
    <w:rsid w:val="00690E13"/>
    <w:rsid w:val="0069103E"/>
    <w:rsid w:val="00691402"/>
    <w:rsid w:val="0069172B"/>
    <w:rsid w:val="0069173D"/>
    <w:rsid w:val="006935D2"/>
    <w:rsid w:val="00694146"/>
    <w:rsid w:val="0069459D"/>
    <w:rsid w:val="0069499A"/>
    <w:rsid w:val="00694DE0"/>
    <w:rsid w:val="00694E87"/>
    <w:rsid w:val="00694F4A"/>
    <w:rsid w:val="00695270"/>
    <w:rsid w:val="00695850"/>
    <w:rsid w:val="00695944"/>
    <w:rsid w:val="00695A66"/>
    <w:rsid w:val="0069600E"/>
    <w:rsid w:val="00696199"/>
    <w:rsid w:val="0069623A"/>
    <w:rsid w:val="0069667B"/>
    <w:rsid w:val="00696780"/>
    <w:rsid w:val="006971E2"/>
    <w:rsid w:val="00697644"/>
    <w:rsid w:val="00697D26"/>
    <w:rsid w:val="00697F95"/>
    <w:rsid w:val="006A0038"/>
    <w:rsid w:val="006A0B3A"/>
    <w:rsid w:val="006A0CD7"/>
    <w:rsid w:val="006A14EF"/>
    <w:rsid w:val="006A1957"/>
    <w:rsid w:val="006A3591"/>
    <w:rsid w:val="006A3692"/>
    <w:rsid w:val="006A4588"/>
    <w:rsid w:val="006A4C42"/>
    <w:rsid w:val="006A4D39"/>
    <w:rsid w:val="006A4D5D"/>
    <w:rsid w:val="006A4EEF"/>
    <w:rsid w:val="006A526C"/>
    <w:rsid w:val="006A53A9"/>
    <w:rsid w:val="006A5C5E"/>
    <w:rsid w:val="006A72F1"/>
    <w:rsid w:val="006A733A"/>
    <w:rsid w:val="006A780E"/>
    <w:rsid w:val="006B000F"/>
    <w:rsid w:val="006B0BEB"/>
    <w:rsid w:val="006B0E25"/>
    <w:rsid w:val="006B1571"/>
    <w:rsid w:val="006B1681"/>
    <w:rsid w:val="006B1A6B"/>
    <w:rsid w:val="006B1F79"/>
    <w:rsid w:val="006B2334"/>
    <w:rsid w:val="006B2989"/>
    <w:rsid w:val="006B2A76"/>
    <w:rsid w:val="006B2AAD"/>
    <w:rsid w:val="006B3032"/>
    <w:rsid w:val="006B3279"/>
    <w:rsid w:val="006B33B5"/>
    <w:rsid w:val="006B3547"/>
    <w:rsid w:val="006B4BC8"/>
    <w:rsid w:val="006B5272"/>
    <w:rsid w:val="006B671B"/>
    <w:rsid w:val="006B6FBF"/>
    <w:rsid w:val="006B73A3"/>
    <w:rsid w:val="006B7AA1"/>
    <w:rsid w:val="006C0791"/>
    <w:rsid w:val="006C0A96"/>
    <w:rsid w:val="006C0BE8"/>
    <w:rsid w:val="006C0E5F"/>
    <w:rsid w:val="006C0FF0"/>
    <w:rsid w:val="006C1249"/>
    <w:rsid w:val="006C1641"/>
    <w:rsid w:val="006C1891"/>
    <w:rsid w:val="006C202D"/>
    <w:rsid w:val="006C21C8"/>
    <w:rsid w:val="006C21D6"/>
    <w:rsid w:val="006C2217"/>
    <w:rsid w:val="006C261F"/>
    <w:rsid w:val="006C2EA0"/>
    <w:rsid w:val="006C2EF7"/>
    <w:rsid w:val="006C35B3"/>
    <w:rsid w:val="006C35E6"/>
    <w:rsid w:val="006C376A"/>
    <w:rsid w:val="006C3B42"/>
    <w:rsid w:val="006C3CC0"/>
    <w:rsid w:val="006C41DB"/>
    <w:rsid w:val="006C4625"/>
    <w:rsid w:val="006C49D0"/>
    <w:rsid w:val="006C49DE"/>
    <w:rsid w:val="006C4C83"/>
    <w:rsid w:val="006C4F34"/>
    <w:rsid w:val="006C5146"/>
    <w:rsid w:val="006C51D0"/>
    <w:rsid w:val="006C5433"/>
    <w:rsid w:val="006C59AF"/>
    <w:rsid w:val="006C5AD4"/>
    <w:rsid w:val="006C5B04"/>
    <w:rsid w:val="006C5BDB"/>
    <w:rsid w:val="006C5E34"/>
    <w:rsid w:val="006C5E90"/>
    <w:rsid w:val="006C60D8"/>
    <w:rsid w:val="006C626E"/>
    <w:rsid w:val="006C62F8"/>
    <w:rsid w:val="006C6318"/>
    <w:rsid w:val="006C6D44"/>
    <w:rsid w:val="006C7896"/>
    <w:rsid w:val="006C7B19"/>
    <w:rsid w:val="006C7F28"/>
    <w:rsid w:val="006D03B5"/>
    <w:rsid w:val="006D04F4"/>
    <w:rsid w:val="006D0ABD"/>
    <w:rsid w:val="006D0DA5"/>
    <w:rsid w:val="006D0E08"/>
    <w:rsid w:val="006D0F52"/>
    <w:rsid w:val="006D107A"/>
    <w:rsid w:val="006D11F8"/>
    <w:rsid w:val="006D1295"/>
    <w:rsid w:val="006D1390"/>
    <w:rsid w:val="006D171A"/>
    <w:rsid w:val="006D199D"/>
    <w:rsid w:val="006D1AF2"/>
    <w:rsid w:val="006D25E9"/>
    <w:rsid w:val="006D2760"/>
    <w:rsid w:val="006D3074"/>
    <w:rsid w:val="006D3744"/>
    <w:rsid w:val="006D3765"/>
    <w:rsid w:val="006D38EF"/>
    <w:rsid w:val="006D38FD"/>
    <w:rsid w:val="006D396F"/>
    <w:rsid w:val="006D3A56"/>
    <w:rsid w:val="006D3EBC"/>
    <w:rsid w:val="006D3F8E"/>
    <w:rsid w:val="006D4111"/>
    <w:rsid w:val="006D4F0B"/>
    <w:rsid w:val="006D5016"/>
    <w:rsid w:val="006D513C"/>
    <w:rsid w:val="006D51A6"/>
    <w:rsid w:val="006D5597"/>
    <w:rsid w:val="006D5C87"/>
    <w:rsid w:val="006D5D3C"/>
    <w:rsid w:val="006D5F32"/>
    <w:rsid w:val="006D6925"/>
    <w:rsid w:val="006D75A8"/>
    <w:rsid w:val="006D7C30"/>
    <w:rsid w:val="006E0131"/>
    <w:rsid w:val="006E0772"/>
    <w:rsid w:val="006E0780"/>
    <w:rsid w:val="006E0B5A"/>
    <w:rsid w:val="006E0EB9"/>
    <w:rsid w:val="006E0F26"/>
    <w:rsid w:val="006E133D"/>
    <w:rsid w:val="006E1539"/>
    <w:rsid w:val="006E2286"/>
    <w:rsid w:val="006E2CE3"/>
    <w:rsid w:val="006E33A1"/>
    <w:rsid w:val="006E3741"/>
    <w:rsid w:val="006E38C8"/>
    <w:rsid w:val="006E3CB8"/>
    <w:rsid w:val="006E3F6B"/>
    <w:rsid w:val="006E4061"/>
    <w:rsid w:val="006E4280"/>
    <w:rsid w:val="006E489A"/>
    <w:rsid w:val="006E5E22"/>
    <w:rsid w:val="006E60FA"/>
    <w:rsid w:val="006E640A"/>
    <w:rsid w:val="006E6543"/>
    <w:rsid w:val="006E69F8"/>
    <w:rsid w:val="006E6B99"/>
    <w:rsid w:val="006E6C16"/>
    <w:rsid w:val="006E6D4F"/>
    <w:rsid w:val="006E7113"/>
    <w:rsid w:val="006E718D"/>
    <w:rsid w:val="006E7190"/>
    <w:rsid w:val="006E7D79"/>
    <w:rsid w:val="006E7DE3"/>
    <w:rsid w:val="006F012B"/>
    <w:rsid w:val="006F0139"/>
    <w:rsid w:val="006F0935"/>
    <w:rsid w:val="006F09FA"/>
    <w:rsid w:val="006F0AA9"/>
    <w:rsid w:val="006F10C4"/>
    <w:rsid w:val="006F1A3D"/>
    <w:rsid w:val="006F22C6"/>
    <w:rsid w:val="006F25B7"/>
    <w:rsid w:val="006F2652"/>
    <w:rsid w:val="006F276D"/>
    <w:rsid w:val="006F2DA7"/>
    <w:rsid w:val="006F2DAB"/>
    <w:rsid w:val="006F2EF8"/>
    <w:rsid w:val="006F30D1"/>
    <w:rsid w:val="006F33E4"/>
    <w:rsid w:val="006F3404"/>
    <w:rsid w:val="006F384D"/>
    <w:rsid w:val="006F38DB"/>
    <w:rsid w:val="006F3C52"/>
    <w:rsid w:val="006F4110"/>
    <w:rsid w:val="006F42C1"/>
    <w:rsid w:val="006F4670"/>
    <w:rsid w:val="006F4E9A"/>
    <w:rsid w:val="006F5014"/>
    <w:rsid w:val="006F5372"/>
    <w:rsid w:val="006F5790"/>
    <w:rsid w:val="006F5837"/>
    <w:rsid w:val="006F6392"/>
    <w:rsid w:val="006F66AE"/>
    <w:rsid w:val="006F6E7C"/>
    <w:rsid w:val="006F7183"/>
    <w:rsid w:val="006F73D0"/>
    <w:rsid w:val="006F73D8"/>
    <w:rsid w:val="006F74FB"/>
    <w:rsid w:val="006F7869"/>
    <w:rsid w:val="006F7BC5"/>
    <w:rsid w:val="006F7E93"/>
    <w:rsid w:val="00700214"/>
    <w:rsid w:val="00700BBE"/>
    <w:rsid w:val="00700DD8"/>
    <w:rsid w:val="00701515"/>
    <w:rsid w:val="00701B9B"/>
    <w:rsid w:val="007028C4"/>
    <w:rsid w:val="007029F0"/>
    <w:rsid w:val="00702AF5"/>
    <w:rsid w:val="00702DF9"/>
    <w:rsid w:val="00702F42"/>
    <w:rsid w:val="00703222"/>
    <w:rsid w:val="0070352A"/>
    <w:rsid w:val="007039C3"/>
    <w:rsid w:val="00703F3F"/>
    <w:rsid w:val="00704517"/>
    <w:rsid w:val="00704C58"/>
    <w:rsid w:val="0070576B"/>
    <w:rsid w:val="00705AE8"/>
    <w:rsid w:val="00705CE2"/>
    <w:rsid w:val="0070634F"/>
    <w:rsid w:val="00706E6F"/>
    <w:rsid w:val="00707199"/>
    <w:rsid w:val="00707BCF"/>
    <w:rsid w:val="00707D04"/>
    <w:rsid w:val="0071072C"/>
    <w:rsid w:val="007107E5"/>
    <w:rsid w:val="007109FB"/>
    <w:rsid w:val="00711234"/>
    <w:rsid w:val="00711429"/>
    <w:rsid w:val="00711971"/>
    <w:rsid w:val="007119BC"/>
    <w:rsid w:val="00711ABF"/>
    <w:rsid w:val="00712174"/>
    <w:rsid w:val="00712397"/>
    <w:rsid w:val="007127AE"/>
    <w:rsid w:val="00712B60"/>
    <w:rsid w:val="00712E4F"/>
    <w:rsid w:val="007130E2"/>
    <w:rsid w:val="00713C64"/>
    <w:rsid w:val="00713E30"/>
    <w:rsid w:val="00713EDB"/>
    <w:rsid w:val="00714574"/>
    <w:rsid w:val="007145D1"/>
    <w:rsid w:val="0071461B"/>
    <w:rsid w:val="0071492E"/>
    <w:rsid w:val="00714D89"/>
    <w:rsid w:val="00715173"/>
    <w:rsid w:val="00715574"/>
    <w:rsid w:val="00715ED3"/>
    <w:rsid w:val="00716035"/>
    <w:rsid w:val="007164D8"/>
    <w:rsid w:val="007165FC"/>
    <w:rsid w:val="00716A6B"/>
    <w:rsid w:val="007171C3"/>
    <w:rsid w:val="0071737C"/>
    <w:rsid w:val="00717595"/>
    <w:rsid w:val="00717851"/>
    <w:rsid w:val="00717884"/>
    <w:rsid w:val="00717E1A"/>
    <w:rsid w:val="00717E2A"/>
    <w:rsid w:val="00717F71"/>
    <w:rsid w:val="007207C1"/>
    <w:rsid w:val="00720A18"/>
    <w:rsid w:val="0072167A"/>
    <w:rsid w:val="00721B59"/>
    <w:rsid w:val="00722341"/>
    <w:rsid w:val="007224D8"/>
    <w:rsid w:val="007225E6"/>
    <w:rsid w:val="00722971"/>
    <w:rsid w:val="00722C92"/>
    <w:rsid w:val="0072311A"/>
    <w:rsid w:val="00723475"/>
    <w:rsid w:val="00723684"/>
    <w:rsid w:val="007237D4"/>
    <w:rsid w:val="00723EA6"/>
    <w:rsid w:val="0072478C"/>
    <w:rsid w:val="00724817"/>
    <w:rsid w:val="007252F2"/>
    <w:rsid w:val="00725670"/>
    <w:rsid w:val="00725733"/>
    <w:rsid w:val="007263DA"/>
    <w:rsid w:val="0072656F"/>
    <w:rsid w:val="00726923"/>
    <w:rsid w:val="007269FE"/>
    <w:rsid w:val="007270F7"/>
    <w:rsid w:val="00727210"/>
    <w:rsid w:val="007276E7"/>
    <w:rsid w:val="00727903"/>
    <w:rsid w:val="007279C3"/>
    <w:rsid w:val="00727BDC"/>
    <w:rsid w:val="00730435"/>
    <w:rsid w:val="007306DF"/>
    <w:rsid w:val="007312C4"/>
    <w:rsid w:val="00731434"/>
    <w:rsid w:val="007316E1"/>
    <w:rsid w:val="00731703"/>
    <w:rsid w:val="00731D66"/>
    <w:rsid w:val="00732D00"/>
    <w:rsid w:val="0073382E"/>
    <w:rsid w:val="00733D88"/>
    <w:rsid w:val="0073406A"/>
    <w:rsid w:val="00734763"/>
    <w:rsid w:val="00734818"/>
    <w:rsid w:val="00734BD3"/>
    <w:rsid w:val="00734BD6"/>
    <w:rsid w:val="00735356"/>
    <w:rsid w:val="00735381"/>
    <w:rsid w:val="0073563E"/>
    <w:rsid w:val="00735926"/>
    <w:rsid w:val="00736712"/>
    <w:rsid w:val="00736E31"/>
    <w:rsid w:val="0073702D"/>
    <w:rsid w:val="0073768B"/>
    <w:rsid w:val="00737DD2"/>
    <w:rsid w:val="0074033F"/>
    <w:rsid w:val="00741098"/>
    <w:rsid w:val="00741240"/>
    <w:rsid w:val="007429A8"/>
    <w:rsid w:val="00743039"/>
    <w:rsid w:val="007435BD"/>
    <w:rsid w:val="00743CC3"/>
    <w:rsid w:val="00743F7C"/>
    <w:rsid w:val="00744451"/>
    <w:rsid w:val="007444B9"/>
    <w:rsid w:val="00744661"/>
    <w:rsid w:val="00744D9B"/>
    <w:rsid w:val="00744EBB"/>
    <w:rsid w:val="00744FA5"/>
    <w:rsid w:val="007456B0"/>
    <w:rsid w:val="00745E65"/>
    <w:rsid w:val="007465C4"/>
    <w:rsid w:val="00746C1D"/>
    <w:rsid w:val="00746D97"/>
    <w:rsid w:val="00746DA1"/>
    <w:rsid w:val="0074731C"/>
    <w:rsid w:val="00747BEA"/>
    <w:rsid w:val="00747FFE"/>
    <w:rsid w:val="00750040"/>
    <w:rsid w:val="00750816"/>
    <w:rsid w:val="00750DAE"/>
    <w:rsid w:val="007511F9"/>
    <w:rsid w:val="00751BB0"/>
    <w:rsid w:val="00751DF8"/>
    <w:rsid w:val="00751E1F"/>
    <w:rsid w:val="0075221C"/>
    <w:rsid w:val="00753060"/>
    <w:rsid w:val="0075315D"/>
    <w:rsid w:val="00753169"/>
    <w:rsid w:val="00753454"/>
    <w:rsid w:val="007537F3"/>
    <w:rsid w:val="007542BD"/>
    <w:rsid w:val="007544D4"/>
    <w:rsid w:val="00754AC9"/>
    <w:rsid w:val="00754D7A"/>
    <w:rsid w:val="00754F5B"/>
    <w:rsid w:val="0075541E"/>
    <w:rsid w:val="00755940"/>
    <w:rsid w:val="00755DE8"/>
    <w:rsid w:val="00755FB5"/>
    <w:rsid w:val="0075623D"/>
    <w:rsid w:val="00756254"/>
    <w:rsid w:val="0075659B"/>
    <w:rsid w:val="007568FB"/>
    <w:rsid w:val="007572A6"/>
    <w:rsid w:val="00757418"/>
    <w:rsid w:val="007575D1"/>
    <w:rsid w:val="0075783E"/>
    <w:rsid w:val="00760339"/>
    <w:rsid w:val="00760AD1"/>
    <w:rsid w:val="0076141F"/>
    <w:rsid w:val="0076187B"/>
    <w:rsid w:val="00761B6B"/>
    <w:rsid w:val="0076251F"/>
    <w:rsid w:val="00762899"/>
    <w:rsid w:val="0076319A"/>
    <w:rsid w:val="00763290"/>
    <w:rsid w:val="00763A92"/>
    <w:rsid w:val="00763F39"/>
    <w:rsid w:val="00763FB7"/>
    <w:rsid w:val="007640AD"/>
    <w:rsid w:val="007642DA"/>
    <w:rsid w:val="00764420"/>
    <w:rsid w:val="007649C4"/>
    <w:rsid w:val="00764A76"/>
    <w:rsid w:val="00764B52"/>
    <w:rsid w:val="00764EC5"/>
    <w:rsid w:val="00764F0C"/>
    <w:rsid w:val="0076575A"/>
    <w:rsid w:val="00765DF5"/>
    <w:rsid w:val="0076622F"/>
    <w:rsid w:val="007662F1"/>
    <w:rsid w:val="0076645E"/>
    <w:rsid w:val="00766A53"/>
    <w:rsid w:val="00766FED"/>
    <w:rsid w:val="00767861"/>
    <w:rsid w:val="00767925"/>
    <w:rsid w:val="00767952"/>
    <w:rsid w:val="00767971"/>
    <w:rsid w:val="007679C6"/>
    <w:rsid w:val="00767AF3"/>
    <w:rsid w:val="00767D46"/>
    <w:rsid w:val="00767D81"/>
    <w:rsid w:val="00767EF7"/>
    <w:rsid w:val="0077025E"/>
    <w:rsid w:val="0077051F"/>
    <w:rsid w:val="007705FA"/>
    <w:rsid w:val="00770F46"/>
    <w:rsid w:val="007711E2"/>
    <w:rsid w:val="0077140B"/>
    <w:rsid w:val="007718BD"/>
    <w:rsid w:val="00771F24"/>
    <w:rsid w:val="00771F70"/>
    <w:rsid w:val="00771F9C"/>
    <w:rsid w:val="00772035"/>
    <w:rsid w:val="00772440"/>
    <w:rsid w:val="007725A7"/>
    <w:rsid w:val="0077268E"/>
    <w:rsid w:val="00772BA7"/>
    <w:rsid w:val="00773524"/>
    <w:rsid w:val="007737E3"/>
    <w:rsid w:val="00773933"/>
    <w:rsid w:val="00773D7B"/>
    <w:rsid w:val="00773E8F"/>
    <w:rsid w:val="007745BA"/>
    <w:rsid w:val="00774A40"/>
    <w:rsid w:val="00774EED"/>
    <w:rsid w:val="00774F97"/>
    <w:rsid w:val="0077533D"/>
    <w:rsid w:val="00775366"/>
    <w:rsid w:val="0077564E"/>
    <w:rsid w:val="00775979"/>
    <w:rsid w:val="00775B68"/>
    <w:rsid w:val="00775D99"/>
    <w:rsid w:val="00775E68"/>
    <w:rsid w:val="0077649B"/>
    <w:rsid w:val="0077673D"/>
    <w:rsid w:val="0077690F"/>
    <w:rsid w:val="00776F65"/>
    <w:rsid w:val="007772A7"/>
    <w:rsid w:val="0077740D"/>
    <w:rsid w:val="00777627"/>
    <w:rsid w:val="0077790E"/>
    <w:rsid w:val="00780210"/>
    <w:rsid w:val="00780659"/>
    <w:rsid w:val="00780AB3"/>
    <w:rsid w:val="00780B3C"/>
    <w:rsid w:val="00780EC5"/>
    <w:rsid w:val="007814A6"/>
    <w:rsid w:val="00781B0D"/>
    <w:rsid w:val="00781E66"/>
    <w:rsid w:val="0078239E"/>
    <w:rsid w:val="00782B5E"/>
    <w:rsid w:val="0078394B"/>
    <w:rsid w:val="00783DA0"/>
    <w:rsid w:val="00783F1E"/>
    <w:rsid w:val="00784135"/>
    <w:rsid w:val="00784616"/>
    <w:rsid w:val="0078462B"/>
    <w:rsid w:val="00784884"/>
    <w:rsid w:val="00784CD3"/>
    <w:rsid w:val="00784DBA"/>
    <w:rsid w:val="00784EA5"/>
    <w:rsid w:val="00785761"/>
    <w:rsid w:val="00785CBB"/>
    <w:rsid w:val="00786007"/>
    <w:rsid w:val="00786C1A"/>
    <w:rsid w:val="00786C69"/>
    <w:rsid w:val="00787963"/>
    <w:rsid w:val="00787EC9"/>
    <w:rsid w:val="00790105"/>
    <w:rsid w:val="007908C7"/>
    <w:rsid w:val="00790D29"/>
    <w:rsid w:val="00791109"/>
    <w:rsid w:val="0079114D"/>
    <w:rsid w:val="007911C1"/>
    <w:rsid w:val="007917D5"/>
    <w:rsid w:val="00791F54"/>
    <w:rsid w:val="0079225C"/>
    <w:rsid w:val="007924FB"/>
    <w:rsid w:val="00792540"/>
    <w:rsid w:val="00792AA1"/>
    <w:rsid w:val="00792BA4"/>
    <w:rsid w:val="00793448"/>
    <w:rsid w:val="007934B7"/>
    <w:rsid w:val="00793975"/>
    <w:rsid w:val="00794046"/>
    <w:rsid w:val="0079414E"/>
    <w:rsid w:val="007944D3"/>
    <w:rsid w:val="007945F9"/>
    <w:rsid w:val="00794C39"/>
    <w:rsid w:val="00794C8A"/>
    <w:rsid w:val="00794E85"/>
    <w:rsid w:val="0079537E"/>
    <w:rsid w:val="0079545B"/>
    <w:rsid w:val="007974A3"/>
    <w:rsid w:val="00797760"/>
    <w:rsid w:val="007A018D"/>
    <w:rsid w:val="007A03D0"/>
    <w:rsid w:val="007A093A"/>
    <w:rsid w:val="007A0CE2"/>
    <w:rsid w:val="007A11DB"/>
    <w:rsid w:val="007A1409"/>
    <w:rsid w:val="007A166B"/>
    <w:rsid w:val="007A1BC8"/>
    <w:rsid w:val="007A1FEF"/>
    <w:rsid w:val="007A24BA"/>
    <w:rsid w:val="007A2B48"/>
    <w:rsid w:val="007A2D5F"/>
    <w:rsid w:val="007A30E0"/>
    <w:rsid w:val="007A3279"/>
    <w:rsid w:val="007A383E"/>
    <w:rsid w:val="007A3ADD"/>
    <w:rsid w:val="007A3D9E"/>
    <w:rsid w:val="007A3E12"/>
    <w:rsid w:val="007A42D7"/>
    <w:rsid w:val="007A4B9A"/>
    <w:rsid w:val="007A54E4"/>
    <w:rsid w:val="007A58AB"/>
    <w:rsid w:val="007A5A08"/>
    <w:rsid w:val="007A5A0B"/>
    <w:rsid w:val="007A5D8C"/>
    <w:rsid w:val="007A5EE3"/>
    <w:rsid w:val="007A5F80"/>
    <w:rsid w:val="007A5FD6"/>
    <w:rsid w:val="007A640D"/>
    <w:rsid w:val="007A6417"/>
    <w:rsid w:val="007A6735"/>
    <w:rsid w:val="007A68EE"/>
    <w:rsid w:val="007A6D5F"/>
    <w:rsid w:val="007A6E67"/>
    <w:rsid w:val="007A7405"/>
    <w:rsid w:val="007A77EC"/>
    <w:rsid w:val="007A78C4"/>
    <w:rsid w:val="007B079B"/>
    <w:rsid w:val="007B0858"/>
    <w:rsid w:val="007B09A4"/>
    <w:rsid w:val="007B177E"/>
    <w:rsid w:val="007B259F"/>
    <w:rsid w:val="007B30D8"/>
    <w:rsid w:val="007B3705"/>
    <w:rsid w:val="007B38F5"/>
    <w:rsid w:val="007B3AE4"/>
    <w:rsid w:val="007B412F"/>
    <w:rsid w:val="007B4140"/>
    <w:rsid w:val="007B44C5"/>
    <w:rsid w:val="007B59A1"/>
    <w:rsid w:val="007B5A47"/>
    <w:rsid w:val="007B5D04"/>
    <w:rsid w:val="007B65B7"/>
    <w:rsid w:val="007B675C"/>
    <w:rsid w:val="007B69C4"/>
    <w:rsid w:val="007B6A1C"/>
    <w:rsid w:val="007B7310"/>
    <w:rsid w:val="007C06A9"/>
    <w:rsid w:val="007C16FA"/>
    <w:rsid w:val="007C1700"/>
    <w:rsid w:val="007C1872"/>
    <w:rsid w:val="007C1EE2"/>
    <w:rsid w:val="007C2141"/>
    <w:rsid w:val="007C22E5"/>
    <w:rsid w:val="007C2878"/>
    <w:rsid w:val="007C37AA"/>
    <w:rsid w:val="007C37EB"/>
    <w:rsid w:val="007C3D02"/>
    <w:rsid w:val="007C40E1"/>
    <w:rsid w:val="007C464B"/>
    <w:rsid w:val="007C47AF"/>
    <w:rsid w:val="007C47FE"/>
    <w:rsid w:val="007C4E62"/>
    <w:rsid w:val="007C5701"/>
    <w:rsid w:val="007C5728"/>
    <w:rsid w:val="007C5B5C"/>
    <w:rsid w:val="007C6CC3"/>
    <w:rsid w:val="007C6F89"/>
    <w:rsid w:val="007C7140"/>
    <w:rsid w:val="007C7BD2"/>
    <w:rsid w:val="007C7C83"/>
    <w:rsid w:val="007D036A"/>
    <w:rsid w:val="007D0704"/>
    <w:rsid w:val="007D079D"/>
    <w:rsid w:val="007D0942"/>
    <w:rsid w:val="007D0982"/>
    <w:rsid w:val="007D12A3"/>
    <w:rsid w:val="007D1424"/>
    <w:rsid w:val="007D1933"/>
    <w:rsid w:val="007D1B33"/>
    <w:rsid w:val="007D275F"/>
    <w:rsid w:val="007D2CC7"/>
    <w:rsid w:val="007D307F"/>
    <w:rsid w:val="007D36C1"/>
    <w:rsid w:val="007D36E5"/>
    <w:rsid w:val="007D3B99"/>
    <w:rsid w:val="007D3E16"/>
    <w:rsid w:val="007D4768"/>
    <w:rsid w:val="007D4930"/>
    <w:rsid w:val="007D497A"/>
    <w:rsid w:val="007D4AC4"/>
    <w:rsid w:val="007D4E37"/>
    <w:rsid w:val="007D4FC8"/>
    <w:rsid w:val="007D5456"/>
    <w:rsid w:val="007D5C0C"/>
    <w:rsid w:val="007D6008"/>
    <w:rsid w:val="007D6430"/>
    <w:rsid w:val="007D6926"/>
    <w:rsid w:val="007D721B"/>
    <w:rsid w:val="007D7C2E"/>
    <w:rsid w:val="007D7EA4"/>
    <w:rsid w:val="007E01F8"/>
    <w:rsid w:val="007E04CC"/>
    <w:rsid w:val="007E0509"/>
    <w:rsid w:val="007E0969"/>
    <w:rsid w:val="007E0BA2"/>
    <w:rsid w:val="007E0BE1"/>
    <w:rsid w:val="007E1003"/>
    <w:rsid w:val="007E1242"/>
    <w:rsid w:val="007E138D"/>
    <w:rsid w:val="007E13C4"/>
    <w:rsid w:val="007E2088"/>
    <w:rsid w:val="007E28F1"/>
    <w:rsid w:val="007E2CA1"/>
    <w:rsid w:val="007E3025"/>
    <w:rsid w:val="007E3220"/>
    <w:rsid w:val="007E3774"/>
    <w:rsid w:val="007E3C27"/>
    <w:rsid w:val="007E3CA9"/>
    <w:rsid w:val="007E4455"/>
    <w:rsid w:val="007E48D1"/>
    <w:rsid w:val="007E49FA"/>
    <w:rsid w:val="007E4C0E"/>
    <w:rsid w:val="007E500D"/>
    <w:rsid w:val="007E501E"/>
    <w:rsid w:val="007E55F0"/>
    <w:rsid w:val="007E5CCE"/>
    <w:rsid w:val="007E6439"/>
    <w:rsid w:val="007E6CED"/>
    <w:rsid w:val="007E6F41"/>
    <w:rsid w:val="007E6FC9"/>
    <w:rsid w:val="007F0381"/>
    <w:rsid w:val="007F05BE"/>
    <w:rsid w:val="007F075C"/>
    <w:rsid w:val="007F0B6E"/>
    <w:rsid w:val="007F1A1C"/>
    <w:rsid w:val="007F1ECA"/>
    <w:rsid w:val="007F2572"/>
    <w:rsid w:val="007F28F4"/>
    <w:rsid w:val="007F2A1C"/>
    <w:rsid w:val="007F2E42"/>
    <w:rsid w:val="007F2FE7"/>
    <w:rsid w:val="007F34C4"/>
    <w:rsid w:val="007F38D3"/>
    <w:rsid w:val="007F39C2"/>
    <w:rsid w:val="007F39F9"/>
    <w:rsid w:val="007F4257"/>
    <w:rsid w:val="007F4384"/>
    <w:rsid w:val="007F448E"/>
    <w:rsid w:val="007F47CC"/>
    <w:rsid w:val="007F48E2"/>
    <w:rsid w:val="007F508A"/>
    <w:rsid w:val="007F53D4"/>
    <w:rsid w:val="007F547D"/>
    <w:rsid w:val="007F5DB8"/>
    <w:rsid w:val="007F6351"/>
    <w:rsid w:val="007F6431"/>
    <w:rsid w:val="007F70CD"/>
    <w:rsid w:val="007F70E4"/>
    <w:rsid w:val="007F7494"/>
    <w:rsid w:val="007F7986"/>
    <w:rsid w:val="007F7D00"/>
    <w:rsid w:val="007F7F08"/>
    <w:rsid w:val="00800040"/>
    <w:rsid w:val="008012D7"/>
    <w:rsid w:val="00801534"/>
    <w:rsid w:val="0080191B"/>
    <w:rsid w:val="00801BEE"/>
    <w:rsid w:val="00801C3D"/>
    <w:rsid w:val="0080339E"/>
    <w:rsid w:val="008049A4"/>
    <w:rsid w:val="008050B4"/>
    <w:rsid w:val="00805B4B"/>
    <w:rsid w:val="00806428"/>
    <w:rsid w:val="008067B7"/>
    <w:rsid w:val="00806DEF"/>
    <w:rsid w:val="008074E2"/>
    <w:rsid w:val="00807A47"/>
    <w:rsid w:val="00807CEA"/>
    <w:rsid w:val="00807DB6"/>
    <w:rsid w:val="00807EC8"/>
    <w:rsid w:val="00810148"/>
    <w:rsid w:val="00810A53"/>
    <w:rsid w:val="008114AF"/>
    <w:rsid w:val="008116C9"/>
    <w:rsid w:val="0081175F"/>
    <w:rsid w:val="0081183B"/>
    <w:rsid w:val="00811B7B"/>
    <w:rsid w:val="00811F53"/>
    <w:rsid w:val="00811F64"/>
    <w:rsid w:val="00812069"/>
    <w:rsid w:val="008120EE"/>
    <w:rsid w:val="0081226F"/>
    <w:rsid w:val="0081242A"/>
    <w:rsid w:val="00812D03"/>
    <w:rsid w:val="00812F23"/>
    <w:rsid w:val="00813513"/>
    <w:rsid w:val="00813682"/>
    <w:rsid w:val="00813B3E"/>
    <w:rsid w:val="00813E3F"/>
    <w:rsid w:val="00814152"/>
    <w:rsid w:val="00814393"/>
    <w:rsid w:val="00815361"/>
    <w:rsid w:val="008156C5"/>
    <w:rsid w:val="0081596A"/>
    <w:rsid w:val="00815AA1"/>
    <w:rsid w:val="00815FF8"/>
    <w:rsid w:val="008161EA"/>
    <w:rsid w:val="008165C9"/>
    <w:rsid w:val="00816868"/>
    <w:rsid w:val="00816AD6"/>
    <w:rsid w:val="00816C10"/>
    <w:rsid w:val="00816CDB"/>
    <w:rsid w:val="00816F1E"/>
    <w:rsid w:val="00817009"/>
    <w:rsid w:val="008170F2"/>
    <w:rsid w:val="0081730F"/>
    <w:rsid w:val="0081739A"/>
    <w:rsid w:val="0081773B"/>
    <w:rsid w:val="0081784C"/>
    <w:rsid w:val="00820403"/>
    <w:rsid w:val="00820612"/>
    <w:rsid w:val="00820923"/>
    <w:rsid w:val="0082184E"/>
    <w:rsid w:val="00821908"/>
    <w:rsid w:val="00821CD4"/>
    <w:rsid w:val="00821F37"/>
    <w:rsid w:val="0082233A"/>
    <w:rsid w:val="00822767"/>
    <w:rsid w:val="00822924"/>
    <w:rsid w:val="00822BF7"/>
    <w:rsid w:val="00823C60"/>
    <w:rsid w:val="00823CD0"/>
    <w:rsid w:val="00824812"/>
    <w:rsid w:val="008248BE"/>
    <w:rsid w:val="00824A01"/>
    <w:rsid w:val="0082505E"/>
    <w:rsid w:val="008252B1"/>
    <w:rsid w:val="00825A23"/>
    <w:rsid w:val="00825C0A"/>
    <w:rsid w:val="00825D74"/>
    <w:rsid w:val="0082602F"/>
    <w:rsid w:val="008264BA"/>
    <w:rsid w:val="00826906"/>
    <w:rsid w:val="00827AE5"/>
    <w:rsid w:val="00827AFA"/>
    <w:rsid w:val="008303FE"/>
    <w:rsid w:val="00830929"/>
    <w:rsid w:val="0083124D"/>
    <w:rsid w:val="008312BF"/>
    <w:rsid w:val="008312F7"/>
    <w:rsid w:val="00831518"/>
    <w:rsid w:val="0083184E"/>
    <w:rsid w:val="0083198F"/>
    <w:rsid w:val="0083219A"/>
    <w:rsid w:val="00832998"/>
    <w:rsid w:val="00832EAB"/>
    <w:rsid w:val="00832FAE"/>
    <w:rsid w:val="008333E1"/>
    <w:rsid w:val="00834222"/>
    <w:rsid w:val="008342A6"/>
    <w:rsid w:val="00834345"/>
    <w:rsid w:val="00835B60"/>
    <w:rsid w:val="00835E80"/>
    <w:rsid w:val="00836542"/>
    <w:rsid w:val="00836BDB"/>
    <w:rsid w:val="00836E97"/>
    <w:rsid w:val="00836EC8"/>
    <w:rsid w:val="008373B0"/>
    <w:rsid w:val="00837550"/>
    <w:rsid w:val="0083778F"/>
    <w:rsid w:val="0083784A"/>
    <w:rsid w:val="00837DB3"/>
    <w:rsid w:val="00837FA3"/>
    <w:rsid w:val="0084047A"/>
    <w:rsid w:val="008405EF"/>
    <w:rsid w:val="00840615"/>
    <w:rsid w:val="00840663"/>
    <w:rsid w:val="008407BF"/>
    <w:rsid w:val="008408EC"/>
    <w:rsid w:val="00840C26"/>
    <w:rsid w:val="00841308"/>
    <w:rsid w:val="008415E9"/>
    <w:rsid w:val="00841763"/>
    <w:rsid w:val="00841D85"/>
    <w:rsid w:val="00842438"/>
    <w:rsid w:val="00842551"/>
    <w:rsid w:val="008429B9"/>
    <w:rsid w:val="00842A5C"/>
    <w:rsid w:val="00842CEF"/>
    <w:rsid w:val="008430BD"/>
    <w:rsid w:val="00843177"/>
    <w:rsid w:val="00843699"/>
    <w:rsid w:val="008439B8"/>
    <w:rsid w:val="00843A53"/>
    <w:rsid w:val="00843B53"/>
    <w:rsid w:val="00843E05"/>
    <w:rsid w:val="00844417"/>
    <w:rsid w:val="00844658"/>
    <w:rsid w:val="00844672"/>
    <w:rsid w:val="008446E8"/>
    <w:rsid w:val="00844A16"/>
    <w:rsid w:val="00844D76"/>
    <w:rsid w:val="0084514F"/>
    <w:rsid w:val="0084529F"/>
    <w:rsid w:val="00845916"/>
    <w:rsid w:val="00845A07"/>
    <w:rsid w:val="00845B97"/>
    <w:rsid w:val="00846758"/>
    <w:rsid w:val="00847117"/>
    <w:rsid w:val="008471A3"/>
    <w:rsid w:val="0084763F"/>
    <w:rsid w:val="008479CB"/>
    <w:rsid w:val="00847A8C"/>
    <w:rsid w:val="00847B91"/>
    <w:rsid w:val="00847E1A"/>
    <w:rsid w:val="008506A1"/>
    <w:rsid w:val="008507E4"/>
    <w:rsid w:val="008508FF"/>
    <w:rsid w:val="008514E2"/>
    <w:rsid w:val="008518D4"/>
    <w:rsid w:val="00851B92"/>
    <w:rsid w:val="008525EA"/>
    <w:rsid w:val="00852710"/>
    <w:rsid w:val="008528BB"/>
    <w:rsid w:val="0085357D"/>
    <w:rsid w:val="00854A1C"/>
    <w:rsid w:val="00854A66"/>
    <w:rsid w:val="0085573E"/>
    <w:rsid w:val="008557ED"/>
    <w:rsid w:val="00856314"/>
    <w:rsid w:val="008576A9"/>
    <w:rsid w:val="00857EFB"/>
    <w:rsid w:val="00860026"/>
    <w:rsid w:val="008600FD"/>
    <w:rsid w:val="008603BB"/>
    <w:rsid w:val="0086082E"/>
    <w:rsid w:val="00860B73"/>
    <w:rsid w:val="00860F91"/>
    <w:rsid w:val="0086143B"/>
    <w:rsid w:val="0086160D"/>
    <w:rsid w:val="008619B7"/>
    <w:rsid w:val="00861E30"/>
    <w:rsid w:val="008624B3"/>
    <w:rsid w:val="008627E1"/>
    <w:rsid w:val="00863351"/>
    <w:rsid w:val="00863929"/>
    <w:rsid w:val="00863962"/>
    <w:rsid w:val="00863F43"/>
    <w:rsid w:val="00863F47"/>
    <w:rsid w:val="008652CB"/>
    <w:rsid w:val="00865671"/>
    <w:rsid w:val="008669A8"/>
    <w:rsid w:val="00866C65"/>
    <w:rsid w:val="008675C6"/>
    <w:rsid w:val="00867D0C"/>
    <w:rsid w:val="008700E3"/>
    <w:rsid w:val="008702AF"/>
    <w:rsid w:val="0087097D"/>
    <w:rsid w:val="00870A43"/>
    <w:rsid w:val="00870BA0"/>
    <w:rsid w:val="00870D8B"/>
    <w:rsid w:val="00870F65"/>
    <w:rsid w:val="0087130F"/>
    <w:rsid w:val="0087169B"/>
    <w:rsid w:val="00871C34"/>
    <w:rsid w:val="00871E1F"/>
    <w:rsid w:val="00871E5B"/>
    <w:rsid w:val="00871EA8"/>
    <w:rsid w:val="00871F95"/>
    <w:rsid w:val="008721CF"/>
    <w:rsid w:val="008723D4"/>
    <w:rsid w:val="00872888"/>
    <w:rsid w:val="00872CBA"/>
    <w:rsid w:val="00872F8D"/>
    <w:rsid w:val="008734C9"/>
    <w:rsid w:val="008736FC"/>
    <w:rsid w:val="00873E36"/>
    <w:rsid w:val="00873FDF"/>
    <w:rsid w:val="008747FA"/>
    <w:rsid w:val="00874D47"/>
    <w:rsid w:val="00874D77"/>
    <w:rsid w:val="008750CF"/>
    <w:rsid w:val="00875395"/>
    <w:rsid w:val="0087543A"/>
    <w:rsid w:val="0087553A"/>
    <w:rsid w:val="008758EE"/>
    <w:rsid w:val="008759C4"/>
    <w:rsid w:val="00875EF3"/>
    <w:rsid w:val="00876B0B"/>
    <w:rsid w:val="00876FB2"/>
    <w:rsid w:val="0087736C"/>
    <w:rsid w:val="008774CB"/>
    <w:rsid w:val="00877642"/>
    <w:rsid w:val="008778A5"/>
    <w:rsid w:val="00877E2E"/>
    <w:rsid w:val="008801A7"/>
    <w:rsid w:val="0088090F"/>
    <w:rsid w:val="00880CAF"/>
    <w:rsid w:val="0088111A"/>
    <w:rsid w:val="0088122B"/>
    <w:rsid w:val="00881DF4"/>
    <w:rsid w:val="00881DFA"/>
    <w:rsid w:val="00882660"/>
    <w:rsid w:val="008828E4"/>
    <w:rsid w:val="00882B63"/>
    <w:rsid w:val="00882EDB"/>
    <w:rsid w:val="008830A0"/>
    <w:rsid w:val="008836F6"/>
    <w:rsid w:val="00883FED"/>
    <w:rsid w:val="00884008"/>
    <w:rsid w:val="0088450D"/>
    <w:rsid w:val="00884630"/>
    <w:rsid w:val="0088470F"/>
    <w:rsid w:val="00884778"/>
    <w:rsid w:val="008850B8"/>
    <w:rsid w:val="008850D7"/>
    <w:rsid w:val="00885448"/>
    <w:rsid w:val="008854E7"/>
    <w:rsid w:val="00885651"/>
    <w:rsid w:val="00885D01"/>
    <w:rsid w:val="00885DE5"/>
    <w:rsid w:val="008862BD"/>
    <w:rsid w:val="008862F2"/>
    <w:rsid w:val="0088676F"/>
    <w:rsid w:val="0088684E"/>
    <w:rsid w:val="00886B4A"/>
    <w:rsid w:val="00886E61"/>
    <w:rsid w:val="00887018"/>
    <w:rsid w:val="00887BD8"/>
    <w:rsid w:val="00890B5A"/>
    <w:rsid w:val="00890C1F"/>
    <w:rsid w:val="008913A0"/>
    <w:rsid w:val="00891EAC"/>
    <w:rsid w:val="00892DA0"/>
    <w:rsid w:val="00892E8E"/>
    <w:rsid w:val="00892F39"/>
    <w:rsid w:val="00893139"/>
    <w:rsid w:val="00893BF3"/>
    <w:rsid w:val="00893DAF"/>
    <w:rsid w:val="00894688"/>
    <w:rsid w:val="0089531C"/>
    <w:rsid w:val="00895CDC"/>
    <w:rsid w:val="00895FF5"/>
    <w:rsid w:val="00896617"/>
    <w:rsid w:val="008966FC"/>
    <w:rsid w:val="008968BB"/>
    <w:rsid w:val="00896BBD"/>
    <w:rsid w:val="00896CDF"/>
    <w:rsid w:val="00896E3B"/>
    <w:rsid w:val="00897EF8"/>
    <w:rsid w:val="008A03F9"/>
    <w:rsid w:val="008A043E"/>
    <w:rsid w:val="008A0748"/>
    <w:rsid w:val="008A0AAF"/>
    <w:rsid w:val="008A0F88"/>
    <w:rsid w:val="008A15AC"/>
    <w:rsid w:val="008A2996"/>
    <w:rsid w:val="008A2ADA"/>
    <w:rsid w:val="008A3119"/>
    <w:rsid w:val="008A34B2"/>
    <w:rsid w:val="008A3C4A"/>
    <w:rsid w:val="008A3CDE"/>
    <w:rsid w:val="008A4261"/>
    <w:rsid w:val="008A47D8"/>
    <w:rsid w:val="008A498D"/>
    <w:rsid w:val="008A4B49"/>
    <w:rsid w:val="008A4C10"/>
    <w:rsid w:val="008A5742"/>
    <w:rsid w:val="008A58BB"/>
    <w:rsid w:val="008A5FF5"/>
    <w:rsid w:val="008A62C0"/>
    <w:rsid w:val="008A64EA"/>
    <w:rsid w:val="008A670C"/>
    <w:rsid w:val="008A762F"/>
    <w:rsid w:val="008A7A37"/>
    <w:rsid w:val="008A7ABF"/>
    <w:rsid w:val="008A7C6F"/>
    <w:rsid w:val="008A7F40"/>
    <w:rsid w:val="008B0698"/>
    <w:rsid w:val="008B07B8"/>
    <w:rsid w:val="008B0FAC"/>
    <w:rsid w:val="008B16A2"/>
    <w:rsid w:val="008B1CA4"/>
    <w:rsid w:val="008B1F9C"/>
    <w:rsid w:val="008B2030"/>
    <w:rsid w:val="008B2238"/>
    <w:rsid w:val="008B245E"/>
    <w:rsid w:val="008B2D9F"/>
    <w:rsid w:val="008B32CE"/>
    <w:rsid w:val="008B3838"/>
    <w:rsid w:val="008B3B81"/>
    <w:rsid w:val="008B3D85"/>
    <w:rsid w:val="008B4254"/>
    <w:rsid w:val="008B4952"/>
    <w:rsid w:val="008B4B00"/>
    <w:rsid w:val="008B4C22"/>
    <w:rsid w:val="008B4FB0"/>
    <w:rsid w:val="008B510E"/>
    <w:rsid w:val="008B5555"/>
    <w:rsid w:val="008B576D"/>
    <w:rsid w:val="008B599E"/>
    <w:rsid w:val="008B5C31"/>
    <w:rsid w:val="008B5FC2"/>
    <w:rsid w:val="008B6527"/>
    <w:rsid w:val="008B6797"/>
    <w:rsid w:val="008B6860"/>
    <w:rsid w:val="008B6B3C"/>
    <w:rsid w:val="008B6B8F"/>
    <w:rsid w:val="008B6DAA"/>
    <w:rsid w:val="008B7160"/>
    <w:rsid w:val="008B7189"/>
    <w:rsid w:val="008B74E1"/>
    <w:rsid w:val="008B7A88"/>
    <w:rsid w:val="008C0B67"/>
    <w:rsid w:val="008C0FDD"/>
    <w:rsid w:val="008C15B7"/>
    <w:rsid w:val="008C1769"/>
    <w:rsid w:val="008C1CD9"/>
    <w:rsid w:val="008C2256"/>
    <w:rsid w:val="008C240E"/>
    <w:rsid w:val="008C281B"/>
    <w:rsid w:val="008C29D3"/>
    <w:rsid w:val="008C2A1D"/>
    <w:rsid w:val="008C2F91"/>
    <w:rsid w:val="008C3426"/>
    <w:rsid w:val="008C34D8"/>
    <w:rsid w:val="008C3550"/>
    <w:rsid w:val="008C3A24"/>
    <w:rsid w:val="008C4E5D"/>
    <w:rsid w:val="008C4E9C"/>
    <w:rsid w:val="008C4FCB"/>
    <w:rsid w:val="008C51FC"/>
    <w:rsid w:val="008C5845"/>
    <w:rsid w:val="008C5EB0"/>
    <w:rsid w:val="008C7ED2"/>
    <w:rsid w:val="008C7EF2"/>
    <w:rsid w:val="008D12B3"/>
    <w:rsid w:val="008D1778"/>
    <w:rsid w:val="008D209C"/>
    <w:rsid w:val="008D2E5F"/>
    <w:rsid w:val="008D38D0"/>
    <w:rsid w:val="008D39B9"/>
    <w:rsid w:val="008D4028"/>
    <w:rsid w:val="008D4287"/>
    <w:rsid w:val="008D4BED"/>
    <w:rsid w:val="008D65FA"/>
    <w:rsid w:val="008D6E29"/>
    <w:rsid w:val="008D6E98"/>
    <w:rsid w:val="008D6F86"/>
    <w:rsid w:val="008D79D7"/>
    <w:rsid w:val="008D7E0E"/>
    <w:rsid w:val="008E01D7"/>
    <w:rsid w:val="008E02A6"/>
    <w:rsid w:val="008E04BD"/>
    <w:rsid w:val="008E0794"/>
    <w:rsid w:val="008E0F94"/>
    <w:rsid w:val="008E14B6"/>
    <w:rsid w:val="008E1C86"/>
    <w:rsid w:val="008E1C99"/>
    <w:rsid w:val="008E1F43"/>
    <w:rsid w:val="008E1F9A"/>
    <w:rsid w:val="008E29AA"/>
    <w:rsid w:val="008E2C43"/>
    <w:rsid w:val="008E2C5B"/>
    <w:rsid w:val="008E2E99"/>
    <w:rsid w:val="008E3234"/>
    <w:rsid w:val="008E3DB6"/>
    <w:rsid w:val="008E4207"/>
    <w:rsid w:val="008E4314"/>
    <w:rsid w:val="008E450C"/>
    <w:rsid w:val="008E4C2C"/>
    <w:rsid w:val="008E5672"/>
    <w:rsid w:val="008E5C5D"/>
    <w:rsid w:val="008E6212"/>
    <w:rsid w:val="008E68BA"/>
    <w:rsid w:val="008E6BF9"/>
    <w:rsid w:val="008E70E6"/>
    <w:rsid w:val="008E71AA"/>
    <w:rsid w:val="008E7DA5"/>
    <w:rsid w:val="008F0137"/>
    <w:rsid w:val="008F0319"/>
    <w:rsid w:val="008F059E"/>
    <w:rsid w:val="008F062E"/>
    <w:rsid w:val="008F08D9"/>
    <w:rsid w:val="008F09CC"/>
    <w:rsid w:val="008F13F2"/>
    <w:rsid w:val="008F17E2"/>
    <w:rsid w:val="008F1854"/>
    <w:rsid w:val="008F1E0A"/>
    <w:rsid w:val="008F2C42"/>
    <w:rsid w:val="008F2F1D"/>
    <w:rsid w:val="008F307B"/>
    <w:rsid w:val="008F317B"/>
    <w:rsid w:val="008F3AA3"/>
    <w:rsid w:val="008F3B74"/>
    <w:rsid w:val="008F3CB5"/>
    <w:rsid w:val="008F404D"/>
    <w:rsid w:val="008F43F2"/>
    <w:rsid w:val="008F47D2"/>
    <w:rsid w:val="008F4F76"/>
    <w:rsid w:val="008F6064"/>
    <w:rsid w:val="008F6579"/>
    <w:rsid w:val="008F6C1E"/>
    <w:rsid w:val="008F6D67"/>
    <w:rsid w:val="008F7172"/>
    <w:rsid w:val="008F7472"/>
    <w:rsid w:val="008F755F"/>
    <w:rsid w:val="008F7588"/>
    <w:rsid w:val="008F7A0E"/>
    <w:rsid w:val="008F7BD6"/>
    <w:rsid w:val="0090033D"/>
    <w:rsid w:val="009008F8"/>
    <w:rsid w:val="009009FB"/>
    <w:rsid w:val="00900EAE"/>
    <w:rsid w:val="00900FBA"/>
    <w:rsid w:val="0090106F"/>
    <w:rsid w:val="00901580"/>
    <w:rsid w:val="00901691"/>
    <w:rsid w:val="00901707"/>
    <w:rsid w:val="00901F45"/>
    <w:rsid w:val="0090279F"/>
    <w:rsid w:val="009031EF"/>
    <w:rsid w:val="00903239"/>
    <w:rsid w:val="00903471"/>
    <w:rsid w:val="0090368B"/>
    <w:rsid w:val="00903ADD"/>
    <w:rsid w:val="00904F09"/>
    <w:rsid w:val="009055CA"/>
    <w:rsid w:val="009058C2"/>
    <w:rsid w:val="0090591E"/>
    <w:rsid w:val="00905C5F"/>
    <w:rsid w:val="00905CAF"/>
    <w:rsid w:val="009062C8"/>
    <w:rsid w:val="009066C9"/>
    <w:rsid w:val="0090679D"/>
    <w:rsid w:val="009068CB"/>
    <w:rsid w:val="00907005"/>
    <w:rsid w:val="00907028"/>
    <w:rsid w:val="009071E1"/>
    <w:rsid w:val="009078C7"/>
    <w:rsid w:val="00907A83"/>
    <w:rsid w:val="00910082"/>
    <w:rsid w:val="009104FE"/>
    <w:rsid w:val="00910532"/>
    <w:rsid w:val="00910632"/>
    <w:rsid w:val="00910715"/>
    <w:rsid w:val="009108EE"/>
    <w:rsid w:val="00910C02"/>
    <w:rsid w:val="00910EFB"/>
    <w:rsid w:val="009116DA"/>
    <w:rsid w:val="00911722"/>
    <w:rsid w:val="009118D6"/>
    <w:rsid w:val="00911A50"/>
    <w:rsid w:val="00911AFB"/>
    <w:rsid w:val="00911DDB"/>
    <w:rsid w:val="009125A2"/>
    <w:rsid w:val="00912FF1"/>
    <w:rsid w:val="009131BF"/>
    <w:rsid w:val="009136C3"/>
    <w:rsid w:val="009137BF"/>
    <w:rsid w:val="00913F4F"/>
    <w:rsid w:val="0091423D"/>
    <w:rsid w:val="009142B8"/>
    <w:rsid w:val="00914324"/>
    <w:rsid w:val="00914596"/>
    <w:rsid w:val="009150D0"/>
    <w:rsid w:val="0091515E"/>
    <w:rsid w:val="009151D2"/>
    <w:rsid w:val="009157A9"/>
    <w:rsid w:val="0091589E"/>
    <w:rsid w:val="00915D5B"/>
    <w:rsid w:val="00915F24"/>
    <w:rsid w:val="0091601F"/>
    <w:rsid w:val="009161B7"/>
    <w:rsid w:val="00916413"/>
    <w:rsid w:val="009164C1"/>
    <w:rsid w:val="00916624"/>
    <w:rsid w:val="00916959"/>
    <w:rsid w:val="00916B3D"/>
    <w:rsid w:val="00916E40"/>
    <w:rsid w:val="00917561"/>
    <w:rsid w:val="00917BB0"/>
    <w:rsid w:val="00917C09"/>
    <w:rsid w:val="00917CB6"/>
    <w:rsid w:val="00917D58"/>
    <w:rsid w:val="0092046A"/>
    <w:rsid w:val="00920472"/>
    <w:rsid w:val="0092055B"/>
    <w:rsid w:val="00920659"/>
    <w:rsid w:val="00920A6F"/>
    <w:rsid w:val="0092186C"/>
    <w:rsid w:val="00921EB9"/>
    <w:rsid w:val="00922310"/>
    <w:rsid w:val="00922358"/>
    <w:rsid w:val="0092279D"/>
    <w:rsid w:val="0092288C"/>
    <w:rsid w:val="009235D7"/>
    <w:rsid w:val="00923CE6"/>
    <w:rsid w:val="00923F4A"/>
    <w:rsid w:val="009242A1"/>
    <w:rsid w:val="00924974"/>
    <w:rsid w:val="00924AC1"/>
    <w:rsid w:val="0092522C"/>
    <w:rsid w:val="00925662"/>
    <w:rsid w:val="00925706"/>
    <w:rsid w:val="00925887"/>
    <w:rsid w:val="00925B63"/>
    <w:rsid w:val="009261B3"/>
    <w:rsid w:val="0092636D"/>
    <w:rsid w:val="009269CA"/>
    <w:rsid w:val="00926F77"/>
    <w:rsid w:val="00927027"/>
    <w:rsid w:val="0092740F"/>
    <w:rsid w:val="009274F7"/>
    <w:rsid w:val="0092756F"/>
    <w:rsid w:val="00927804"/>
    <w:rsid w:val="00927B05"/>
    <w:rsid w:val="009308C8"/>
    <w:rsid w:val="009315D5"/>
    <w:rsid w:val="0093181C"/>
    <w:rsid w:val="00931C33"/>
    <w:rsid w:val="0093246E"/>
    <w:rsid w:val="00932852"/>
    <w:rsid w:val="00932AB6"/>
    <w:rsid w:val="00933A4F"/>
    <w:rsid w:val="00933CB3"/>
    <w:rsid w:val="00934798"/>
    <w:rsid w:val="009348D7"/>
    <w:rsid w:val="00934AAD"/>
    <w:rsid w:val="0093517A"/>
    <w:rsid w:val="00935380"/>
    <w:rsid w:val="0093542C"/>
    <w:rsid w:val="00935705"/>
    <w:rsid w:val="00935E93"/>
    <w:rsid w:val="0093693B"/>
    <w:rsid w:val="00936A63"/>
    <w:rsid w:val="00936FD9"/>
    <w:rsid w:val="00937361"/>
    <w:rsid w:val="00940042"/>
    <w:rsid w:val="00940270"/>
    <w:rsid w:val="00940603"/>
    <w:rsid w:val="00940692"/>
    <w:rsid w:val="0094093B"/>
    <w:rsid w:val="0094108A"/>
    <w:rsid w:val="009414D9"/>
    <w:rsid w:val="00941655"/>
    <w:rsid w:val="009416F6"/>
    <w:rsid w:val="00941B00"/>
    <w:rsid w:val="00942B0B"/>
    <w:rsid w:val="00942E02"/>
    <w:rsid w:val="00942FFB"/>
    <w:rsid w:val="0094330C"/>
    <w:rsid w:val="00943530"/>
    <w:rsid w:val="00943577"/>
    <w:rsid w:val="00943833"/>
    <w:rsid w:val="009440E1"/>
    <w:rsid w:val="00944775"/>
    <w:rsid w:val="009448B6"/>
    <w:rsid w:val="009453FA"/>
    <w:rsid w:val="00945548"/>
    <w:rsid w:val="009466BB"/>
    <w:rsid w:val="00946898"/>
    <w:rsid w:val="00946ADC"/>
    <w:rsid w:val="00947264"/>
    <w:rsid w:val="00947C60"/>
    <w:rsid w:val="00947C7B"/>
    <w:rsid w:val="00947F2A"/>
    <w:rsid w:val="00950985"/>
    <w:rsid w:val="00950BE4"/>
    <w:rsid w:val="00950C7E"/>
    <w:rsid w:val="00950EF1"/>
    <w:rsid w:val="00950F62"/>
    <w:rsid w:val="00950F63"/>
    <w:rsid w:val="00951605"/>
    <w:rsid w:val="009516C3"/>
    <w:rsid w:val="00951717"/>
    <w:rsid w:val="00951B18"/>
    <w:rsid w:val="00951D09"/>
    <w:rsid w:val="00952917"/>
    <w:rsid w:val="00952CC2"/>
    <w:rsid w:val="00952D06"/>
    <w:rsid w:val="00953795"/>
    <w:rsid w:val="009539DA"/>
    <w:rsid w:val="009541FC"/>
    <w:rsid w:val="009543F4"/>
    <w:rsid w:val="009546E5"/>
    <w:rsid w:val="00954816"/>
    <w:rsid w:val="00954979"/>
    <w:rsid w:val="00954C15"/>
    <w:rsid w:val="00955834"/>
    <w:rsid w:val="00955A03"/>
    <w:rsid w:val="00955E2F"/>
    <w:rsid w:val="00955FAA"/>
    <w:rsid w:val="009566B8"/>
    <w:rsid w:val="00956D97"/>
    <w:rsid w:val="00956F57"/>
    <w:rsid w:val="00957019"/>
    <w:rsid w:val="0095762A"/>
    <w:rsid w:val="00957953"/>
    <w:rsid w:val="00957E1D"/>
    <w:rsid w:val="00960323"/>
    <w:rsid w:val="00960B8A"/>
    <w:rsid w:val="00960D97"/>
    <w:rsid w:val="00960E6B"/>
    <w:rsid w:val="0096151F"/>
    <w:rsid w:val="00961846"/>
    <w:rsid w:val="00961DC0"/>
    <w:rsid w:val="00961E3B"/>
    <w:rsid w:val="00961FE8"/>
    <w:rsid w:val="00962A05"/>
    <w:rsid w:val="00963411"/>
    <w:rsid w:val="0096350A"/>
    <w:rsid w:val="0096365C"/>
    <w:rsid w:val="0096385D"/>
    <w:rsid w:val="009638CD"/>
    <w:rsid w:val="00963937"/>
    <w:rsid w:val="00963A6F"/>
    <w:rsid w:val="009646AA"/>
    <w:rsid w:val="00964C76"/>
    <w:rsid w:val="00964D2A"/>
    <w:rsid w:val="00964ECB"/>
    <w:rsid w:val="0096504D"/>
    <w:rsid w:val="009651CB"/>
    <w:rsid w:val="00965647"/>
    <w:rsid w:val="00965822"/>
    <w:rsid w:val="00965F27"/>
    <w:rsid w:val="009664B6"/>
    <w:rsid w:val="00966B6F"/>
    <w:rsid w:val="009673AE"/>
    <w:rsid w:val="009679B7"/>
    <w:rsid w:val="00967C4A"/>
    <w:rsid w:val="00967F6E"/>
    <w:rsid w:val="00967F99"/>
    <w:rsid w:val="0097045E"/>
    <w:rsid w:val="009704B8"/>
    <w:rsid w:val="009704D3"/>
    <w:rsid w:val="00970AB5"/>
    <w:rsid w:val="00970AC6"/>
    <w:rsid w:val="00970B26"/>
    <w:rsid w:val="00970D44"/>
    <w:rsid w:val="009713C4"/>
    <w:rsid w:val="009716B0"/>
    <w:rsid w:val="00971715"/>
    <w:rsid w:val="009719DD"/>
    <w:rsid w:val="00971D60"/>
    <w:rsid w:val="0097211D"/>
    <w:rsid w:val="00972565"/>
    <w:rsid w:val="0097287F"/>
    <w:rsid w:val="009728E2"/>
    <w:rsid w:val="009731F8"/>
    <w:rsid w:val="009733AB"/>
    <w:rsid w:val="009734E1"/>
    <w:rsid w:val="00974BA6"/>
    <w:rsid w:val="00974F91"/>
    <w:rsid w:val="0097584F"/>
    <w:rsid w:val="009759FE"/>
    <w:rsid w:val="00975B49"/>
    <w:rsid w:val="00975DBC"/>
    <w:rsid w:val="009769DE"/>
    <w:rsid w:val="00976FD9"/>
    <w:rsid w:val="0097799F"/>
    <w:rsid w:val="0098000E"/>
    <w:rsid w:val="009800A1"/>
    <w:rsid w:val="0098032F"/>
    <w:rsid w:val="00980389"/>
    <w:rsid w:val="00980818"/>
    <w:rsid w:val="00980A01"/>
    <w:rsid w:val="00980BB3"/>
    <w:rsid w:val="00980CB0"/>
    <w:rsid w:val="00980E8F"/>
    <w:rsid w:val="009811EC"/>
    <w:rsid w:val="00981396"/>
    <w:rsid w:val="00981632"/>
    <w:rsid w:val="00981855"/>
    <w:rsid w:val="00981CA4"/>
    <w:rsid w:val="009822A2"/>
    <w:rsid w:val="00982A92"/>
    <w:rsid w:val="0098325A"/>
    <w:rsid w:val="00983424"/>
    <w:rsid w:val="00983483"/>
    <w:rsid w:val="009836A0"/>
    <w:rsid w:val="0098373D"/>
    <w:rsid w:val="0098380B"/>
    <w:rsid w:val="00984273"/>
    <w:rsid w:val="00984275"/>
    <w:rsid w:val="0098480B"/>
    <w:rsid w:val="00984BE3"/>
    <w:rsid w:val="009853C4"/>
    <w:rsid w:val="0098566B"/>
    <w:rsid w:val="00986880"/>
    <w:rsid w:val="009868AE"/>
    <w:rsid w:val="009870DF"/>
    <w:rsid w:val="00987289"/>
    <w:rsid w:val="009877C6"/>
    <w:rsid w:val="009877F1"/>
    <w:rsid w:val="009878EA"/>
    <w:rsid w:val="00987A1B"/>
    <w:rsid w:val="00987BAD"/>
    <w:rsid w:val="00987DB9"/>
    <w:rsid w:val="009901BD"/>
    <w:rsid w:val="00990300"/>
    <w:rsid w:val="0099043E"/>
    <w:rsid w:val="0099103D"/>
    <w:rsid w:val="009910FF"/>
    <w:rsid w:val="00991AAC"/>
    <w:rsid w:val="00992CCC"/>
    <w:rsid w:val="0099395C"/>
    <w:rsid w:val="009939B3"/>
    <w:rsid w:val="00993F1D"/>
    <w:rsid w:val="00994452"/>
    <w:rsid w:val="00994506"/>
    <w:rsid w:val="00994A87"/>
    <w:rsid w:val="0099525D"/>
    <w:rsid w:val="00995316"/>
    <w:rsid w:val="00995BE7"/>
    <w:rsid w:val="009960A7"/>
    <w:rsid w:val="0099618A"/>
    <w:rsid w:val="009962EB"/>
    <w:rsid w:val="009967AF"/>
    <w:rsid w:val="00996A82"/>
    <w:rsid w:val="00996CD5"/>
    <w:rsid w:val="00996E56"/>
    <w:rsid w:val="00996EB0"/>
    <w:rsid w:val="00996F0E"/>
    <w:rsid w:val="009975DB"/>
    <w:rsid w:val="00997A7B"/>
    <w:rsid w:val="00997FE0"/>
    <w:rsid w:val="009A0E13"/>
    <w:rsid w:val="009A0E85"/>
    <w:rsid w:val="009A1482"/>
    <w:rsid w:val="009A14FB"/>
    <w:rsid w:val="009A1A81"/>
    <w:rsid w:val="009A24EE"/>
    <w:rsid w:val="009A2B9A"/>
    <w:rsid w:val="009A2C40"/>
    <w:rsid w:val="009A3EDB"/>
    <w:rsid w:val="009A44A2"/>
    <w:rsid w:val="009A482C"/>
    <w:rsid w:val="009A4B7D"/>
    <w:rsid w:val="009A4CA8"/>
    <w:rsid w:val="009A5DE6"/>
    <w:rsid w:val="009A6246"/>
    <w:rsid w:val="009A67A3"/>
    <w:rsid w:val="009A730C"/>
    <w:rsid w:val="009A7B26"/>
    <w:rsid w:val="009A7C29"/>
    <w:rsid w:val="009A7D38"/>
    <w:rsid w:val="009B001F"/>
    <w:rsid w:val="009B02F2"/>
    <w:rsid w:val="009B0B15"/>
    <w:rsid w:val="009B1059"/>
    <w:rsid w:val="009B166F"/>
    <w:rsid w:val="009B1763"/>
    <w:rsid w:val="009B1EBB"/>
    <w:rsid w:val="009B2084"/>
    <w:rsid w:val="009B21E6"/>
    <w:rsid w:val="009B26DC"/>
    <w:rsid w:val="009B33FA"/>
    <w:rsid w:val="009B3498"/>
    <w:rsid w:val="009B387D"/>
    <w:rsid w:val="009B3AA4"/>
    <w:rsid w:val="009B4501"/>
    <w:rsid w:val="009B48D2"/>
    <w:rsid w:val="009B4EC2"/>
    <w:rsid w:val="009B4EEC"/>
    <w:rsid w:val="009B4F2B"/>
    <w:rsid w:val="009B59C6"/>
    <w:rsid w:val="009B5BBA"/>
    <w:rsid w:val="009B6525"/>
    <w:rsid w:val="009B6557"/>
    <w:rsid w:val="009B6644"/>
    <w:rsid w:val="009B66AB"/>
    <w:rsid w:val="009B672D"/>
    <w:rsid w:val="009B6A75"/>
    <w:rsid w:val="009B6D43"/>
    <w:rsid w:val="009B7097"/>
    <w:rsid w:val="009B715A"/>
    <w:rsid w:val="009B7190"/>
    <w:rsid w:val="009B78EA"/>
    <w:rsid w:val="009B7E72"/>
    <w:rsid w:val="009B7F1F"/>
    <w:rsid w:val="009C04AE"/>
    <w:rsid w:val="009C0748"/>
    <w:rsid w:val="009C0FB8"/>
    <w:rsid w:val="009C128A"/>
    <w:rsid w:val="009C1A64"/>
    <w:rsid w:val="009C1DAA"/>
    <w:rsid w:val="009C2E6C"/>
    <w:rsid w:val="009C2EDE"/>
    <w:rsid w:val="009C3003"/>
    <w:rsid w:val="009C33DF"/>
    <w:rsid w:val="009C3F45"/>
    <w:rsid w:val="009C493E"/>
    <w:rsid w:val="009C495A"/>
    <w:rsid w:val="009C50FF"/>
    <w:rsid w:val="009C5D16"/>
    <w:rsid w:val="009C61CE"/>
    <w:rsid w:val="009C61FE"/>
    <w:rsid w:val="009C6349"/>
    <w:rsid w:val="009C6A92"/>
    <w:rsid w:val="009C6F36"/>
    <w:rsid w:val="009C7016"/>
    <w:rsid w:val="009C70F0"/>
    <w:rsid w:val="009C712E"/>
    <w:rsid w:val="009C78FE"/>
    <w:rsid w:val="009C7C45"/>
    <w:rsid w:val="009C7FED"/>
    <w:rsid w:val="009D041D"/>
    <w:rsid w:val="009D06B7"/>
    <w:rsid w:val="009D0F0A"/>
    <w:rsid w:val="009D1550"/>
    <w:rsid w:val="009D15D6"/>
    <w:rsid w:val="009D1997"/>
    <w:rsid w:val="009D242A"/>
    <w:rsid w:val="009D29BB"/>
    <w:rsid w:val="009D2CFF"/>
    <w:rsid w:val="009D2F33"/>
    <w:rsid w:val="009D3690"/>
    <w:rsid w:val="009D3BDD"/>
    <w:rsid w:val="009D3C73"/>
    <w:rsid w:val="009D3DCA"/>
    <w:rsid w:val="009D3E8E"/>
    <w:rsid w:val="009D4235"/>
    <w:rsid w:val="009D48B3"/>
    <w:rsid w:val="009D4936"/>
    <w:rsid w:val="009D4BAE"/>
    <w:rsid w:val="009D4E00"/>
    <w:rsid w:val="009D56B4"/>
    <w:rsid w:val="009D5923"/>
    <w:rsid w:val="009D5A3B"/>
    <w:rsid w:val="009D5B5F"/>
    <w:rsid w:val="009D5E31"/>
    <w:rsid w:val="009D607C"/>
    <w:rsid w:val="009D6A6C"/>
    <w:rsid w:val="009D7698"/>
    <w:rsid w:val="009D7781"/>
    <w:rsid w:val="009D77BD"/>
    <w:rsid w:val="009D7C3E"/>
    <w:rsid w:val="009E04F0"/>
    <w:rsid w:val="009E0AB1"/>
    <w:rsid w:val="009E0D84"/>
    <w:rsid w:val="009E0FE5"/>
    <w:rsid w:val="009E1661"/>
    <w:rsid w:val="009E1761"/>
    <w:rsid w:val="009E1C07"/>
    <w:rsid w:val="009E22D6"/>
    <w:rsid w:val="009E27D8"/>
    <w:rsid w:val="009E2B59"/>
    <w:rsid w:val="009E2D50"/>
    <w:rsid w:val="009E3623"/>
    <w:rsid w:val="009E3C7F"/>
    <w:rsid w:val="009E4258"/>
    <w:rsid w:val="009E42FB"/>
    <w:rsid w:val="009E4682"/>
    <w:rsid w:val="009E47D1"/>
    <w:rsid w:val="009E5AB5"/>
    <w:rsid w:val="009E5DA3"/>
    <w:rsid w:val="009E5F61"/>
    <w:rsid w:val="009E6059"/>
    <w:rsid w:val="009E6226"/>
    <w:rsid w:val="009E6363"/>
    <w:rsid w:val="009E658C"/>
    <w:rsid w:val="009E65C2"/>
    <w:rsid w:val="009E77D4"/>
    <w:rsid w:val="009E7921"/>
    <w:rsid w:val="009E7D84"/>
    <w:rsid w:val="009F01B7"/>
    <w:rsid w:val="009F0907"/>
    <w:rsid w:val="009F0A41"/>
    <w:rsid w:val="009F0A8F"/>
    <w:rsid w:val="009F190F"/>
    <w:rsid w:val="009F1C31"/>
    <w:rsid w:val="009F2BAE"/>
    <w:rsid w:val="009F3007"/>
    <w:rsid w:val="009F3FF6"/>
    <w:rsid w:val="009F4BEE"/>
    <w:rsid w:val="009F4E9B"/>
    <w:rsid w:val="009F5069"/>
    <w:rsid w:val="009F51A5"/>
    <w:rsid w:val="009F5403"/>
    <w:rsid w:val="009F5D9C"/>
    <w:rsid w:val="009F5F9F"/>
    <w:rsid w:val="009F6541"/>
    <w:rsid w:val="009F65E9"/>
    <w:rsid w:val="009F6E8B"/>
    <w:rsid w:val="009F7552"/>
    <w:rsid w:val="009F78E8"/>
    <w:rsid w:val="009F7919"/>
    <w:rsid w:val="009F7C5E"/>
    <w:rsid w:val="009F7E39"/>
    <w:rsid w:val="00A00201"/>
    <w:rsid w:val="00A00329"/>
    <w:rsid w:val="00A0050E"/>
    <w:rsid w:val="00A00662"/>
    <w:rsid w:val="00A00AE2"/>
    <w:rsid w:val="00A0169C"/>
    <w:rsid w:val="00A01E78"/>
    <w:rsid w:val="00A02995"/>
    <w:rsid w:val="00A02DA2"/>
    <w:rsid w:val="00A03806"/>
    <w:rsid w:val="00A03918"/>
    <w:rsid w:val="00A039B1"/>
    <w:rsid w:val="00A03A3C"/>
    <w:rsid w:val="00A03AA5"/>
    <w:rsid w:val="00A03ADF"/>
    <w:rsid w:val="00A04189"/>
    <w:rsid w:val="00A04272"/>
    <w:rsid w:val="00A045B6"/>
    <w:rsid w:val="00A04860"/>
    <w:rsid w:val="00A04EDB"/>
    <w:rsid w:val="00A053F2"/>
    <w:rsid w:val="00A056B0"/>
    <w:rsid w:val="00A06007"/>
    <w:rsid w:val="00A06361"/>
    <w:rsid w:val="00A06707"/>
    <w:rsid w:val="00A07191"/>
    <w:rsid w:val="00A07697"/>
    <w:rsid w:val="00A07F50"/>
    <w:rsid w:val="00A105D2"/>
    <w:rsid w:val="00A10804"/>
    <w:rsid w:val="00A11804"/>
    <w:rsid w:val="00A11D6E"/>
    <w:rsid w:val="00A123E3"/>
    <w:rsid w:val="00A126E0"/>
    <w:rsid w:val="00A12991"/>
    <w:rsid w:val="00A12D99"/>
    <w:rsid w:val="00A12F91"/>
    <w:rsid w:val="00A12FAB"/>
    <w:rsid w:val="00A13104"/>
    <w:rsid w:val="00A135CD"/>
    <w:rsid w:val="00A1389D"/>
    <w:rsid w:val="00A13DEF"/>
    <w:rsid w:val="00A13F6C"/>
    <w:rsid w:val="00A14B7E"/>
    <w:rsid w:val="00A1559A"/>
    <w:rsid w:val="00A15D1A"/>
    <w:rsid w:val="00A16255"/>
    <w:rsid w:val="00A16665"/>
    <w:rsid w:val="00A168C0"/>
    <w:rsid w:val="00A16B73"/>
    <w:rsid w:val="00A16BE7"/>
    <w:rsid w:val="00A16D4A"/>
    <w:rsid w:val="00A16E8D"/>
    <w:rsid w:val="00A17136"/>
    <w:rsid w:val="00A17531"/>
    <w:rsid w:val="00A17DE1"/>
    <w:rsid w:val="00A20853"/>
    <w:rsid w:val="00A20987"/>
    <w:rsid w:val="00A20B40"/>
    <w:rsid w:val="00A211DB"/>
    <w:rsid w:val="00A21511"/>
    <w:rsid w:val="00A21A48"/>
    <w:rsid w:val="00A21CDA"/>
    <w:rsid w:val="00A22C0F"/>
    <w:rsid w:val="00A238C4"/>
    <w:rsid w:val="00A24698"/>
    <w:rsid w:val="00A24A73"/>
    <w:rsid w:val="00A24CC7"/>
    <w:rsid w:val="00A25544"/>
    <w:rsid w:val="00A25965"/>
    <w:rsid w:val="00A25D87"/>
    <w:rsid w:val="00A262BC"/>
    <w:rsid w:val="00A266BB"/>
    <w:rsid w:val="00A2686E"/>
    <w:rsid w:val="00A268EF"/>
    <w:rsid w:val="00A26D18"/>
    <w:rsid w:val="00A27911"/>
    <w:rsid w:val="00A27DC0"/>
    <w:rsid w:val="00A27F58"/>
    <w:rsid w:val="00A30313"/>
    <w:rsid w:val="00A30760"/>
    <w:rsid w:val="00A30B56"/>
    <w:rsid w:val="00A30E7D"/>
    <w:rsid w:val="00A3108D"/>
    <w:rsid w:val="00A314F3"/>
    <w:rsid w:val="00A31734"/>
    <w:rsid w:val="00A31912"/>
    <w:rsid w:val="00A31A96"/>
    <w:rsid w:val="00A31B48"/>
    <w:rsid w:val="00A31CD0"/>
    <w:rsid w:val="00A32407"/>
    <w:rsid w:val="00A3359C"/>
    <w:rsid w:val="00A3399C"/>
    <w:rsid w:val="00A33E3D"/>
    <w:rsid w:val="00A344C2"/>
    <w:rsid w:val="00A3487F"/>
    <w:rsid w:val="00A34C36"/>
    <w:rsid w:val="00A34D17"/>
    <w:rsid w:val="00A34F75"/>
    <w:rsid w:val="00A353BD"/>
    <w:rsid w:val="00A35581"/>
    <w:rsid w:val="00A357F0"/>
    <w:rsid w:val="00A35855"/>
    <w:rsid w:val="00A35B61"/>
    <w:rsid w:val="00A35E6B"/>
    <w:rsid w:val="00A35FB9"/>
    <w:rsid w:val="00A36175"/>
    <w:rsid w:val="00A36562"/>
    <w:rsid w:val="00A37E2B"/>
    <w:rsid w:val="00A37E2C"/>
    <w:rsid w:val="00A402C4"/>
    <w:rsid w:val="00A40336"/>
    <w:rsid w:val="00A40337"/>
    <w:rsid w:val="00A408D6"/>
    <w:rsid w:val="00A410AF"/>
    <w:rsid w:val="00A41243"/>
    <w:rsid w:val="00A412E0"/>
    <w:rsid w:val="00A4179C"/>
    <w:rsid w:val="00A41A71"/>
    <w:rsid w:val="00A41C16"/>
    <w:rsid w:val="00A41E32"/>
    <w:rsid w:val="00A421C9"/>
    <w:rsid w:val="00A42341"/>
    <w:rsid w:val="00A4309E"/>
    <w:rsid w:val="00A4334D"/>
    <w:rsid w:val="00A4353F"/>
    <w:rsid w:val="00A435E5"/>
    <w:rsid w:val="00A43780"/>
    <w:rsid w:val="00A43BA4"/>
    <w:rsid w:val="00A43C0D"/>
    <w:rsid w:val="00A44389"/>
    <w:rsid w:val="00A443D2"/>
    <w:rsid w:val="00A44609"/>
    <w:rsid w:val="00A45D0D"/>
    <w:rsid w:val="00A46664"/>
    <w:rsid w:val="00A46C49"/>
    <w:rsid w:val="00A46E1F"/>
    <w:rsid w:val="00A470B1"/>
    <w:rsid w:val="00A475BF"/>
    <w:rsid w:val="00A47720"/>
    <w:rsid w:val="00A47C48"/>
    <w:rsid w:val="00A47DCB"/>
    <w:rsid w:val="00A5068E"/>
    <w:rsid w:val="00A50A6E"/>
    <w:rsid w:val="00A50EB8"/>
    <w:rsid w:val="00A512A4"/>
    <w:rsid w:val="00A51776"/>
    <w:rsid w:val="00A51A9E"/>
    <w:rsid w:val="00A51AC4"/>
    <w:rsid w:val="00A51FB0"/>
    <w:rsid w:val="00A52062"/>
    <w:rsid w:val="00A52621"/>
    <w:rsid w:val="00A52C28"/>
    <w:rsid w:val="00A52DC0"/>
    <w:rsid w:val="00A534B2"/>
    <w:rsid w:val="00A53B8B"/>
    <w:rsid w:val="00A54DD9"/>
    <w:rsid w:val="00A55077"/>
    <w:rsid w:val="00A55DA2"/>
    <w:rsid w:val="00A5661E"/>
    <w:rsid w:val="00A566CB"/>
    <w:rsid w:val="00A567B6"/>
    <w:rsid w:val="00A56875"/>
    <w:rsid w:val="00A57170"/>
    <w:rsid w:val="00A57851"/>
    <w:rsid w:val="00A57A2E"/>
    <w:rsid w:val="00A57FBC"/>
    <w:rsid w:val="00A57FD5"/>
    <w:rsid w:val="00A602C1"/>
    <w:rsid w:val="00A60378"/>
    <w:rsid w:val="00A604F2"/>
    <w:rsid w:val="00A60605"/>
    <w:rsid w:val="00A61110"/>
    <w:rsid w:val="00A6115B"/>
    <w:rsid w:val="00A61245"/>
    <w:rsid w:val="00A61426"/>
    <w:rsid w:val="00A62333"/>
    <w:rsid w:val="00A62E1B"/>
    <w:rsid w:val="00A62F2B"/>
    <w:rsid w:val="00A63209"/>
    <w:rsid w:val="00A634D2"/>
    <w:rsid w:val="00A635B9"/>
    <w:rsid w:val="00A63977"/>
    <w:rsid w:val="00A63C18"/>
    <w:rsid w:val="00A6470A"/>
    <w:rsid w:val="00A64811"/>
    <w:rsid w:val="00A64E7F"/>
    <w:rsid w:val="00A64F2A"/>
    <w:rsid w:val="00A65689"/>
    <w:rsid w:val="00A65AEA"/>
    <w:rsid w:val="00A65B66"/>
    <w:rsid w:val="00A66115"/>
    <w:rsid w:val="00A66C75"/>
    <w:rsid w:val="00A6702B"/>
    <w:rsid w:val="00A676E2"/>
    <w:rsid w:val="00A70EBC"/>
    <w:rsid w:val="00A71225"/>
    <w:rsid w:val="00A71966"/>
    <w:rsid w:val="00A71A8C"/>
    <w:rsid w:val="00A72295"/>
    <w:rsid w:val="00A728C8"/>
    <w:rsid w:val="00A7292A"/>
    <w:rsid w:val="00A735F9"/>
    <w:rsid w:val="00A736C3"/>
    <w:rsid w:val="00A7384F"/>
    <w:rsid w:val="00A73B7E"/>
    <w:rsid w:val="00A73DCF"/>
    <w:rsid w:val="00A73EC4"/>
    <w:rsid w:val="00A745BE"/>
    <w:rsid w:val="00A74F3D"/>
    <w:rsid w:val="00A76B31"/>
    <w:rsid w:val="00A76D9F"/>
    <w:rsid w:val="00A76FA0"/>
    <w:rsid w:val="00A77032"/>
    <w:rsid w:val="00A7757C"/>
    <w:rsid w:val="00A779DC"/>
    <w:rsid w:val="00A80A7E"/>
    <w:rsid w:val="00A80DDC"/>
    <w:rsid w:val="00A80F5C"/>
    <w:rsid w:val="00A81056"/>
    <w:rsid w:val="00A81086"/>
    <w:rsid w:val="00A81235"/>
    <w:rsid w:val="00A8192C"/>
    <w:rsid w:val="00A81C13"/>
    <w:rsid w:val="00A82550"/>
    <w:rsid w:val="00A82842"/>
    <w:rsid w:val="00A82ED9"/>
    <w:rsid w:val="00A83123"/>
    <w:rsid w:val="00A83419"/>
    <w:rsid w:val="00A8396E"/>
    <w:rsid w:val="00A83A43"/>
    <w:rsid w:val="00A83B20"/>
    <w:rsid w:val="00A83DF3"/>
    <w:rsid w:val="00A84440"/>
    <w:rsid w:val="00A84E5A"/>
    <w:rsid w:val="00A85077"/>
    <w:rsid w:val="00A852F1"/>
    <w:rsid w:val="00A85304"/>
    <w:rsid w:val="00A8531C"/>
    <w:rsid w:val="00A8538E"/>
    <w:rsid w:val="00A85AAC"/>
    <w:rsid w:val="00A85BB3"/>
    <w:rsid w:val="00A86714"/>
    <w:rsid w:val="00A86B23"/>
    <w:rsid w:val="00A86DED"/>
    <w:rsid w:val="00A870C3"/>
    <w:rsid w:val="00A871AA"/>
    <w:rsid w:val="00A871EC"/>
    <w:rsid w:val="00A87471"/>
    <w:rsid w:val="00A879A2"/>
    <w:rsid w:val="00A87A0D"/>
    <w:rsid w:val="00A87CF8"/>
    <w:rsid w:val="00A9050A"/>
    <w:rsid w:val="00A908C5"/>
    <w:rsid w:val="00A91A49"/>
    <w:rsid w:val="00A91EB4"/>
    <w:rsid w:val="00A92370"/>
    <w:rsid w:val="00A924C4"/>
    <w:rsid w:val="00A936F3"/>
    <w:rsid w:val="00A937D9"/>
    <w:rsid w:val="00A94052"/>
    <w:rsid w:val="00A9412A"/>
    <w:rsid w:val="00A941E0"/>
    <w:rsid w:val="00A947A9"/>
    <w:rsid w:val="00A94A61"/>
    <w:rsid w:val="00A95368"/>
    <w:rsid w:val="00A956F0"/>
    <w:rsid w:val="00A95755"/>
    <w:rsid w:val="00A9577F"/>
    <w:rsid w:val="00A957A0"/>
    <w:rsid w:val="00A95B48"/>
    <w:rsid w:val="00A95C84"/>
    <w:rsid w:val="00A95DD6"/>
    <w:rsid w:val="00A95ECD"/>
    <w:rsid w:val="00A95EF1"/>
    <w:rsid w:val="00A960E6"/>
    <w:rsid w:val="00A9667A"/>
    <w:rsid w:val="00A96AC8"/>
    <w:rsid w:val="00A9701D"/>
    <w:rsid w:val="00A9764A"/>
    <w:rsid w:val="00A976F2"/>
    <w:rsid w:val="00A97A53"/>
    <w:rsid w:val="00AA015A"/>
    <w:rsid w:val="00AA0DE1"/>
    <w:rsid w:val="00AA1210"/>
    <w:rsid w:val="00AA1775"/>
    <w:rsid w:val="00AA1972"/>
    <w:rsid w:val="00AA198D"/>
    <w:rsid w:val="00AA1E45"/>
    <w:rsid w:val="00AA2344"/>
    <w:rsid w:val="00AA244C"/>
    <w:rsid w:val="00AA26B2"/>
    <w:rsid w:val="00AA2ED9"/>
    <w:rsid w:val="00AA3CB6"/>
    <w:rsid w:val="00AA3CE8"/>
    <w:rsid w:val="00AA4C64"/>
    <w:rsid w:val="00AA4CEB"/>
    <w:rsid w:val="00AA501C"/>
    <w:rsid w:val="00AA50D4"/>
    <w:rsid w:val="00AA6135"/>
    <w:rsid w:val="00AA68B9"/>
    <w:rsid w:val="00AA6A06"/>
    <w:rsid w:val="00AA6CED"/>
    <w:rsid w:val="00AA7054"/>
    <w:rsid w:val="00AA706C"/>
    <w:rsid w:val="00AB0529"/>
    <w:rsid w:val="00AB0BB7"/>
    <w:rsid w:val="00AB1361"/>
    <w:rsid w:val="00AB1B77"/>
    <w:rsid w:val="00AB2538"/>
    <w:rsid w:val="00AB2A89"/>
    <w:rsid w:val="00AB2B7A"/>
    <w:rsid w:val="00AB2F5E"/>
    <w:rsid w:val="00AB3640"/>
    <w:rsid w:val="00AB38D9"/>
    <w:rsid w:val="00AB3FD8"/>
    <w:rsid w:val="00AB4272"/>
    <w:rsid w:val="00AB50AC"/>
    <w:rsid w:val="00AB54F5"/>
    <w:rsid w:val="00AB58A1"/>
    <w:rsid w:val="00AB5AE7"/>
    <w:rsid w:val="00AB6B09"/>
    <w:rsid w:val="00AB71BE"/>
    <w:rsid w:val="00AB7283"/>
    <w:rsid w:val="00AC0405"/>
    <w:rsid w:val="00AC09A6"/>
    <w:rsid w:val="00AC0AF3"/>
    <w:rsid w:val="00AC13EB"/>
    <w:rsid w:val="00AC146B"/>
    <w:rsid w:val="00AC159A"/>
    <w:rsid w:val="00AC1C20"/>
    <w:rsid w:val="00AC2AE7"/>
    <w:rsid w:val="00AC2AF8"/>
    <w:rsid w:val="00AC2E5B"/>
    <w:rsid w:val="00AC32D2"/>
    <w:rsid w:val="00AC38C1"/>
    <w:rsid w:val="00AC3977"/>
    <w:rsid w:val="00AC3C57"/>
    <w:rsid w:val="00AC3E69"/>
    <w:rsid w:val="00AC40FE"/>
    <w:rsid w:val="00AC4DAA"/>
    <w:rsid w:val="00AC5202"/>
    <w:rsid w:val="00AC5367"/>
    <w:rsid w:val="00AC566A"/>
    <w:rsid w:val="00AC5AB8"/>
    <w:rsid w:val="00AC5B35"/>
    <w:rsid w:val="00AC6083"/>
    <w:rsid w:val="00AC6572"/>
    <w:rsid w:val="00AC676D"/>
    <w:rsid w:val="00AC679C"/>
    <w:rsid w:val="00AC689D"/>
    <w:rsid w:val="00AC69D7"/>
    <w:rsid w:val="00AC6A1E"/>
    <w:rsid w:val="00AC6B24"/>
    <w:rsid w:val="00AC6E2C"/>
    <w:rsid w:val="00AC6EDC"/>
    <w:rsid w:val="00AC773A"/>
    <w:rsid w:val="00AD02C7"/>
    <w:rsid w:val="00AD044C"/>
    <w:rsid w:val="00AD0486"/>
    <w:rsid w:val="00AD073E"/>
    <w:rsid w:val="00AD087E"/>
    <w:rsid w:val="00AD092F"/>
    <w:rsid w:val="00AD0AC8"/>
    <w:rsid w:val="00AD0ACA"/>
    <w:rsid w:val="00AD0BC7"/>
    <w:rsid w:val="00AD1D36"/>
    <w:rsid w:val="00AD1D38"/>
    <w:rsid w:val="00AD2212"/>
    <w:rsid w:val="00AD24C9"/>
    <w:rsid w:val="00AD2B19"/>
    <w:rsid w:val="00AD304C"/>
    <w:rsid w:val="00AD3B43"/>
    <w:rsid w:val="00AD3CF2"/>
    <w:rsid w:val="00AD3F3F"/>
    <w:rsid w:val="00AD4B0C"/>
    <w:rsid w:val="00AD4B58"/>
    <w:rsid w:val="00AD6260"/>
    <w:rsid w:val="00AD64F4"/>
    <w:rsid w:val="00AD6710"/>
    <w:rsid w:val="00AD727C"/>
    <w:rsid w:val="00AD7722"/>
    <w:rsid w:val="00AD7783"/>
    <w:rsid w:val="00AD7C6C"/>
    <w:rsid w:val="00AE001E"/>
    <w:rsid w:val="00AE00F3"/>
    <w:rsid w:val="00AE0D33"/>
    <w:rsid w:val="00AE0FF9"/>
    <w:rsid w:val="00AE17EA"/>
    <w:rsid w:val="00AE24FD"/>
    <w:rsid w:val="00AE276F"/>
    <w:rsid w:val="00AE283F"/>
    <w:rsid w:val="00AE2A07"/>
    <w:rsid w:val="00AE3348"/>
    <w:rsid w:val="00AE3B22"/>
    <w:rsid w:val="00AE3EE8"/>
    <w:rsid w:val="00AE460B"/>
    <w:rsid w:val="00AE4795"/>
    <w:rsid w:val="00AE4996"/>
    <w:rsid w:val="00AE51A1"/>
    <w:rsid w:val="00AE58C2"/>
    <w:rsid w:val="00AE5BC4"/>
    <w:rsid w:val="00AE6692"/>
    <w:rsid w:val="00AE6B3C"/>
    <w:rsid w:val="00AF0406"/>
    <w:rsid w:val="00AF0E72"/>
    <w:rsid w:val="00AF106E"/>
    <w:rsid w:val="00AF12D6"/>
    <w:rsid w:val="00AF1425"/>
    <w:rsid w:val="00AF14E8"/>
    <w:rsid w:val="00AF15B1"/>
    <w:rsid w:val="00AF19E0"/>
    <w:rsid w:val="00AF19F1"/>
    <w:rsid w:val="00AF1D3A"/>
    <w:rsid w:val="00AF21B4"/>
    <w:rsid w:val="00AF248D"/>
    <w:rsid w:val="00AF2509"/>
    <w:rsid w:val="00AF37A7"/>
    <w:rsid w:val="00AF3CE4"/>
    <w:rsid w:val="00AF3DEB"/>
    <w:rsid w:val="00AF3FC5"/>
    <w:rsid w:val="00AF44F6"/>
    <w:rsid w:val="00AF46B6"/>
    <w:rsid w:val="00AF4972"/>
    <w:rsid w:val="00AF4A70"/>
    <w:rsid w:val="00AF4F85"/>
    <w:rsid w:val="00AF4FFC"/>
    <w:rsid w:val="00AF5792"/>
    <w:rsid w:val="00AF606A"/>
    <w:rsid w:val="00AF614F"/>
    <w:rsid w:val="00AF635F"/>
    <w:rsid w:val="00AF6B94"/>
    <w:rsid w:val="00AF6E03"/>
    <w:rsid w:val="00AF710E"/>
    <w:rsid w:val="00AF722E"/>
    <w:rsid w:val="00AF79EC"/>
    <w:rsid w:val="00B00C4C"/>
    <w:rsid w:val="00B00FF9"/>
    <w:rsid w:val="00B010F1"/>
    <w:rsid w:val="00B0115F"/>
    <w:rsid w:val="00B01E4E"/>
    <w:rsid w:val="00B02172"/>
    <w:rsid w:val="00B02323"/>
    <w:rsid w:val="00B029F7"/>
    <w:rsid w:val="00B02DAC"/>
    <w:rsid w:val="00B03377"/>
    <w:rsid w:val="00B03D18"/>
    <w:rsid w:val="00B045F6"/>
    <w:rsid w:val="00B04A5A"/>
    <w:rsid w:val="00B04AA1"/>
    <w:rsid w:val="00B04E44"/>
    <w:rsid w:val="00B04F4D"/>
    <w:rsid w:val="00B050A8"/>
    <w:rsid w:val="00B0520E"/>
    <w:rsid w:val="00B0527B"/>
    <w:rsid w:val="00B063A6"/>
    <w:rsid w:val="00B068A1"/>
    <w:rsid w:val="00B0702B"/>
    <w:rsid w:val="00B07147"/>
    <w:rsid w:val="00B07C6D"/>
    <w:rsid w:val="00B07C6E"/>
    <w:rsid w:val="00B07D35"/>
    <w:rsid w:val="00B10A67"/>
    <w:rsid w:val="00B10EA1"/>
    <w:rsid w:val="00B10FBC"/>
    <w:rsid w:val="00B121E5"/>
    <w:rsid w:val="00B12752"/>
    <w:rsid w:val="00B1284F"/>
    <w:rsid w:val="00B12852"/>
    <w:rsid w:val="00B12BE9"/>
    <w:rsid w:val="00B12BF9"/>
    <w:rsid w:val="00B12C3C"/>
    <w:rsid w:val="00B13041"/>
    <w:rsid w:val="00B13148"/>
    <w:rsid w:val="00B13213"/>
    <w:rsid w:val="00B133E2"/>
    <w:rsid w:val="00B13FC5"/>
    <w:rsid w:val="00B1470B"/>
    <w:rsid w:val="00B14823"/>
    <w:rsid w:val="00B14B4D"/>
    <w:rsid w:val="00B15B7A"/>
    <w:rsid w:val="00B15C8C"/>
    <w:rsid w:val="00B162D8"/>
    <w:rsid w:val="00B16B50"/>
    <w:rsid w:val="00B16E10"/>
    <w:rsid w:val="00B17857"/>
    <w:rsid w:val="00B2052A"/>
    <w:rsid w:val="00B209B3"/>
    <w:rsid w:val="00B2108E"/>
    <w:rsid w:val="00B2118B"/>
    <w:rsid w:val="00B2132B"/>
    <w:rsid w:val="00B213B3"/>
    <w:rsid w:val="00B21E22"/>
    <w:rsid w:val="00B22263"/>
    <w:rsid w:val="00B226EF"/>
    <w:rsid w:val="00B2391A"/>
    <w:rsid w:val="00B24716"/>
    <w:rsid w:val="00B24C50"/>
    <w:rsid w:val="00B251A2"/>
    <w:rsid w:val="00B25415"/>
    <w:rsid w:val="00B25429"/>
    <w:rsid w:val="00B258A1"/>
    <w:rsid w:val="00B2614F"/>
    <w:rsid w:val="00B2658D"/>
    <w:rsid w:val="00B2685D"/>
    <w:rsid w:val="00B26C59"/>
    <w:rsid w:val="00B26D57"/>
    <w:rsid w:val="00B27078"/>
    <w:rsid w:val="00B271B5"/>
    <w:rsid w:val="00B271D0"/>
    <w:rsid w:val="00B27CF9"/>
    <w:rsid w:val="00B308A3"/>
    <w:rsid w:val="00B30AC6"/>
    <w:rsid w:val="00B30D58"/>
    <w:rsid w:val="00B312A2"/>
    <w:rsid w:val="00B317DD"/>
    <w:rsid w:val="00B31856"/>
    <w:rsid w:val="00B31EAD"/>
    <w:rsid w:val="00B323D1"/>
    <w:rsid w:val="00B3251E"/>
    <w:rsid w:val="00B32DF7"/>
    <w:rsid w:val="00B33BC0"/>
    <w:rsid w:val="00B34392"/>
    <w:rsid w:val="00B345FB"/>
    <w:rsid w:val="00B34B3A"/>
    <w:rsid w:val="00B34BAD"/>
    <w:rsid w:val="00B34C6D"/>
    <w:rsid w:val="00B34D01"/>
    <w:rsid w:val="00B34E61"/>
    <w:rsid w:val="00B35A70"/>
    <w:rsid w:val="00B35DB2"/>
    <w:rsid w:val="00B36C91"/>
    <w:rsid w:val="00B37034"/>
    <w:rsid w:val="00B3708F"/>
    <w:rsid w:val="00B373BC"/>
    <w:rsid w:val="00B37530"/>
    <w:rsid w:val="00B37B14"/>
    <w:rsid w:val="00B37CC3"/>
    <w:rsid w:val="00B41086"/>
    <w:rsid w:val="00B410B8"/>
    <w:rsid w:val="00B41586"/>
    <w:rsid w:val="00B41E9A"/>
    <w:rsid w:val="00B41F3F"/>
    <w:rsid w:val="00B42369"/>
    <w:rsid w:val="00B429F0"/>
    <w:rsid w:val="00B42B0D"/>
    <w:rsid w:val="00B42DBF"/>
    <w:rsid w:val="00B43437"/>
    <w:rsid w:val="00B435E7"/>
    <w:rsid w:val="00B44271"/>
    <w:rsid w:val="00B4451B"/>
    <w:rsid w:val="00B44A5A"/>
    <w:rsid w:val="00B44BBE"/>
    <w:rsid w:val="00B44DD1"/>
    <w:rsid w:val="00B44EF6"/>
    <w:rsid w:val="00B455BE"/>
    <w:rsid w:val="00B458A7"/>
    <w:rsid w:val="00B45B7E"/>
    <w:rsid w:val="00B45CA6"/>
    <w:rsid w:val="00B460EB"/>
    <w:rsid w:val="00B465BF"/>
    <w:rsid w:val="00B4717C"/>
    <w:rsid w:val="00B47235"/>
    <w:rsid w:val="00B472DA"/>
    <w:rsid w:val="00B50504"/>
    <w:rsid w:val="00B50660"/>
    <w:rsid w:val="00B51B81"/>
    <w:rsid w:val="00B51D44"/>
    <w:rsid w:val="00B521A8"/>
    <w:rsid w:val="00B522DD"/>
    <w:rsid w:val="00B52A0F"/>
    <w:rsid w:val="00B52B7C"/>
    <w:rsid w:val="00B52F9D"/>
    <w:rsid w:val="00B53807"/>
    <w:rsid w:val="00B538CB"/>
    <w:rsid w:val="00B538DF"/>
    <w:rsid w:val="00B538EC"/>
    <w:rsid w:val="00B53FD0"/>
    <w:rsid w:val="00B54364"/>
    <w:rsid w:val="00B544EF"/>
    <w:rsid w:val="00B54F62"/>
    <w:rsid w:val="00B552A4"/>
    <w:rsid w:val="00B55596"/>
    <w:rsid w:val="00B558D8"/>
    <w:rsid w:val="00B564CC"/>
    <w:rsid w:val="00B565F0"/>
    <w:rsid w:val="00B56E2C"/>
    <w:rsid w:val="00B578D0"/>
    <w:rsid w:val="00B57CC6"/>
    <w:rsid w:val="00B605CC"/>
    <w:rsid w:val="00B60AE6"/>
    <w:rsid w:val="00B60E28"/>
    <w:rsid w:val="00B60E37"/>
    <w:rsid w:val="00B60F37"/>
    <w:rsid w:val="00B61012"/>
    <w:rsid w:val="00B6122E"/>
    <w:rsid w:val="00B61D1F"/>
    <w:rsid w:val="00B61EFB"/>
    <w:rsid w:val="00B621C3"/>
    <w:rsid w:val="00B627A4"/>
    <w:rsid w:val="00B6289A"/>
    <w:rsid w:val="00B62AD7"/>
    <w:rsid w:val="00B62CD4"/>
    <w:rsid w:val="00B62D76"/>
    <w:rsid w:val="00B62F6E"/>
    <w:rsid w:val="00B6376D"/>
    <w:rsid w:val="00B63A4F"/>
    <w:rsid w:val="00B63E1F"/>
    <w:rsid w:val="00B644B7"/>
    <w:rsid w:val="00B64614"/>
    <w:rsid w:val="00B657F0"/>
    <w:rsid w:val="00B65A8D"/>
    <w:rsid w:val="00B65E32"/>
    <w:rsid w:val="00B66605"/>
    <w:rsid w:val="00B669EB"/>
    <w:rsid w:val="00B66CF0"/>
    <w:rsid w:val="00B67617"/>
    <w:rsid w:val="00B67AE7"/>
    <w:rsid w:val="00B7087E"/>
    <w:rsid w:val="00B70D19"/>
    <w:rsid w:val="00B70E5B"/>
    <w:rsid w:val="00B70F21"/>
    <w:rsid w:val="00B70F23"/>
    <w:rsid w:val="00B7175D"/>
    <w:rsid w:val="00B71882"/>
    <w:rsid w:val="00B71D30"/>
    <w:rsid w:val="00B71F9C"/>
    <w:rsid w:val="00B720AE"/>
    <w:rsid w:val="00B72570"/>
    <w:rsid w:val="00B725C2"/>
    <w:rsid w:val="00B72603"/>
    <w:rsid w:val="00B728DF"/>
    <w:rsid w:val="00B72B71"/>
    <w:rsid w:val="00B72C5C"/>
    <w:rsid w:val="00B734B7"/>
    <w:rsid w:val="00B73E3A"/>
    <w:rsid w:val="00B74D63"/>
    <w:rsid w:val="00B75793"/>
    <w:rsid w:val="00B7594C"/>
    <w:rsid w:val="00B75AAA"/>
    <w:rsid w:val="00B75F3C"/>
    <w:rsid w:val="00B75F88"/>
    <w:rsid w:val="00B75F92"/>
    <w:rsid w:val="00B76143"/>
    <w:rsid w:val="00B76245"/>
    <w:rsid w:val="00B76C47"/>
    <w:rsid w:val="00B775D9"/>
    <w:rsid w:val="00B777D1"/>
    <w:rsid w:val="00B7782D"/>
    <w:rsid w:val="00B77F31"/>
    <w:rsid w:val="00B801A6"/>
    <w:rsid w:val="00B8034C"/>
    <w:rsid w:val="00B80382"/>
    <w:rsid w:val="00B8080E"/>
    <w:rsid w:val="00B80A69"/>
    <w:rsid w:val="00B80B9F"/>
    <w:rsid w:val="00B811DA"/>
    <w:rsid w:val="00B81628"/>
    <w:rsid w:val="00B816D3"/>
    <w:rsid w:val="00B81779"/>
    <w:rsid w:val="00B81F1E"/>
    <w:rsid w:val="00B82012"/>
    <w:rsid w:val="00B8261D"/>
    <w:rsid w:val="00B82740"/>
    <w:rsid w:val="00B82AD9"/>
    <w:rsid w:val="00B833FB"/>
    <w:rsid w:val="00B83DB9"/>
    <w:rsid w:val="00B83F85"/>
    <w:rsid w:val="00B841C6"/>
    <w:rsid w:val="00B84272"/>
    <w:rsid w:val="00B846FF"/>
    <w:rsid w:val="00B848ED"/>
    <w:rsid w:val="00B84C24"/>
    <w:rsid w:val="00B84FED"/>
    <w:rsid w:val="00B854ED"/>
    <w:rsid w:val="00B855A9"/>
    <w:rsid w:val="00B85623"/>
    <w:rsid w:val="00B856C9"/>
    <w:rsid w:val="00B8586A"/>
    <w:rsid w:val="00B86506"/>
    <w:rsid w:val="00B871E2"/>
    <w:rsid w:val="00B87526"/>
    <w:rsid w:val="00B8767A"/>
    <w:rsid w:val="00B87B8C"/>
    <w:rsid w:val="00B87D89"/>
    <w:rsid w:val="00B9070F"/>
    <w:rsid w:val="00B90BCD"/>
    <w:rsid w:val="00B90F2B"/>
    <w:rsid w:val="00B9192D"/>
    <w:rsid w:val="00B92536"/>
    <w:rsid w:val="00B93011"/>
    <w:rsid w:val="00B9319B"/>
    <w:rsid w:val="00B93710"/>
    <w:rsid w:val="00B94177"/>
    <w:rsid w:val="00B948C4"/>
    <w:rsid w:val="00B950DB"/>
    <w:rsid w:val="00B950F3"/>
    <w:rsid w:val="00B9533B"/>
    <w:rsid w:val="00B9566D"/>
    <w:rsid w:val="00B957AE"/>
    <w:rsid w:val="00B95862"/>
    <w:rsid w:val="00B9602B"/>
    <w:rsid w:val="00B964D0"/>
    <w:rsid w:val="00B9658E"/>
    <w:rsid w:val="00B966EE"/>
    <w:rsid w:val="00B969B4"/>
    <w:rsid w:val="00B96F71"/>
    <w:rsid w:val="00B976F9"/>
    <w:rsid w:val="00B97785"/>
    <w:rsid w:val="00B9795A"/>
    <w:rsid w:val="00B97E89"/>
    <w:rsid w:val="00BA0271"/>
    <w:rsid w:val="00BA045B"/>
    <w:rsid w:val="00BA07FC"/>
    <w:rsid w:val="00BA0CF7"/>
    <w:rsid w:val="00BA110A"/>
    <w:rsid w:val="00BA160F"/>
    <w:rsid w:val="00BA1731"/>
    <w:rsid w:val="00BA1E17"/>
    <w:rsid w:val="00BA1F31"/>
    <w:rsid w:val="00BA22A1"/>
    <w:rsid w:val="00BA3442"/>
    <w:rsid w:val="00BA3472"/>
    <w:rsid w:val="00BA3865"/>
    <w:rsid w:val="00BA39D1"/>
    <w:rsid w:val="00BA3F4C"/>
    <w:rsid w:val="00BA4149"/>
    <w:rsid w:val="00BA4408"/>
    <w:rsid w:val="00BA44E1"/>
    <w:rsid w:val="00BA46A5"/>
    <w:rsid w:val="00BA528D"/>
    <w:rsid w:val="00BA57EF"/>
    <w:rsid w:val="00BA5BBD"/>
    <w:rsid w:val="00BA5E30"/>
    <w:rsid w:val="00BA5E39"/>
    <w:rsid w:val="00BA65B0"/>
    <w:rsid w:val="00BA66A8"/>
    <w:rsid w:val="00BA6B1B"/>
    <w:rsid w:val="00BA74BC"/>
    <w:rsid w:val="00BA782F"/>
    <w:rsid w:val="00BA7A58"/>
    <w:rsid w:val="00BB034D"/>
    <w:rsid w:val="00BB0ACC"/>
    <w:rsid w:val="00BB1911"/>
    <w:rsid w:val="00BB21B5"/>
    <w:rsid w:val="00BB2483"/>
    <w:rsid w:val="00BB2888"/>
    <w:rsid w:val="00BB37DF"/>
    <w:rsid w:val="00BB400C"/>
    <w:rsid w:val="00BB4013"/>
    <w:rsid w:val="00BB402C"/>
    <w:rsid w:val="00BB4096"/>
    <w:rsid w:val="00BB49D4"/>
    <w:rsid w:val="00BB4A9B"/>
    <w:rsid w:val="00BB4D28"/>
    <w:rsid w:val="00BB53F7"/>
    <w:rsid w:val="00BB5554"/>
    <w:rsid w:val="00BB5B2E"/>
    <w:rsid w:val="00BB5EEE"/>
    <w:rsid w:val="00BB60F1"/>
    <w:rsid w:val="00BB6799"/>
    <w:rsid w:val="00BB6B8A"/>
    <w:rsid w:val="00BB6BE8"/>
    <w:rsid w:val="00BB6FBF"/>
    <w:rsid w:val="00BB6FF5"/>
    <w:rsid w:val="00BB72FD"/>
    <w:rsid w:val="00BC01DA"/>
    <w:rsid w:val="00BC0579"/>
    <w:rsid w:val="00BC058C"/>
    <w:rsid w:val="00BC0A09"/>
    <w:rsid w:val="00BC0E52"/>
    <w:rsid w:val="00BC150E"/>
    <w:rsid w:val="00BC16D0"/>
    <w:rsid w:val="00BC1938"/>
    <w:rsid w:val="00BC1958"/>
    <w:rsid w:val="00BC1B6A"/>
    <w:rsid w:val="00BC23A2"/>
    <w:rsid w:val="00BC2482"/>
    <w:rsid w:val="00BC2E50"/>
    <w:rsid w:val="00BC3D51"/>
    <w:rsid w:val="00BC40A0"/>
    <w:rsid w:val="00BC40FA"/>
    <w:rsid w:val="00BC45B1"/>
    <w:rsid w:val="00BC563E"/>
    <w:rsid w:val="00BC5707"/>
    <w:rsid w:val="00BC5812"/>
    <w:rsid w:val="00BC58D9"/>
    <w:rsid w:val="00BC61B5"/>
    <w:rsid w:val="00BC6BCD"/>
    <w:rsid w:val="00BC79E9"/>
    <w:rsid w:val="00BC7C8C"/>
    <w:rsid w:val="00BD0F6B"/>
    <w:rsid w:val="00BD116F"/>
    <w:rsid w:val="00BD1451"/>
    <w:rsid w:val="00BD14AD"/>
    <w:rsid w:val="00BD18B6"/>
    <w:rsid w:val="00BD1C2A"/>
    <w:rsid w:val="00BD1C90"/>
    <w:rsid w:val="00BD2345"/>
    <w:rsid w:val="00BD2C79"/>
    <w:rsid w:val="00BD2E97"/>
    <w:rsid w:val="00BD2EF3"/>
    <w:rsid w:val="00BD3127"/>
    <w:rsid w:val="00BD38CB"/>
    <w:rsid w:val="00BD40AF"/>
    <w:rsid w:val="00BD4145"/>
    <w:rsid w:val="00BD44E4"/>
    <w:rsid w:val="00BD4BCF"/>
    <w:rsid w:val="00BD527A"/>
    <w:rsid w:val="00BD54F7"/>
    <w:rsid w:val="00BD5581"/>
    <w:rsid w:val="00BD5748"/>
    <w:rsid w:val="00BD5D28"/>
    <w:rsid w:val="00BD637C"/>
    <w:rsid w:val="00BD6715"/>
    <w:rsid w:val="00BD67F2"/>
    <w:rsid w:val="00BD6985"/>
    <w:rsid w:val="00BD7147"/>
    <w:rsid w:val="00BD7F9C"/>
    <w:rsid w:val="00BD7FC2"/>
    <w:rsid w:val="00BE0265"/>
    <w:rsid w:val="00BE053A"/>
    <w:rsid w:val="00BE121E"/>
    <w:rsid w:val="00BE1926"/>
    <w:rsid w:val="00BE1DD2"/>
    <w:rsid w:val="00BE20C2"/>
    <w:rsid w:val="00BE21C1"/>
    <w:rsid w:val="00BE272C"/>
    <w:rsid w:val="00BE34C5"/>
    <w:rsid w:val="00BE39D1"/>
    <w:rsid w:val="00BE3A59"/>
    <w:rsid w:val="00BE41EF"/>
    <w:rsid w:val="00BE4749"/>
    <w:rsid w:val="00BE4A27"/>
    <w:rsid w:val="00BE51DF"/>
    <w:rsid w:val="00BE576F"/>
    <w:rsid w:val="00BE5BE2"/>
    <w:rsid w:val="00BE5EDD"/>
    <w:rsid w:val="00BE6358"/>
    <w:rsid w:val="00BE655F"/>
    <w:rsid w:val="00BE69D3"/>
    <w:rsid w:val="00BE6AEE"/>
    <w:rsid w:val="00BE6D18"/>
    <w:rsid w:val="00BE6EAD"/>
    <w:rsid w:val="00BE7087"/>
    <w:rsid w:val="00BE719E"/>
    <w:rsid w:val="00BE77F2"/>
    <w:rsid w:val="00BE7F61"/>
    <w:rsid w:val="00BF0415"/>
    <w:rsid w:val="00BF13A8"/>
    <w:rsid w:val="00BF1D2A"/>
    <w:rsid w:val="00BF1D43"/>
    <w:rsid w:val="00BF201B"/>
    <w:rsid w:val="00BF2282"/>
    <w:rsid w:val="00BF2944"/>
    <w:rsid w:val="00BF2CBC"/>
    <w:rsid w:val="00BF3259"/>
    <w:rsid w:val="00BF334D"/>
    <w:rsid w:val="00BF3DDD"/>
    <w:rsid w:val="00BF4028"/>
    <w:rsid w:val="00BF404F"/>
    <w:rsid w:val="00BF4484"/>
    <w:rsid w:val="00BF49A0"/>
    <w:rsid w:val="00BF4D1A"/>
    <w:rsid w:val="00BF4D91"/>
    <w:rsid w:val="00BF56AD"/>
    <w:rsid w:val="00BF5764"/>
    <w:rsid w:val="00BF5A9F"/>
    <w:rsid w:val="00BF634B"/>
    <w:rsid w:val="00BF6AC3"/>
    <w:rsid w:val="00BF765F"/>
    <w:rsid w:val="00BF7B26"/>
    <w:rsid w:val="00BF7B6F"/>
    <w:rsid w:val="00BF7C8D"/>
    <w:rsid w:val="00BF7FDF"/>
    <w:rsid w:val="00C0000C"/>
    <w:rsid w:val="00C00407"/>
    <w:rsid w:val="00C0053B"/>
    <w:rsid w:val="00C00D26"/>
    <w:rsid w:val="00C01A6A"/>
    <w:rsid w:val="00C02572"/>
    <w:rsid w:val="00C02F9C"/>
    <w:rsid w:val="00C03023"/>
    <w:rsid w:val="00C034B2"/>
    <w:rsid w:val="00C03812"/>
    <w:rsid w:val="00C03CAD"/>
    <w:rsid w:val="00C0402C"/>
    <w:rsid w:val="00C040D5"/>
    <w:rsid w:val="00C04348"/>
    <w:rsid w:val="00C0493E"/>
    <w:rsid w:val="00C04B50"/>
    <w:rsid w:val="00C059D6"/>
    <w:rsid w:val="00C0618F"/>
    <w:rsid w:val="00C061A7"/>
    <w:rsid w:val="00C06260"/>
    <w:rsid w:val="00C065EA"/>
    <w:rsid w:val="00C066E7"/>
    <w:rsid w:val="00C066FA"/>
    <w:rsid w:val="00C0691E"/>
    <w:rsid w:val="00C06982"/>
    <w:rsid w:val="00C06996"/>
    <w:rsid w:val="00C06BC4"/>
    <w:rsid w:val="00C06EC7"/>
    <w:rsid w:val="00C079A5"/>
    <w:rsid w:val="00C07B4F"/>
    <w:rsid w:val="00C07E5D"/>
    <w:rsid w:val="00C100E9"/>
    <w:rsid w:val="00C1068C"/>
    <w:rsid w:val="00C10C69"/>
    <w:rsid w:val="00C10D95"/>
    <w:rsid w:val="00C1106A"/>
    <w:rsid w:val="00C1118B"/>
    <w:rsid w:val="00C120C8"/>
    <w:rsid w:val="00C12381"/>
    <w:rsid w:val="00C12FBB"/>
    <w:rsid w:val="00C1304D"/>
    <w:rsid w:val="00C1316C"/>
    <w:rsid w:val="00C13AB5"/>
    <w:rsid w:val="00C13C31"/>
    <w:rsid w:val="00C13D5C"/>
    <w:rsid w:val="00C143EB"/>
    <w:rsid w:val="00C148B1"/>
    <w:rsid w:val="00C14B03"/>
    <w:rsid w:val="00C14DA1"/>
    <w:rsid w:val="00C1589C"/>
    <w:rsid w:val="00C15B89"/>
    <w:rsid w:val="00C1665B"/>
    <w:rsid w:val="00C168D1"/>
    <w:rsid w:val="00C16B8D"/>
    <w:rsid w:val="00C16F85"/>
    <w:rsid w:val="00C171F1"/>
    <w:rsid w:val="00C173D9"/>
    <w:rsid w:val="00C17453"/>
    <w:rsid w:val="00C174BE"/>
    <w:rsid w:val="00C174E9"/>
    <w:rsid w:val="00C17738"/>
    <w:rsid w:val="00C179C5"/>
    <w:rsid w:val="00C17A27"/>
    <w:rsid w:val="00C17D6F"/>
    <w:rsid w:val="00C20573"/>
    <w:rsid w:val="00C205B0"/>
    <w:rsid w:val="00C20CF1"/>
    <w:rsid w:val="00C20D72"/>
    <w:rsid w:val="00C210FB"/>
    <w:rsid w:val="00C21429"/>
    <w:rsid w:val="00C216E8"/>
    <w:rsid w:val="00C219E6"/>
    <w:rsid w:val="00C21AC8"/>
    <w:rsid w:val="00C221EF"/>
    <w:rsid w:val="00C227A8"/>
    <w:rsid w:val="00C22C65"/>
    <w:rsid w:val="00C22ECC"/>
    <w:rsid w:val="00C232DF"/>
    <w:rsid w:val="00C23499"/>
    <w:rsid w:val="00C235AA"/>
    <w:rsid w:val="00C23976"/>
    <w:rsid w:val="00C23986"/>
    <w:rsid w:val="00C2440C"/>
    <w:rsid w:val="00C248B2"/>
    <w:rsid w:val="00C24933"/>
    <w:rsid w:val="00C24ED7"/>
    <w:rsid w:val="00C24FCC"/>
    <w:rsid w:val="00C25B9D"/>
    <w:rsid w:val="00C25CC2"/>
    <w:rsid w:val="00C26274"/>
    <w:rsid w:val="00C26DB3"/>
    <w:rsid w:val="00C2768B"/>
    <w:rsid w:val="00C27BF5"/>
    <w:rsid w:val="00C27E33"/>
    <w:rsid w:val="00C300B1"/>
    <w:rsid w:val="00C30141"/>
    <w:rsid w:val="00C305B3"/>
    <w:rsid w:val="00C3068C"/>
    <w:rsid w:val="00C30999"/>
    <w:rsid w:val="00C309F5"/>
    <w:rsid w:val="00C30D44"/>
    <w:rsid w:val="00C30F2F"/>
    <w:rsid w:val="00C312E6"/>
    <w:rsid w:val="00C31631"/>
    <w:rsid w:val="00C3218E"/>
    <w:rsid w:val="00C324AE"/>
    <w:rsid w:val="00C32952"/>
    <w:rsid w:val="00C32AD4"/>
    <w:rsid w:val="00C33001"/>
    <w:rsid w:val="00C33329"/>
    <w:rsid w:val="00C33625"/>
    <w:rsid w:val="00C33FFC"/>
    <w:rsid w:val="00C344F4"/>
    <w:rsid w:val="00C34C4D"/>
    <w:rsid w:val="00C34D7C"/>
    <w:rsid w:val="00C35439"/>
    <w:rsid w:val="00C35D1B"/>
    <w:rsid w:val="00C3651A"/>
    <w:rsid w:val="00C369B0"/>
    <w:rsid w:val="00C36A85"/>
    <w:rsid w:val="00C37185"/>
    <w:rsid w:val="00C373BA"/>
    <w:rsid w:val="00C37AA1"/>
    <w:rsid w:val="00C4044B"/>
    <w:rsid w:val="00C40844"/>
    <w:rsid w:val="00C411DA"/>
    <w:rsid w:val="00C41392"/>
    <w:rsid w:val="00C41810"/>
    <w:rsid w:val="00C41A9A"/>
    <w:rsid w:val="00C42301"/>
    <w:rsid w:val="00C42506"/>
    <w:rsid w:val="00C42D3F"/>
    <w:rsid w:val="00C431A5"/>
    <w:rsid w:val="00C4331F"/>
    <w:rsid w:val="00C43406"/>
    <w:rsid w:val="00C439A6"/>
    <w:rsid w:val="00C43F95"/>
    <w:rsid w:val="00C44132"/>
    <w:rsid w:val="00C4502B"/>
    <w:rsid w:val="00C450C7"/>
    <w:rsid w:val="00C457F9"/>
    <w:rsid w:val="00C45DB0"/>
    <w:rsid w:val="00C46F40"/>
    <w:rsid w:val="00C4737B"/>
    <w:rsid w:val="00C47475"/>
    <w:rsid w:val="00C476EA"/>
    <w:rsid w:val="00C47858"/>
    <w:rsid w:val="00C501D9"/>
    <w:rsid w:val="00C5042B"/>
    <w:rsid w:val="00C50D0A"/>
    <w:rsid w:val="00C50EBF"/>
    <w:rsid w:val="00C51061"/>
    <w:rsid w:val="00C5189D"/>
    <w:rsid w:val="00C51AC7"/>
    <w:rsid w:val="00C51D77"/>
    <w:rsid w:val="00C51F66"/>
    <w:rsid w:val="00C521FC"/>
    <w:rsid w:val="00C5253A"/>
    <w:rsid w:val="00C52972"/>
    <w:rsid w:val="00C52998"/>
    <w:rsid w:val="00C52CF5"/>
    <w:rsid w:val="00C53429"/>
    <w:rsid w:val="00C54248"/>
    <w:rsid w:val="00C54631"/>
    <w:rsid w:val="00C54682"/>
    <w:rsid w:val="00C551E1"/>
    <w:rsid w:val="00C5686D"/>
    <w:rsid w:val="00C56949"/>
    <w:rsid w:val="00C56A09"/>
    <w:rsid w:val="00C56BA4"/>
    <w:rsid w:val="00C56C73"/>
    <w:rsid w:val="00C56DC8"/>
    <w:rsid w:val="00C56EB6"/>
    <w:rsid w:val="00C5772C"/>
    <w:rsid w:val="00C5777D"/>
    <w:rsid w:val="00C57B3E"/>
    <w:rsid w:val="00C57B6F"/>
    <w:rsid w:val="00C6027A"/>
    <w:rsid w:val="00C6054C"/>
    <w:rsid w:val="00C60909"/>
    <w:rsid w:val="00C6094D"/>
    <w:rsid w:val="00C60F18"/>
    <w:rsid w:val="00C61411"/>
    <w:rsid w:val="00C61550"/>
    <w:rsid w:val="00C616DD"/>
    <w:rsid w:val="00C61AD4"/>
    <w:rsid w:val="00C61BD5"/>
    <w:rsid w:val="00C61DCC"/>
    <w:rsid w:val="00C61DFB"/>
    <w:rsid w:val="00C61F98"/>
    <w:rsid w:val="00C6212C"/>
    <w:rsid w:val="00C623CA"/>
    <w:rsid w:val="00C62450"/>
    <w:rsid w:val="00C6283D"/>
    <w:rsid w:val="00C62C1E"/>
    <w:rsid w:val="00C62D30"/>
    <w:rsid w:val="00C63B51"/>
    <w:rsid w:val="00C63B79"/>
    <w:rsid w:val="00C6541D"/>
    <w:rsid w:val="00C65AF5"/>
    <w:rsid w:val="00C65DC9"/>
    <w:rsid w:val="00C66218"/>
    <w:rsid w:val="00C66331"/>
    <w:rsid w:val="00C66939"/>
    <w:rsid w:val="00C66A3A"/>
    <w:rsid w:val="00C66AD8"/>
    <w:rsid w:val="00C66C09"/>
    <w:rsid w:val="00C67452"/>
    <w:rsid w:val="00C674A4"/>
    <w:rsid w:val="00C67612"/>
    <w:rsid w:val="00C67AB4"/>
    <w:rsid w:val="00C67AC2"/>
    <w:rsid w:val="00C705D9"/>
    <w:rsid w:val="00C70624"/>
    <w:rsid w:val="00C70B01"/>
    <w:rsid w:val="00C715BE"/>
    <w:rsid w:val="00C71B8F"/>
    <w:rsid w:val="00C71BFD"/>
    <w:rsid w:val="00C725E4"/>
    <w:rsid w:val="00C73388"/>
    <w:rsid w:val="00C73478"/>
    <w:rsid w:val="00C73761"/>
    <w:rsid w:val="00C73E78"/>
    <w:rsid w:val="00C740B3"/>
    <w:rsid w:val="00C74129"/>
    <w:rsid w:val="00C74280"/>
    <w:rsid w:val="00C749BD"/>
    <w:rsid w:val="00C75464"/>
    <w:rsid w:val="00C7587C"/>
    <w:rsid w:val="00C75F50"/>
    <w:rsid w:val="00C76351"/>
    <w:rsid w:val="00C76D9B"/>
    <w:rsid w:val="00C77015"/>
    <w:rsid w:val="00C77377"/>
    <w:rsid w:val="00C77678"/>
    <w:rsid w:val="00C776DE"/>
    <w:rsid w:val="00C77CF5"/>
    <w:rsid w:val="00C77FDE"/>
    <w:rsid w:val="00C8000F"/>
    <w:rsid w:val="00C80DBC"/>
    <w:rsid w:val="00C80F95"/>
    <w:rsid w:val="00C813C8"/>
    <w:rsid w:val="00C814F8"/>
    <w:rsid w:val="00C81582"/>
    <w:rsid w:val="00C81913"/>
    <w:rsid w:val="00C821D9"/>
    <w:rsid w:val="00C8225E"/>
    <w:rsid w:val="00C82588"/>
    <w:rsid w:val="00C82688"/>
    <w:rsid w:val="00C82DFE"/>
    <w:rsid w:val="00C82EC7"/>
    <w:rsid w:val="00C83426"/>
    <w:rsid w:val="00C83729"/>
    <w:rsid w:val="00C837D6"/>
    <w:rsid w:val="00C83A4A"/>
    <w:rsid w:val="00C84614"/>
    <w:rsid w:val="00C84E2F"/>
    <w:rsid w:val="00C85324"/>
    <w:rsid w:val="00C85422"/>
    <w:rsid w:val="00C85807"/>
    <w:rsid w:val="00C8582C"/>
    <w:rsid w:val="00C85832"/>
    <w:rsid w:val="00C85C3D"/>
    <w:rsid w:val="00C86639"/>
    <w:rsid w:val="00C869DE"/>
    <w:rsid w:val="00C86CDC"/>
    <w:rsid w:val="00C87310"/>
    <w:rsid w:val="00C87342"/>
    <w:rsid w:val="00C87FD7"/>
    <w:rsid w:val="00C90138"/>
    <w:rsid w:val="00C908C9"/>
    <w:rsid w:val="00C91495"/>
    <w:rsid w:val="00C914C6"/>
    <w:rsid w:val="00C919DB"/>
    <w:rsid w:val="00C91D03"/>
    <w:rsid w:val="00C91FF5"/>
    <w:rsid w:val="00C92059"/>
    <w:rsid w:val="00C92298"/>
    <w:rsid w:val="00C922F3"/>
    <w:rsid w:val="00C92361"/>
    <w:rsid w:val="00C9271E"/>
    <w:rsid w:val="00C92E1C"/>
    <w:rsid w:val="00C93267"/>
    <w:rsid w:val="00C937A5"/>
    <w:rsid w:val="00C937AA"/>
    <w:rsid w:val="00C93982"/>
    <w:rsid w:val="00C93B20"/>
    <w:rsid w:val="00C94027"/>
    <w:rsid w:val="00C94515"/>
    <w:rsid w:val="00C94AED"/>
    <w:rsid w:val="00C954C8"/>
    <w:rsid w:val="00C95A1E"/>
    <w:rsid w:val="00C95C48"/>
    <w:rsid w:val="00C95C4D"/>
    <w:rsid w:val="00C95E9B"/>
    <w:rsid w:val="00C962B6"/>
    <w:rsid w:val="00C9637F"/>
    <w:rsid w:val="00C96C10"/>
    <w:rsid w:val="00C9774E"/>
    <w:rsid w:val="00C97BE3"/>
    <w:rsid w:val="00C97E2C"/>
    <w:rsid w:val="00CA00F3"/>
    <w:rsid w:val="00CA023C"/>
    <w:rsid w:val="00CA07C2"/>
    <w:rsid w:val="00CA0A4A"/>
    <w:rsid w:val="00CA0BB6"/>
    <w:rsid w:val="00CA0CE8"/>
    <w:rsid w:val="00CA0F1C"/>
    <w:rsid w:val="00CA0F1E"/>
    <w:rsid w:val="00CA1069"/>
    <w:rsid w:val="00CA106D"/>
    <w:rsid w:val="00CA1145"/>
    <w:rsid w:val="00CA13C9"/>
    <w:rsid w:val="00CA1523"/>
    <w:rsid w:val="00CA16F7"/>
    <w:rsid w:val="00CA1746"/>
    <w:rsid w:val="00CA21A0"/>
    <w:rsid w:val="00CA23C5"/>
    <w:rsid w:val="00CA2492"/>
    <w:rsid w:val="00CA24ED"/>
    <w:rsid w:val="00CA25F6"/>
    <w:rsid w:val="00CA28D0"/>
    <w:rsid w:val="00CA2CF4"/>
    <w:rsid w:val="00CA32A5"/>
    <w:rsid w:val="00CA3856"/>
    <w:rsid w:val="00CA3DEA"/>
    <w:rsid w:val="00CA45FC"/>
    <w:rsid w:val="00CA477A"/>
    <w:rsid w:val="00CA4939"/>
    <w:rsid w:val="00CA5A07"/>
    <w:rsid w:val="00CA5CFF"/>
    <w:rsid w:val="00CA67D9"/>
    <w:rsid w:val="00CA6B21"/>
    <w:rsid w:val="00CA6CF4"/>
    <w:rsid w:val="00CA6D22"/>
    <w:rsid w:val="00CA76F1"/>
    <w:rsid w:val="00CB02FA"/>
    <w:rsid w:val="00CB03DD"/>
    <w:rsid w:val="00CB0428"/>
    <w:rsid w:val="00CB063E"/>
    <w:rsid w:val="00CB07A1"/>
    <w:rsid w:val="00CB0A6F"/>
    <w:rsid w:val="00CB0F8F"/>
    <w:rsid w:val="00CB107E"/>
    <w:rsid w:val="00CB10AC"/>
    <w:rsid w:val="00CB1299"/>
    <w:rsid w:val="00CB13EB"/>
    <w:rsid w:val="00CB17E6"/>
    <w:rsid w:val="00CB1EEB"/>
    <w:rsid w:val="00CB22EE"/>
    <w:rsid w:val="00CB2FC0"/>
    <w:rsid w:val="00CB38DB"/>
    <w:rsid w:val="00CB3C9A"/>
    <w:rsid w:val="00CB3DE6"/>
    <w:rsid w:val="00CB438C"/>
    <w:rsid w:val="00CB4C9F"/>
    <w:rsid w:val="00CB4E5A"/>
    <w:rsid w:val="00CB5098"/>
    <w:rsid w:val="00CB5286"/>
    <w:rsid w:val="00CB6547"/>
    <w:rsid w:val="00CB6B50"/>
    <w:rsid w:val="00CB732D"/>
    <w:rsid w:val="00CB7B3F"/>
    <w:rsid w:val="00CC025E"/>
    <w:rsid w:val="00CC0450"/>
    <w:rsid w:val="00CC0935"/>
    <w:rsid w:val="00CC097D"/>
    <w:rsid w:val="00CC0C5D"/>
    <w:rsid w:val="00CC0D30"/>
    <w:rsid w:val="00CC115C"/>
    <w:rsid w:val="00CC1276"/>
    <w:rsid w:val="00CC12CE"/>
    <w:rsid w:val="00CC19F6"/>
    <w:rsid w:val="00CC1D03"/>
    <w:rsid w:val="00CC29E4"/>
    <w:rsid w:val="00CC2F69"/>
    <w:rsid w:val="00CC305B"/>
    <w:rsid w:val="00CC3A51"/>
    <w:rsid w:val="00CC3C4A"/>
    <w:rsid w:val="00CC4646"/>
    <w:rsid w:val="00CC477E"/>
    <w:rsid w:val="00CC4EB4"/>
    <w:rsid w:val="00CC4FF2"/>
    <w:rsid w:val="00CC502F"/>
    <w:rsid w:val="00CC5B39"/>
    <w:rsid w:val="00CC604E"/>
    <w:rsid w:val="00CC6697"/>
    <w:rsid w:val="00CC6F49"/>
    <w:rsid w:val="00CC6FDD"/>
    <w:rsid w:val="00CC729E"/>
    <w:rsid w:val="00CC7383"/>
    <w:rsid w:val="00CC79CD"/>
    <w:rsid w:val="00CC7D3B"/>
    <w:rsid w:val="00CD0274"/>
    <w:rsid w:val="00CD09F5"/>
    <w:rsid w:val="00CD112B"/>
    <w:rsid w:val="00CD14CB"/>
    <w:rsid w:val="00CD1705"/>
    <w:rsid w:val="00CD19D7"/>
    <w:rsid w:val="00CD23F3"/>
    <w:rsid w:val="00CD2410"/>
    <w:rsid w:val="00CD343C"/>
    <w:rsid w:val="00CD3443"/>
    <w:rsid w:val="00CD43EF"/>
    <w:rsid w:val="00CD45A6"/>
    <w:rsid w:val="00CD4D49"/>
    <w:rsid w:val="00CD4E6B"/>
    <w:rsid w:val="00CD510F"/>
    <w:rsid w:val="00CD51D4"/>
    <w:rsid w:val="00CD5F69"/>
    <w:rsid w:val="00CD63B9"/>
    <w:rsid w:val="00CD6405"/>
    <w:rsid w:val="00CD64B0"/>
    <w:rsid w:val="00CD670B"/>
    <w:rsid w:val="00CD6764"/>
    <w:rsid w:val="00CD6A25"/>
    <w:rsid w:val="00CD6C87"/>
    <w:rsid w:val="00CD74D7"/>
    <w:rsid w:val="00CD7607"/>
    <w:rsid w:val="00CD7BB7"/>
    <w:rsid w:val="00CD7E92"/>
    <w:rsid w:val="00CD7EF7"/>
    <w:rsid w:val="00CE0976"/>
    <w:rsid w:val="00CE0A51"/>
    <w:rsid w:val="00CE10B2"/>
    <w:rsid w:val="00CE139C"/>
    <w:rsid w:val="00CE1797"/>
    <w:rsid w:val="00CE19BB"/>
    <w:rsid w:val="00CE2198"/>
    <w:rsid w:val="00CE23AF"/>
    <w:rsid w:val="00CE2584"/>
    <w:rsid w:val="00CE32D2"/>
    <w:rsid w:val="00CE3738"/>
    <w:rsid w:val="00CE3B57"/>
    <w:rsid w:val="00CE3C9B"/>
    <w:rsid w:val="00CE4035"/>
    <w:rsid w:val="00CE445C"/>
    <w:rsid w:val="00CE4731"/>
    <w:rsid w:val="00CE4C53"/>
    <w:rsid w:val="00CE4C77"/>
    <w:rsid w:val="00CE50A5"/>
    <w:rsid w:val="00CE5151"/>
    <w:rsid w:val="00CE556D"/>
    <w:rsid w:val="00CE5799"/>
    <w:rsid w:val="00CE5891"/>
    <w:rsid w:val="00CE5A02"/>
    <w:rsid w:val="00CE66FF"/>
    <w:rsid w:val="00CE69D9"/>
    <w:rsid w:val="00CE69EF"/>
    <w:rsid w:val="00CE6B91"/>
    <w:rsid w:val="00CE6EF3"/>
    <w:rsid w:val="00CE7137"/>
    <w:rsid w:val="00CE79C4"/>
    <w:rsid w:val="00CF0032"/>
    <w:rsid w:val="00CF0468"/>
    <w:rsid w:val="00CF0494"/>
    <w:rsid w:val="00CF0D88"/>
    <w:rsid w:val="00CF0F40"/>
    <w:rsid w:val="00CF0FD7"/>
    <w:rsid w:val="00CF16B0"/>
    <w:rsid w:val="00CF17DA"/>
    <w:rsid w:val="00CF1A4C"/>
    <w:rsid w:val="00CF1B7B"/>
    <w:rsid w:val="00CF1BE3"/>
    <w:rsid w:val="00CF1ECA"/>
    <w:rsid w:val="00CF29EF"/>
    <w:rsid w:val="00CF2AE7"/>
    <w:rsid w:val="00CF2D95"/>
    <w:rsid w:val="00CF306B"/>
    <w:rsid w:val="00CF3187"/>
    <w:rsid w:val="00CF3476"/>
    <w:rsid w:val="00CF356D"/>
    <w:rsid w:val="00CF413E"/>
    <w:rsid w:val="00CF4358"/>
    <w:rsid w:val="00CF4BA5"/>
    <w:rsid w:val="00CF571D"/>
    <w:rsid w:val="00CF5925"/>
    <w:rsid w:val="00CF5DB2"/>
    <w:rsid w:val="00CF5E96"/>
    <w:rsid w:val="00CF621B"/>
    <w:rsid w:val="00CF62BE"/>
    <w:rsid w:val="00CF657F"/>
    <w:rsid w:val="00CF6761"/>
    <w:rsid w:val="00CF6A0A"/>
    <w:rsid w:val="00CF6B93"/>
    <w:rsid w:val="00CF73F3"/>
    <w:rsid w:val="00CF7CF7"/>
    <w:rsid w:val="00D00094"/>
    <w:rsid w:val="00D0019E"/>
    <w:rsid w:val="00D0076A"/>
    <w:rsid w:val="00D007B4"/>
    <w:rsid w:val="00D011BF"/>
    <w:rsid w:val="00D01401"/>
    <w:rsid w:val="00D01421"/>
    <w:rsid w:val="00D02269"/>
    <w:rsid w:val="00D02359"/>
    <w:rsid w:val="00D0261E"/>
    <w:rsid w:val="00D02ADB"/>
    <w:rsid w:val="00D031F9"/>
    <w:rsid w:val="00D03836"/>
    <w:rsid w:val="00D03CDE"/>
    <w:rsid w:val="00D0431B"/>
    <w:rsid w:val="00D04ABD"/>
    <w:rsid w:val="00D04D44"/>
    <w:rsid w:val="00D05B3D"/>
    <w:rsid w:val="00D05F51"/>
    <w:rsid w:val="00D06093"/>
    <w:rsid w:val="00D068B4"/>
    <w:rsid w:val="00D07772"/>
    <w:rsid w:val="00D07E10"/>
    <w:rsid w:val="00D10114"/>
    <w:rsid w:val="00D105A7"/>
    <w:rsid w:val="00D106EE"/>
    <w:rsid w:val="00D1089A"/>
    <w:rsid w:val="00D10BBB"/>
    <w:rsid w:val="00D10F4A"/>
    <w:rsid w:val="00D10F9B"/>
    <w:rsid w:val="00D113BE"/>
    <w:rsid w:val="00D11442"/>
    <w:rsid w:val="00D119A3"/>
    <w:rsid w:val="00D11ADF"/>
    <w:rsid w:val="00D11D35"/>
    <w:rsid w:val="00D11DE5"/>
    <w:rsid w:val="00D12306"/>
    <w:rsid w:val="00D123EC"/>
    <w:rsid w:val="00D1249D"/>
    <w:rsid w:val="00D124D8"/>
    <w:rsid w:val="00D127B3"/>
    <w:rsid w:val="00D130BD"/>
    <w:rsid w:val="00D132EF"/>
    <w:rsid w:val="00D137B0"/>
    <w:rsid w:val="00D137F2"/>
    <w:rsid w:val="00D13963"/>
    <w:rsid w:val="00D13999"/>
    <w:rsid w:val="00D13AE8"/>
    <w:rsid w:val="00D141A7"/>
    <w:rsid w:val="00D14829"/>
    <w:rsid w:val="00D14C38"/>
    <w:rsid w:val="00D14EB5"/>
    <w:rsid w:val="00D15114"/>
    <w:rsid w:val="00D1525E"/>
    <w:rsid w:val="00D152ED"/>
    <w:rsid w:val="00D15468"/>
    <w:rsid w:val="00D1583B"/>
    <w:rsid w:val="00D15B80"/>
    <w:rsid w:val="00D15C0D"/>
    <w:rsid w:val="00D160CD"/>
    <w:rsid w:val="00D167BE"/>
    <w:rsid w:val="00D16BB8"/>
    <w:rsid w:val="00D16E13"/>
    <w:rsid w:val="00D1772B"/>
    <w:rsid w:val="00D17B7F"/>
    <w:rsid w:val="00D17DC2"/>
    <w:rsid w:val="00D17DC3"/>
    <w:rsid w:val="00D20187"/>
    <w:rsid w:val="00D2041A"/>
    <w:rsid w:val="00D2090B"/>
    <w:rsid w:val="00D20964"/>
    <w:rsid w:val="00D2140E"/>
    <w:rsid w:val="00D220BC"/>
    <w:rsid w:val="00D2278B"/>
    <w:rsid w:val="00D22CB6"/>
    <w:rsid w:val="00D23618"/>
    <w:rsid w:val="00D23724"/>
    <w:rsid w:val="00D2389A"/>
    <w:rsid w:val="00D245F0"/>
    <w:rsid w:val="00D246DE"/>
    <w:rsid w:val="00D24E4E"/>
    <w:rsid w:val="00D25386"/>
    <w:rsid w:val="00D25952"/>
    <w:rsid w:val="00D25A80"/>
    <w:rsid w:val="00D25DC2"/>
    <w:rsid w:val="00D262EC"/>
    <w:rsid w:val="00D267A5"/>
    <w:rsid w:val="00D267A9"/>
    <w:rsid w:val="00D269DE"/>
    <w:rsid w:val="00D26ADB"/>
    <w:rsid w:val="00D26B8E"/>
    <w:rsid w:val="00D26E62"/>
    <w:rsid w:val="00D26F25"/>
    <w:rsid w:val="00D2768D"/>
    <w:rsid w:val="00D3032C"/>
    <w:rsid w:val="00D3088D"/>
    <w:rsid w:val="00D30948"/>
    <w:rsid w:val="00D30C6C"/>
    <w:rsid w:val="00D3176C"/>
    <w:rsid w:val="00D31777"/>
    <w:rsid w:val="00D3217B"/>
    <w:rsid w:val="00D32280"/>
    <w:rsid w:val="00D324EF"/>
    <w:rsid w:val="00D32B6D"/>
    <w:rsid w:val="00D32EE0"/>
    <w:rsid w:val="00D33504"/>
    <w:rsid w:val="00D3378D"/>
    <w:rsid w:val="00D34263"/>
    <w:rsid w:val="00D34277"/>
    <w:rsid w:val="00D342ED"/>
    <w:rsid w:val="00D34572"/>
    <w:rsid w:val="00D353C7"/>
    <w:rsid w:val="00D35403"/>
    <w:rsid w:val="00D3598A"/>
    <w:rsid w:val="00D35B09"/>
    <w:rsid w:val="00D35C3E"/>
    <w:rsid w:val="00D35DE4"/>
    <w:rsid w:val="00D3668C"/>
    <w:rsid w:val="00D36C93"/>
    <w:rsid w:val="00D36D67"/>
    <w:rsid w:val="00D36F69"/>
    <w:rsid w:val="00D3702A"/>
    <w:rsid w:val="00D37605"/>
    <w:rsid w:val="00D40320"/>
    <w:rsid w:val="00D40C02"/>
    <w:rsid w:val="00D4119E"/>
    <w:rsid w:val="00D41493"/>
    <w:rsid w:val="00D41E04"/>
    <w:rsid w:val="00D421E1"/>
    <w:rsid w:val="00D42234"/>
    <w:rsid w:val="00D422FE"/>
    <w:rsid w:val="00D426E6"/>
    <w:rsid w:val="00D427B6"/>
    <w:rsid w:val="00D42DB7"/>
    <w:rsid w:val="00D42F92"/>
    <w:rsid w:val="00D4322B"/>
    <w:rsid w:val="00D43249"/>
    <w:rsid w:val="00D43623"/>
    <w:rsid w:val="00D436E1"/>
    <w:rsid w:val="00D43B1B"/>
    <w:rsid w:val="00D43DED"/>
    <w:rsid w:val="00D44214"/>
    <w:rsid w:val="00D44370"/>
    <w:rsid w:val="00D44695"/>
    <w:rsid w:val="00D44C20"/>
    <w:rsid w:val="00D44F55"/>
    <w:rsid w:val="00D456DB"/>
    <w:rsid w:val="00D45A37"/>
    <w:rsid w:val="00D45D30"/>
    <w:rsid w:val="00D467AC"/>
    <w:rsid w:val="00D46D30"/>
    <w:rsid w:val="00D4733F"/>
    <w:rsid w:val="00D47419"/>
    <w:rsid w:val="00D475F4"/>
    <w:rsid w:val="00D50277"/>
    <w:rsid w:val="00D508A9"/>
    <w:rsid w:val="00D50D4E"/>
    <w:rsid w:val="00D50F1D"/>
    <w:rsid w:val="00D510CA"/>
    <w:rsid w:val="00D51B5F"/>
    <w:rsid w:val="00D51CE2"/>
    <w:rsid w:val="00D52268"/>
    <w:rsid w:val="00D5242D"/>
    <w:rsid w:val="00D52534"/>
    <w:rsid w:val="00D52667"/>
    <w:rsid w:val="00D52834"/>
    <w:rsid w:val="00D52B8F"/>
    <w:rsid w:val="00D53143"/>
    <w:rsid w:val="00D531B3"/>
    <w:rsid w:val="00D537BE"/>
    <w:rsid w:val="00D53821"/>
    <w:rsid w:val="00D5399A"/>
    <w:rsid w:val="00D53F1D"/>
    <w:rsid w:val="00D54856"/>
    <w:rsid w:val="00D54CE1"/>
    <w:rsid w:val="00D554DB"/>
    <w:rsid w:val="00D55D90"/>
    <w:rsid w:val="00D563EB"/>
    <w:rsid w:val="00D56579"/>
    <w:rsid w:val="00D56935"/>
    <w:rsid w:val="00D56A80"/>
    <w:rsid w:val="00D56B6E"/>
    <w:rsid w:val="00D57212"/>
    <w:rsid w:val="00D57696"/>
    <w:rsid w:val="00D57A0A"/>
    <w:rsid w:val="00D57B3F"/>
    <w:rsid w:val="00D57C02"/>
    <w:rsid w:val="00D57CED"/>
    <w:rsid w:val="00D57F29"/>
    <w:rsid w:val="00D60B91"/>
    <w:rsid w:val="00D60CC0"/>
    <w:rsid w:val="00D61029"/>
    <w:rsid w:val="00D61070"/>
    <w:rsid w:val="00D6236D"/>
    <w:rsid w:val="00D62A96"/>
    <w:rsid w:val="00D62EB4"/>
    <w:rsid w:val="00D632E1"/>
    <w:rsid w:val="00D6394D"/>
    <w:rsid w:val="00D63A99"/>
    <w:rsid w:val="00D63D53"/>
    <w:rsid w:val="00D64439"/>
    <w:rsid w:val="00D646E3"/>
    <w:rsid w:val="00D64870"/>
    <w:rsid w:val="00D64976"/>
    <w:rsid w:val="00D64C2A"/>
    <w:rsid w:val="00D64D54"/>
    <w:rsid w:val="00D65898"/>
    <w:rsid w:val="00D65DE2"/>
    <w:rsid w:val="00D65FED"/>
    <w:rsid w:val="00D666BB"/>
    <w:rsid w:val="00D66F08"/>
    <w:rsid w:val="00D66FB1"/>
    <w:rsid w:val="00D679FB"/>
    <w:rsid w:val="00D67D21"/>
    <w:rsid w:val="00D67F43"/>
    <w:rsid w:val="00D7027B"/>
    <w:rsid w:val="00D70F69"/>
    <w:rsid w:val="00D72377"/>
    <w:rsid w:val="00D72521"/>
    <w:rsid w:val="00D7298F"/>
    <w:rsid w:val="00D72A78"/>
    <w:rsid w:val="00D72B1C"/>
    <w:rsid w:val="00D72F1D"/>
    <w:rsid w:val="00D739AB"/>
    <w:rsid w:val="00D73A4D"/>
    <w:rsid w:val="00D73AD5"/>
    <w:rsid w:val="00D73FFD"/>
    <w:rsid w:val="00D744E3"/>
    <w:rsid w:val="00D747D7"/>
    <w:rsid w:val="00D74825"/>
    <w:rsid w:val="00D7486C"/>
    <w:rsid w:val="00D748B1"/>
    <w:rsid w:val="00D74F4E"/>
    <w:rsid w:val="00D75147"/>
    <w:rsid w:val="00D751C8"/>
    <w:rsid w:val="00D758F9"/>
    <w:rsid w:val="00D75920"/>
    <w:rsid w:val="00D75AF6"/>
    <w:rsid w:val="00D7678B"/>
    <w:rsid w:val="00D76876"/>
    <w:rsid w:val="00D769FF"/>
    <w:rsid w:val="00D76BE1"/>
    <w:rsid w:val="00D76CAD"/>
    <w:rsid w:val="00D76D1E"/>
    <w:rsid w:val="00D77217"/>
    <w:rsid w:val="00D77237"/>
    <w:rsid w:val="00D773F7"/>
    <w:rsid w:val="00D774B0"/>
    <w:rsid w:val="00D7763A"/>
    <w:rsid w:val="00D777EB"/>
    <w:rsid w:val="00D7792D"/>
    <w:rsid w:val="00D77DF6"/>
    <w:rsid w:val="00D77EFB"/>
    <w:rsid w:val="00D803A7"/>
    <w:rsid w:val="00D80602"/>
    <w:rsid w:val="00D808DD"/>
    <w:rsid w:val="00D80D0B"/>
    <w:rsid w:val="00D818B1"/>
    <w:rsid w:val="00D81C12"/>
    <w:rsid w:val="00D81DBB"/>
    <w:rsid w:val="00D82379"/>
    <w:rsid w:val="00D82482"/>
    <w:rsid w:val="00D82F18"/>
    <w:rsid w:val="00D83033"/>
    <w:rsid w:val="00D835A7"/>
    <w:rsid w:val="00D83883"/>
    <w:rsid w:val="00D83B91"/>
    <w:rsid w:val="00D84255"/>
    <w:rsid w:val="00D8455D"/>
    <w:rsid w:val="00D8489E"/>
    <w:rsid w:val="00D84B0D"/>
    <w:rsid w:val="00D84D85"/>
    <w:rsid w:val="00D853D7"/>
    <w:rsid w:val="00D856A1"/>
    <w:rsid w:val="00D85749"/>
    <w:rsid w:val="00D85D43"/>
    <w:rsid w:val="00D85F5A"/>
    <w:rsid w:val="00D8630B"/>
    <w:rsid w:val="00D86F64"/>
    <w:rsid w:val="00D87157"/>
    <w:rsid w:val="00D87C2E"/>
    <w:rsid w:val="00D87EE8"/>
    <w:rsid w:val="00D90C41"/>
    <w:rsid w:val="00D90E84"/>
    <w:rsid w:val="00D911BE"/>
    <w:rsid w:val="00D9138A"/>
    <w:rsid w:val="00D917A9"/>
    <w:rsid w:val="00D918FC"/>
    <w:rsid w:val="00D92534"/>
    <w:rsid w:val="00D92A2E"/>
    <w:rsid w:val="00D92EC1"/>
    <w:rsid w:val="00D92F8C"/>
    <w:rsid w:val="00D93304"/>
    <w:rsid w:val="00D938F1"/>
    <w:rsid w:val="00D93C28"/>
    <w:rsid w:val="00D93FB1"/>
    <w:rsid w:val="00D946BF"/>
    <w:rsid w:val="00D94977"/>
    <w:rsid w:val="00D94D44"/>
    <w:rsid w:val="00D94E86"/>
    <w:rsid w:val="00D950A7"/>
    <w:rsid w:val="00D95271"/>
    <w:rsid w:val="00D954E7"/>
    <w:rsid w:val="00D956E1"/>
    <w:rsid w:val="00D95852"/>
    <w:rsid w:val="00D95DAA"/>
    <w:rsid w:val="00D9652D"/>
    <w:rsid w:val="00D967AD"/>
    <w:rsid w:val="00D96AE7"/>
    <w:rsid w:val="00D96DD9"/>
    <w:rsid w:val="00D97460"/>
    <w:rsid w:val="00D97622"/>
    <w:rsid w:val="00D97AC9"/>
    <w:rsid w:val="00D97EB0"/>
    <w:rsid w:val="00DA0588"/>
    <w:rsid w:val="00DA0B3E"/>
    <w:rsid w:val="00DA0D85"/>
    <w:rsid w:val="00DA14F3"/>
    <w:rsid w:val="00DA15CF"/>
    <w:rsid w:val="00DA1661"/>
    <w:rsid w:val="00DA182C"/>
    <w:rsid w:val="00DA1ABE"/>
    <w:rsid w:val="00DA1B1A"/>
    <w:rsid w:val="00DA2102"/>
    <w:rsid w:val="00DA22A8"/>
    <w:rsid w:val="00DA2912"/>
    <w:rsid w:val="00DA2941"/>
    <w:rsid w:val="00DA2FE7"/>
    <w:rsid w:val="00DA3417"/>
    <w:rsid w:val="00DA3463"/>
    <w:rsid w:val="00DA3828"/>
    <w:rsid w:val="00DA3D3F"/>
    <w:rsid w:val="00DA44ED"/>
    <w:rsid w:val="00DA4EC3"/>
    <w:rsid w:val="00DA5FD6"/>
    <w:rsid w:val="00DA668B"/>
    <w:rsid w:val="00DA6C06"/>
    <w:rsid w:val="00DA6DAD"/>
    <w:rsid w:val="00DA6F21"/>
    <w:rsid w:val="00DA6FC4"/>
    <w:rsid w:val="00DA7F75"/>
    <w:rsid w:val="00DB00EF"/>
    <w:rsid w:val="00DB01D1"/>
    <w:rsid w:val="00DB06B4"/>
    <w:rsid w:val="00DB0A7D"/>
    <w:rsid w:val="00DB0CB9"/>
    <w:rsid w:val="00DB10A6"/>
    <w:rsid w:val="00DB1107"/>
    <w:rsid w:val="00DB1BD2"/>
    <w:rsid w:val="00DB2082"/>
    <w:rsid w:val="00DB28A6"/>
    <w:rsid w:val="00DB2E11"/>
    <w:rsid w:val="00DB2F37"/>
    <w:rsid w:val="00DB3428"/>
    <w:rsid w:val="00DB34C3"/>
    <w:rsid w:val="00DB38D5"/>
    <w:rsid w:val="00DB39AF"/>
    <w:rsid w:val="00DB3D4B"/>
    <w:rsid w:val="00DB3DB2"/>
    <w:rsid w:val="00DB3F09"/>
    <w:rsid w:val="00DB4113"/>
    <w:rsid w:val="00DB425E"/>
    <w:rsid w:val="00DB4B79"/>
    <w:rsid w:val="00DB4EF0"/>
    <w:rsid w:val="00DB50E9"/>
    <w:rsid w:val="00DB513F"/>
    <w:rsid w:val="00DB586B"/>
    <w:rsid w:val="00DB5895"/>
    <w:rsid w:val="00DB5A3A"/>
    <w:rsid w:val="00DB5D61"/>
    <w:rsid w:val="00DB6783"/>
    <w:rsid w:val="00DB6942"/>
    <w:rsid w:val="00DB6ABE"/>
    <w:rsid w:val="00DB6AD3"/>
    <w:rsid w:val="00DB7104"/>
    <w:rsid w:val="00DB7389"/>
    <w:rsid w:val="00DB7772"/>
    <w:rsid w:val="00DB78B2"/>
    <w:rsid w:val="00DB7981"/>
    <w:rsid w:val="00DB7A29"/>
    <w:rsid w:val="00DB7F9D"/>
    <w:rsid w:val="00DC0A33"/>
    <w:rsid w:val="00DC194E"/>
    <w:rsid w:val="00DC1D70"/>
    <w:rsid w:val="00DC22FA"/>
    <w:rsid w:val="00DC26AB"/>
    <w:rsid w:val="00DC26F6"/>
    <w:rsid w:val="00DC2727"/>
    <w:rsid w:val="00DC2CCE"/>
    <w:rsid w:val="00DC3461"/>
    <w:rsid w:val="00DC3CC8"/>
    <w:rsid w:val="00DC4315"/>
    <w:rsid w:val="00DC4769"/>
    <w:rsid w:val="00DC4B26"/>
    <w:rsid w:val="00DC51F6"/>
    <w:rsid w:val="00DC5525"/>
    <w:rsid w:val="00DC5542"/>
    <w:rsid w:val="00DC55C7"/>
    <w:rsid w:val="00DC5979"/>
    <w:rsid w:val="00DC5A23"/>
    <w:rsid w:val="00DC5A4F"/>
    <w:rsid w:val="00DC630E"/>
    <w:rsid w:val="00DC6BB0"/>
    <w:rsid w:val="00DC6D64"/>
    <w:rsid w:val="00DC70F0"/>
    <w:rsid w:val="00DC7110"/>
    <w:rsid w:val="00DC71F5"/>
    <w:rsid w:val="00DC7289"/>
    <w:rsid w:val="00DC770E"/>
    <w:rsid w:val="00DC780F"/>
    <w:rsid w:val="00DD0229"/>
    <w:rsid w:val="00DD040D"/>
    <w:rsid w:val="00DD0469"/>
    <w:rsid w:val="00DD0AC7"/>
    <w:rsid w:val="00DD0CDD"/>
    <w:rsid w:val="00DD0EB5"/>
    <w:rsid w:val="00DD0F71"/>
    <w:rsid w:val="00DD1D41"/>
    <w:rsid w:val="00DD21BF"/>
    <w:rsid w:val="00DD2485"/>
    <w:rsid w:val="00DD24C1"/>
    <w:rsid w:val="00DD277D"/>
    <w:rsid w:val="00DD2AC9"/>
    <w:rsid w:val="00DD2B49"/>
    <w:rsid w:val="00DD37A3"/>
    <w:rsid w:val="00DD3AD7"/>
    <w:rsid w:val="00DD40A6"/>
    <w:rsid w:val="00DD4731"/>
    <w:rsid w:val="00DD4919"/>
    <w:rsid w:val="00DD4D5E"/>
    <w:rsid w:val="00DD62A7"/>
    <w:rsid w:val="00DD69F8"/>
    <w:rsid w:val="00DD6AFF"/>
    <w:rsid w:val="00DD71BE"/>
    <w:rsid w:val="00DD7617"/>
    <w:rsid w:val="00DD7685"/>
    <w:rsid w:val="00DD784D"/>
    <w:rsid w:val="00DD7A73"/>
    <w:rsid w:val="00DD7BE2"/>
    <w:rsid w:val="00DE045D"/>
    <w:rsid w:val="00DE0C21"/>
    <w:rsid w:val="00DE0D13"/>
    <w:rsid w:val="00DE1497"/>
    <w:rsid w:val="00DE1734"/>
    <w:rsid w:val="00DE2060"/>
    <w:rsid w:val="00DE22DC"/>
    <w:rsid w:val="00DE2447"/>
    <w:rsid w:val="00DE280F"/>
    <w:rsid w:val="00DE3084"/>
    <w:rsid w:val="00DE35C2"/>
    <w:rsid w:val="00DE35EF"/>
    <w:rsid w:val="00DE3EF7"/>
    <w:rsid w:val="00DE3F52"/>
    <w:rsid w:val="00DE4334"/>
    <w:rsid w:val="00DE46FC"/>
    <w:rsid w:val="00DE4832"/>
    <w:rsid w:val="00DE4991"/>
    <w:rsid w:val="00DE4BA0"/>
    <w:rsid w:val="00DE50AF"/>
    <w:rsid w:val="00DE5189"/>
    <w:rsid w:val="00DE52AF"/>
    <w:rsid w:val="00DE57D2"/>
    <w:rsid w:val="00DE620C"/>
    <w:rsid w:val="00DE66AC"/>
    <w:rsid w:val="00DE7097"/>
    <w:rsid w:val="00DE7165"/>
    <w:rsid w:val="00DE75F1"/>
    <w:rsid w:val="00DE7C8B"/>
    <w:rsid w:val="00DF03FF"/>
    <w:rsid w:val="00DF0453"/>
    <w:rsid w:val="00DF04CF"/>
    <w:rsid w:val="00DF0601"/>
    <w:rsid w:val="00DF0805"/>
    <w:rsid w:val="00DF0B44"/>
    <w:rsid w:val="00DF0E54"/>
    <w:rsid w:val="00DF0F23"/>
    <w:rsid w:val="00DF1041"/>
    <w:rsid w:val="00DF10FF"/>
    <w:rsid w:val="00DF1D22"/>
    <w:rsid w:val="00DF2A5B"/>
    <w:rsid w:val="00DF30FB"/>
    <w:rsid w:val="00DF3B97"/>
    <w:rsid w:val="00DF4002"/>
    <w:rsid w:val="00DF41B8"/>
    <w:rsid w:val="00DF4528"/>
    <w:rsid w:val="00DF4584"/>
    <w:rsid w:val="00DF4C48"/>
    <w:rsid w:val="00DF504C"/>
    <w:rsid w:val="00DF5112"/>
    <w:rsid w:val="00DF5666"/>
    <w:rsid w:val="00DF5691"/>
    <w:rsid w:val="00DF5E72"/>
    <w:rsid w:val="00DF5F56"/>
    <w:rsid w:val="00DF6095"/>
    <w:rsid w:val="00DF6774"/>
    <w:rsid w:val="00DF67E1"/>
    <w:rsid w:val="00DF67F3"/>
    <w:rsid w:val="00DF6BCA"/>
    <w:rsid w:val="00DF7562"/>
    <w:rsid w:val="00DF7883"/>
    <w:rsid w:val="00E00063"/>
    <w:rsid w:val="00E00732"/>
    <w:rsid w:val="00E00B46"/>
    <w:rsid w:val="00E00E2D"/>
    <w:rsid w:val="00E01156"/>
    <w:rsid w:val="00E0118B"/>
    <w:rsid w:val="00E01222"/>
    <w:rsid w:val="00E01581"/>
    <w:rsid w:val="00E01B95"/>
    <w:rsid w:val="00E01E37"/>
    <w:rsid w:val="00E023D4"/>
    <w:rsid w:val="00E02469"/>
    <w:rsid w:val="00E02E1C"/>
    <w:rsid w:val="00E02EB8"/>
    <w:rsid w:val="00E02F8B"/>
    <w:rsid w:val="00E037FD"/>
    <w:rsid w:val="00E04349"/>
    <w:rsid w:val="00E045E3"/>
    <w:rsid w:val="00E04B3B"/>
    <w:rsid w:val="00E04EC5"/>
    <w:rsid w:val="00E05AD3"/>
    <w:rsid w:val="00E05BE9"/>
    <w:rsid w:val="00E05C4F"/>
    <w:rsid w:val="00E05E0A"/>
    <w:rsid w:val="00E060D2"/>
    <w:rsid w:val="00E06DC3"/>
    <w:rsid w:val="00E06E22"/>
    <w:rsid w:val="00E06ECB"/>
    <w:rsid w:val="00E0728B"/>
    <w:rsid w:val="00E07386"/>
    <w:rsid w:val="00E07E3C"/>
    <w:rsid w:val="00E10344"/>
    <w:rsid w:val="00E105AA"/>
    <w:rsid w:val="00E105FB"/>
    <w:rsid w:val="00E1069E"/>
    <w:rsid w:val="00E108D7"/>
    <w:rsid w:val="00E10BFA"/>
    <w:rsid w:val="00E10CA8"/>
    <w:rsid w:val="00E10FEB"/>
    <w:rsid w:val="00E114DF"/>
    <w:rsid w:val="00E120B5"/>
    <w:rsid w:val="00E12769"/>
    <w:rsid w:val="00E1292B"/>
    <w:rsid w:val="00E12BE4"/>
    <w:rsid w:val="00E12D35"/>
    <w:rsid w:val="00E12FFB"/>
    <w:rsid w:val="00E1359B"/>
    <w:rsid w:val="00E13CAC"/>
    <w:rsid w:val="00E140AA"/>
    <w:rsid w:val="00E14731"/>
    <w:rsid w:val="00E1497B"/>
    <w:rsid w:val="00E151D7"/>
    <w:rsid w:val="00E158CB"/>
    <w:rsid w:val="00E15D23"/>
    <w:rsid w:val="00E16051"/>
    <w:rsid w:val="00E16797"/>
    <w:rsid w:val="00E16A3F"/>
    <w:rsid w:val="00E16AF9"/>
    <w:rsid w:val="00E16E63"/>
    <w:rsid w:val="00E16F9C"/>
    <w:rsid w:val="00E170C9"/>
    <w:rsid w:val="00E1729C"/>
    <w:rsid w:val="00E17655"/>
    <w:rsid w:val="00E17951"/>
    <w:rsid w:val="00E17AA2"/>
    <w:rsid w:val="00E17EA9"/>
    <w:rsid w:val="00E20007"/>
    <w:rsid w:val="00E204C5"/>
    <w:rsid w:val="00E20B4B"/>
    <w:rsid w:val="00E20B9D"/>
    <w:rsid w:val="00E21E93"/>
    <w:rsid w:val="00E22151"/>
    <w:rsid w:val="00E226F1"/>
    <w:rsid w:val="00E23195"/>
    <w:rsid w:val="00E23ECB"/>
    <w:rsid w:val="00E24515"/>
    <w:rsid w:val="00E24629"/>
    <w:rsid w:val="00E24D32"/>
    <w:rsid w:val="00E25109"/>
    <w:rsid w:val="00E25A4E"/>
    <w:rsid w:val="00E25F61"/>
    <w:rsid w:val="00E261C2"/>
    <w:rsid w:val="00E265EF"/>
    <w:rsid w:val="00E26CEE"/>
    <w:rsid w:val="00E275F7"/>
    <w:rsid w:val="00E27A09"/>
    <w:rsid w:val="00E27A5A"/>
    <w:rsid w:val="00E30610"/>
    <w:rsid w:val="00E306CD"/>
    <w:rsid w:val="00E30C96"/>
    <w:rsid w:val="00E30FC7"/>
    <w:rsid w:val="00E31809"/>
    <w:rsid w:val="00E319B0"/>
    <w:rsid w:val="00E321D5"/>
    <w:rsid w:val="00E3252C"/>
    <w:rsid w:val="00E325E9"/>
    <w:rsid w:val="00E32A65"/>
    <w:rsid w:val="00E32E17"/>
    <w:rsid w:val="00E332B7"/>
    <w:rsid w:val="00E343AB"/>
    <w:rsid w:val="00E34882"/>
    <w:rsid w:val="00E34BB2"/>
    <w:rsid w:val="00E35058"/>
    <w:rsid w:val="00E35276"/>
    <w:rsid w:val="00E35365"/>
    <w:rsid w:val="00E35EF3"/>
    <w:rsid w:val="00E361E9"/>
    <w:rsid w:val="00E36461"/>
    <w:rsid w:val="00E36BC7"/>
    <w:rsid w:val="00E370B5"/>
    <w:rsid w:val="00E37813"/>
    <w:rsid w:val="00E37916"/>
    <w:rsid w:val="00E4081D"/>
    <w:rsid w:val="00E40E8A"/>
    <w:rsid w:val="00E413C0"/>
    <w:rsid w:val="00E414AB"/>
    <w:rsid w:val="00E42068"/>
    <w:rsid w:val="00E422DC"/>
    <w:rsid w:val="00E422F4"/>
    <w:rsid w:val="00E42670"/>
    <w:rsid w:val="00E42BA2"/>
    <w:rsid w:val="00E42E92"/>
    <w:rsid w:val="00E42ED7"/>
    <w:rsid w:val="00E434C1"/>
    <w:rsid w:val="00E4369D"/>
    <w:rsid w:val="00E43DB9"/>
    <w:rsid w:val="00E440A5"/>
    <w:rsid w:val="00E44307"/>
    <w:rsid w:val="00E446CF"/>
    <w:rsid w:val="00E45100"/>
    <w:rsid w:val="00E45132"/>
    <w:rsid w:val="00E453EA"/>
    <w:rsid w:val="00E455EB"/>
    <w:rsid w:val="00E459DF"/>
    <w:rsid w:val="00E460A6"/>
    <w:rsid w:val="00E462B1"/>
    <w:rsid w:val="00E46DD2"/>
    <w:rsid w:val="00E4758B"/>
    <w:rsid w:val="00E476E1"/>
    <w:rsid w:val="00E4778C"/>
    <w:rsid w:val="00E47993"/>
    <w:rsid w:val="00E47D12"/>
    <w:rsid w:val="00E50800"/>
    <w:rsid w:val="00E50BBA"/>
    <w:rsid w:val="00E5101D"/>
    <w:rsid w:val="00E51234"/>
    <w:rsid w:val="00E52665"/>
    <w:rsid w:val="00E52F9E"/>
    <w:rsid w:val="00E5309B"/>
    <w:rsid w:val="00E53BA8"/>
    <w:rsid w:val="00E53DF9"/>
    <w:rsid w:val="00E559F3"/>
    <w:rsid w:val="00E56371"/>
    <w:rsid w:val="00E564D2"/>
    <w:rsid w:val="00E567F2"/>
    <w:rsid w:val="00E56A4A"/>
    <w:rsid w:val="00E56FFC"/>
    <w:rsid w:val="00E572B4"/>
    <w:rsid w:val="00E5735C"/>
    <w:rsid w:val="00E57F29"/>
    <w:rsid w:val="00E604AD"/>
    <w:rsid w:val="00E60714"/>
    <w:rsid w:val="00E607A8"/>
    <w:rsid w:val="00E60B11"/>
    <w:rsid w:val="00E60D5B"/>
    <w:rsid w:val="00E6135A"/>
    <w:rsid w:val="00E6154A"/>
    <w:rsid w:val="00E6191C"/>
    <w:rsid w:val="00E61927"/>
    <w:rsid w:val="00E6199C"/>
    <w:rsid w:val="00E62305"/>
    <w:rsid w:val="00E62487"/>
    <w:rsid w:val="00E62575"/>
    <w:rsid w:val="00E62CC8"/>
    <w:rsid w:val="00E62CD7"/>
    <w:rsid w:val="00E63049"/>
    <w:rsid w:val="00E634C0"/>
    <w:rsid w:val="00E6366E"/>
    <w:rsid w:val="00E64081"/>
    <w:rsid w:val="00E647D2"/>
    <w:rsid w:val="00E650F6"/>
    <w:rsid w:val="00E65451"/>
    <w:rsid w:val="00E658D6"/>
    <w:rsid w:val="00E65EEE"/>
    <w:rsid w:val="00E6632F"/>
    <w:rsid w:val="00E66564"/>
    <w:rsid w:val="00E66672"/>
    <w:rsid w:val="00E66AAF"/>
    <w:rsid w:val="00E66AD4"/>
    <w:rsid w:val="00E67060"/>
    <w:rsid w:val="00E674A5"/>
    <w:rsid w:val="00E676C2"/>
    <w:rsid w:val="00E67A01"/>
    <w:rsid w:val="00E70104"/>
    <w:rsid w:val="00E70328"/>
    <w:rsid w:val="00E7064A"/>
    <w:rsid w:val="00E708B5"/>
    <w:rsid w:val="00E70CF5"/>
    <w:rsid w:val="00E7101A"/>
    <w:rsid w:val="00E712EC"/>
    <w:rsid w:val="00E71487"/>
    <w:rsid w:val="00E716F7"/>
    <w:rsid w:val="00E71A0A"/>
    <w:rsid w:val="00E71D25"/>
    <w:rsid w:val="00E71D67"/>
    <w:rsid w:val="00E71DA5"/>
    <w:rsid w:val="00E72399"/>
    <w:rsid w:val="00E723E2"/>
    <w:rsid w:val="00E72513"/>
    <w:rsid w:val="00E72699"/>
    <w:rsid w:val="00E72E61"/>
    <w:rsid w:val="00E73168"/>
    <w:rsid w:val="00E73EE8"/>
    <w:rsid w:val="00E7425A"/>
    <w:rsid w:val="00E7442E"/>
    <w:rsid w:val="00E74D29"/>
    <w:rsid w:val="00E75567"/>
    <w:rsid w:val="00E75622"/>
    <w:rsid w:val="00E756A5"/>
    <w:rsid w:val="00E75F39"/>
    <w:rsid w:val="00E7609B"/>
    <w:rsid w:val="00E76197"/>
    <w:rsid w:val="00E76753"/>
    <w:rsid w:val="00E77770"/>
    <w:rsid w:val="00E7785D"/>
    <w:rsid w:val="00E77C69"/>
    <w:rsid w:val="00E77F96"/>
    <w:rsid w:val="00E77FC0"/>
    <w:rsid w:val="00E8009C"/>
    <w:rsid w:val="00E8019C"/>
    <w:rsid w:val="00E8020A"/>
    <w:rsid w:val="00E8036A"/>
    <w:rsid w:val="00E80984"/>
    <w:rsid w:val="00E809A4"/>
    <w:rsid w:val="00E80CCF"/>
    <w:rsid w:val="00E81569"/>
    <w:rsid w:val="00E81E71"/>
    <w:rsid w:val="00E82002"/>
    <w:rsid w:val="00E828E3"/>
    <w:rsid w:val="00E834D3"/>
    <w:rsid w:val="00E83BC7"/>
    <w:rsid w:val="00E84C38"/>
    <w:rsid w:val="00E84DFB"/>
    <w:rsid w:val="00E84EC4"/>
    <w:rsid w:val="00E8541E"/>
    <w:rsid w:val="00E855D2"/>
    <w:rsid w:val="00E85800"/>
    <w:rsid w:val="00E85B2F"/>
    <w:rsid w:val="00E8662B"/>
    <w:rsid w:val="00E867B4"/>
    <w:rsid w:val="00E86B9F"/>
    <w:rsid w:val="00E87040"/>
    <w:rsid w:val="00E8715E"/>
    <w:rsid w:val="00E872D4"/>
    <w:rsid w:val="00E873D1"/>
    <w:rsid w:val="00E874B1"/>
    <w:rsid w:val="00E875E4"/>
    <w:rsid w:val="00E9049E"/>
    <w:rsid w:val="00E904B4"/>
    <w:rsid w:val="00E90BFF"/>
    <w:rsid w:val="00E90CE2"/>
    <w:rsid w:val="00E90E7D"/>
    <w:rsid w:val="00E91F09"/>
    <w:rsid w:val="00E926CF"/>
    <w:rsid w:val="00E927FA"/>
    <w:rsid w:val="00E92B39"/>
    <w:rsid w:val="00E93120"/>
    <w:rsid w:val="00E933DE"/>
    <w:rsid w:val="00E93920"/>
    <w:rsid w:val="00E940B7"/>
    <w:rsid w:val="00E9414C"/>
    <w:rsid w:val="00E94725"/>
    <w:rsid w:val="00E94D8C"/>
    <w:rsid w:val="00E950CE"/>
    <w:rsid w:val="00E95CAA"/>
    <w:rsid w:val="00E95CB2"/>
    <w:rsid w:val="00E95D4D"/>
    <w:rsid w:val="00E95D69"/>
    <w:rsid w:val="00E95E52"/>
    <w:rsid w:val="00E960D1"/>
    <w:rsid w:val="00E970ED"/>
    <w:rsid w:val="00E9736D"/>
    <w:rsid w:val="00E9766A"/>
    <w:rsid w:val="00EA07D7"/>
    <w:rsid w:val="00EA08E5"/>
    <w:rsid w:val="00EA0D69"/>
    <w:rsid w:val="00EA101F"/>
    <w:rsid w:val="00EA10C3"/>
    <w:rsid w:val="00EA1467"/>
    <w:rsid w:val="00EA1AB9"/>
    <w:rsid w:val="00EA1B21"/>
    <w:rsid w:val="00EA1C42"/>
    <w:rsid w:val="00EA1DD3"/>
    <w:rsid w:val="00EA22CE"/>
    <w:rsid w:val="00EA25A4"/>
    <w:rsid w:val="00EA2D24"/>
    <w:rsid w:val="00EA3106"/>
    <w:rsid w:val="00EA33C1"/>
    <w:rsid w:val="00EA3BD0"/>
    <w:rsid w:val="00EA43BF"/>
    <w:rsid w:val="00EA4826"/>
    <w:rsid w:val="00EA4995"/>
    <w:rsid w:val="00EA53A3"/>
    <w:rsid w:val="00EA54A4"/>
    <w:rsid w:val="00EA5953"/>
    <w:rsid w:val="00EA5990"/>
    <w:rsid w:val="00EA5B23"/>
    <w:rsid w:val="00EA6308"/>
    <w:rsid w:val="00EA6ED8"/>
    <w:rsid w:val="00EA7333"/>
    <w:rsid w:val="00EA752A"/>
    <w:rsid w:val="00EA755A"/>
    <w:rsid w:val="00EA7613"/>
    <w:rsid w:val="00EA76AD"/>
    <w:rsid w:val="00EA7C92"/>
    <w:rsid w:val="00EA7DED"/>
    <w:rsid w:val="00EA7FFB"/>
    <w:rsid w:val="00EB09C7"/>
    <w:rsid w:val="00EB0BBC"/>
    <w:rsid w:val="00EB11C0"/>
    <w:rsid w:val="00EB1446"/>
    <w:rsid w:val="00EB165E"/>
    <w:rsid w:val="00EB1742"/>
    <w:rsid w:val="00EB1B8A"/>
    <w:rsid w:val="00EB1DC9"/>
    <w:rsid w:val="00EB2804"/>
    <w:rsid w:val="00EB2BAA"/>
    <w:rsid w:val="00EB2C79"/>
    <w:rsid w:val="00EB2F89"/>
    <w:rsid w:val="00EB3321"/>
    <w:rsid w:val="00EB357F"/>
    <w:rsid w:val="00EB404F"/>
    <w:rsid w:val="00EB42FF"/>
    <w:rsid w:val="00EB445E"/>
    <w:rsid w:val="00EB4520"/>
    <w:rsid w:val="00EB484C"/>
    <w:rsid w:val="00EB4BB7"/>
    <w:rsid w:val="00EB5681"/>
    <w:rsid w:val="00EB614D"/>
    <w:rsid w:val="00EB638F"/>
    <w:rsid w:val="00EB67C7"/>
    <w:rsid w:val="00EB67DF"/>
    <w:rsid w:val="00EB7152"/>
    <w:rsid w:val="00EB73F7"/>
    <w:rsid w:val="00EB7650"/>
    <w:rsid w:val="00EC0279"/>
    <w:rsid w:val="00EC146D"/>
    <w:rsid w:val="00EC1B94"/>
    <w:rsid w:val="00EC1BBE"/>
    <w:rsid w:val="00EC21FF"/>
    <w:rsid w:val="00EC2329"/>
    <w:rsid w:val="00EC2EA9"/>
    <w:rsid w:val="00EC3059"/>
    <w:rsid w:val="00EC36D8"/>
    <w:rsid w:val="00EC3932"/>
    <w:rsid w:val="00EC4038"/>
    <w:rsid w:val="00EC41A0"/>
    <w:rsid w:val="00EC41D1"/>
    <w:rsid w:val="00EC44AA"/>
    <w:rsid w:val="00EC45A8"/>
    <w:rsid w:val="00EC483B"/>
    <w:rsid w:val="00EC48B5"/>
    <w:rsid w:val="00EC4985"/>
    <w:rsid w:val="00EC4DD3"/>
    <w:rsid w:val="00EC546B"/>
    <w:rsid w:val="00EC5706"/>
    <w:rsid w:val="00EC5718"/>
    <w:rsid w:val="00EC5BD9"/>
    <w:rsid w:val="00EC618D"/>
    <w:rsid w:val="00EC67D2"/>
    <w:rsid w:val="00EC6979"/>
    <w:rsid w:val="00EC6C32"/>
    <w:rsid w:val="00EC6ED6"/>
    <w:rsid w:val="00EC6F07"/>
    <w:rsid w:val="00EC7436"/>
    <w:rsid w:val="00EC74A4"/>
    <w:rsid w:val="00EC77CA"/>
    <w:rsid w:val="00ED1357"/>
    <w:rsid w:val="00ED2439"/>
    <w:rsid w:val="00ED2DE3"/>
    <w:rsid w:val="00ED3028"/>
    <w:rsid w:val="00ED35FB"/>
    <w:rsid w:val="00ED3653"/>
    <w:rsid w:val="00ED372B"/>
    <w:rsid w:val="00ED3AA5"/>
    <w:rsid w:val="00ED3DDB"/>
    <w:rsid w:val="00ED4170"/>
    <w:rsid w:val="00ED430B"/>
    <w:rsid w:val="00ED4998"/>
    <w:rsid w:val="00ED4A2A"/>
    <w:rsid w:val="00ED4D09"/>
    <w:rsid w:val="00ED4FC9"/>
    <w:rsid w:val="00ED5140"/>
    <w:rsid w:val="00ED6470"/>
    <w:rsid w:val="00ED66D5"/>
    <w:rsid w:val="00ED6941"/>
    <w:rsid w:val="00ED69EA"/>
    <w:rsid w:val="00ED74FD"/>
    <w:rsid w:val="00ED774E"/>
    <w:rsid w:val="00ED77A4"/>
    <w:rsid w:val="00ED7D79"/>
    <w:rsid w:val="00ED7DEC"/>
    <w:rsid w:val="00ED7EB6"/>
    <w:rsid w:val="00EE0138"/>
    <w:rsid w:val="00EE04D6"/>
    <w:rsid w:val="00EE0562"/>
    <w:rsid w:val="00EE0606"/>
    <w:rsid w:val="00EE084B"/>
    <w:rsid w:val="00EE0B02"/>
    <w:rsid w:val="00EE1B1D"/>
    <w:rsid w:val="00EE1C1E"/>
    <w:rsid w:val="00EE1E24"/>
    <w:rsid w:val="00EE1FFA"/>
    <w:rsid w:val="00EE23FC"/>
    <w:rsid w:val="00EE28E7"/>
    <w:rsid w:val="00EE297C"/>
    <w:rsid w:val="00EE2E29"/>
    <w:rsid w:val="00EE3091"/>
    <w:rsid w:val="00EE3127"/>
    <w:rsid w:val="00EE3759"/>
    <w:rsid w:val="00EE38DC"/>
    <w:rsid w:val="00EE3B7F"/>
    <w:rsid w:val="00EE3C2D"/>
    <w:rsid w:val="00EE3C69"/>
    <w:rsid w:val="00EE4E88"/>
    <w:rsid w:val="00EE5AB5"/>
    <w:rsid w:val="00EE5B05"/>
    <w:rsid w:val="00EE5FFB"/>
    <w:rsid w:val="00EE635E"/>
    <w:rsid w:val="00EE6597"/>
    <w:rsid w:val="00EE6983"/>
    <w:rsid w:val="00EE6ED2"/>
    <w:rsid w:val="00EE71C1"/>
    <w:rsid w:val="00EE7D50"/>
    <w:rsid w:val="00EE7F41"/>
    <w:rsid w:val="00EF0A07"/>
    <w:rsid w:val="00EF0D15"/>
    <w:rsid w:val="00EF12BB"/>
    <w:rsid w:val="00EF1322"/>
    <w:rsid w:val="00EF199E"/>
    <w:rsid w:val="00EF1E12"/>
    <w:rsid w:val="00EF2126"/>
    <w:rsid w:val="00EF21E1"/>
    <w:rsid w:val="00EF252F"/>
    <w:rsid w:val="00EF326C"/>
    <w:rsid w:val="00EF3607"/>
    <w:rsid w:val="00EF3A0E"/>
    <w:rsid w:val="00EF3A7F"/>
    <w:rsid w:val="00EF45E1"/>
    <w:rsid w:val="00EF4DFD"/>
    <w:rsid w:val="00EF5033"/>
    <w:rsid w:val="00EF5614"/>
    <w:rsid w:val="00EF56D6"/>
    <w:rsid w:val="00EF57DE"/>
    <w:rsid w:val="00EF593E"/>
    <w:rsid w:val="00EF5A9F"/>
    <w:rsid w:val="00EF5AE4"/>
    <w:rsid w:val="00EF5FEC"/>
    <w:rsid w:val="00EF63C2"/>
    <w:rsid w:val="00EF6678"/>
    <w:rsid w:val="00EF68FD"/>
    <w:rsid w:val="00EF6B6E"/>
    <w:rsid w:val="00EF6F47"/>
    <w:rsid w:val="00EF7320"/>
    <w:rsid w:val="00EF7694"/>
    <w:rsid w:val="00EF7BE3"/>
    <w:rsid w:val="00EF7F28"/>
    <w:rsid w:val="00F000B8"/>
    <w:rsid w:val="00F001B3"/>
    <w:rsid w:val="00F005B9"/>
    <w:rsid w:val="00F00D29"/>
    <w:rsid w:val="00F011CF"/>
    <w:rsid w:val="00F01271"/>
    <w:rsid w:val="00F01507"/>
    <w:rsid w:val="00F015D6"/>
    <w:rsid w:val="00F017F1"/>
    <w:rsid w:val="00F01C8C"/>
    <w:rsid w:val="00F01ECB"/>
    <w:rsid w:val="00F02283"/>
    <w:rsid w:val="00F02532"/>
    <w:rsid w:val="00F02692"/>
    <w:rsid w:val="00F026F6"/>
    <w:rsid w:val="00F02703"/>
    <w:rsid w:val="00F02733"/>
    <w:rsid w:val="00F02A31"/>
    <w:rsid w:val="00F02F9F"/>
    <w:rsid w:val="00F0313C"/>
    <w:rsid w:val="00F03924"/>
    <w:rsid w:val="00F03BB5"/>
    <w:rsid w:val="00F045BA"/>
    <w:rsid w:val="00F051AB"/>
    <w:rsid w:val="00F05264"/>
    <w:rsid w:val="00F0566C"/>
    <w:rsid w:val="00F06349"/>
    <w:rsid w:val="00F0663C"/>
    <w:rsid w:val="00F067BA"/>
    <w:rsid w:val="00F06915"/>
    <w:rsid w:val="00F07102"/>
    <w:rsid w:val="00F07C35"/>
    <w:rsid w:val="00F07D2D"/>
    <w:rsid w:val="00F10068"/>
    <w:rsid w:val="00F1055B"/>
    <w:rsid w:val="00F10FED"/>
    <w:rsid w:val="00F11429"/>
    <w:rsid w:val="00F1154A"/>
    <w:rsid w:val="00F1196D"/>
    <w:rsid w:val="00F11D69"/>
    <w:rsid w:val="00F11DCA"/>
    <w:rsid w:val="00F11F04"/>
    <w:rsid w:val="00F12228"/>
    <w:rsid w:val="00F12261"/>
    <w:rsid w:val="00F122D1"/>
    <w:rsid w:val="00F1251B"/>
    <w:rsid w:val="00F12C06"/>
    <w:rsid w:val="00F1301B"/>
    <w:rsid w:val="00F132B6"/>
    <w:rsid w:val="00F13339"/>
    <w:rsid w:val="00F134E7"/>
    <w:rsid w:val="00F13FBC"/>
    <w:rsid w:val="00F13FFE"/>
    <w:rsid w:val="00F1467C"/>
    <w:rsid w:val="00F14A04"/>
    <w:rsid w:val="00F14C51"/>
    <w:rsid w:val="00F14E4B"/>
    <w:rsid w:val="00F15C0C"/>
    <w:rsid w:val="00F15CB2"/>
    <w:rsid w:val="00F15CC2"/>
    <w:rsid w:val="00F15DEC"/>
    <w:rsid w:val="00F164EF"/>
    <w:rsid w:val="00F16539"/>
    <w:rsid w:val="00F1661B"/>
    <w:rsid w:val="00F167DC"/>
    <w:rsid w:val="00F16D52"/>
    <w:rsid w:val="00F16E99"/>
    <w:rsid w:val="00F171A4"/>
    <w:rsid w:val="00F17D69"/>
    <w:rsid w:val="00F20072"/>
    <w:rsid w:val="00F2067C"/>
    <w:rsid w:val="00F206C6"/>
    <w:rsid w:val="00F209F6"/>
    <w:rsid w:val="00F2160F"/>
    <w:rsid w:val="00F21D25"/>
    <w:rsid w:val="00F22290"/>
    <w:rsid w:val="00F2237E"/>
    <w:rsid w:val="00F226B7"/>
    <w:rsid w:val="00F226C6"/>
    <w:rsid w:val="00F227DA"/>
    <w:rsid w:val="00F2287C"/>
    <w:rsid w:val="00F22D49"/>
    <w:rsid w:val="00F22FC5"/>
    <w:rsid w:val="00F23399"/>
    <w:rsid w:val="00F2405D"/>
    <w:rsid w:val="00F2522D"/>
    <w:rsid w:val="00F25576"/>
    <w:rsid w:val="00F25738"/>
    <w:rsid w:val="00F25775"/>
    <w:rsid w:val="00F258CA"/>
    <w:rsid w:val="00F25BCF"/>
    <w:rsid w:val="00F25DBE"/>
    <w:rsid w:val="00F25E77"/>
    <w:rsid w:val="00F2620F"/>
    <w:rsid w:val="00F2621C"/>
    <w:rsid w:val="00F2654D"/>
    <w:rsid w:val="00F266D7"/>
    <w:rsid w:val="00F269E5"/>
    <w:rsid w:val="00F27235"/>
    <w:rsid w:val="00F27377"/>
    <w:rsid w:val="00F2787D"/>
    <w:rsid w:val="00F2795E"/>
    <w:rsid w:val="00F27A6D"/>
    <w:rsid w:val="00F27A82"/>
    <w:rsid w:val="00F27FE7"/>
    <w:rsid w:val="00F30043"/>
    <w:rsid w:val="00F301AC"/>
    <w:rsid w:val="00F307BF"/>
    <w:rsid w:val="00F308E8"/>
    <w:rsid w:val="00F30D44"/>
    <w:rsid w:val="00F30D6A"/>
    <w:rsid w:val="00F31566"/>
    <w:rsid w:val="00F31887"/>
    <w:rsid w:val="00F31F39"/>
    <w:rsid w:val="00F32259"/>
    <w:rsid w:val="00F324FD"/>
    <w:rsid w:val="00F32854"/>
    <w:rsid w:val="00F33016"/>
    <w:rsid w:val="00F335A6"/>
    <w:rsid w:val="00F33CB5"/>
    <w:rsid w:val="00F33E75"/>
    <w:rsid w:val="00F33FE5"/>
    <w:rsid w:val="00F3424D"/>
    <w:rsid w:val="00F34AF3"/>
    <w:rsid w:val="00F355F5"/>
    <w:rsid w:val="00F366A1"/>
    <w:rsid w:val="00F369BC"/>
    <w:rsid w:val="00F369DD"/>
    <w:rsid w:val="00F36B55"/>
    <w:rsid w:val="00F36EBC"/>
    <w:rsid w:val="00F36FAD"/>
    <w:rsid w:val="00F378E5"/>
    <w:rsid w:val="00F40202"/>
    <w:rsid w:val="00F406E8"/>
    <w:rsid w:val="00F4072C"/>
    <w:rsid w:val="00F40A20"/>
    <w:rsid w:val="00F40ADB"/>
    <w:rsid w:val="00F40DD9"/>
    <w:rsid w:val="00F40E87"/>
    <w:rsid w:val="00F411B5"/>
    <w:rsid w:val="00F4142D"/>
    <w:rsid w:val="00F41B1D"/>
    <w:rsid w:val="00F42319"/>
    <w:rsid w:val="00F4294D"/>
    <w:rsid w:val="00F42A36"/>
    <w:rsid w:val="00F434AD"/>
    <w:rsid w:val="00F43603"/>
    <w:rsid w:val="00F43667"/>
    <w:rsid w:val="00F43BD8"/>
    <w:rsid w:val="00F43CE1"/>
    <w:rsid w:val="00F43D65"/>
    <w:rsid w:val="00F44FC5"/>
    <w:rsid w:val="00F45021"/>
    <w:rsid w:val="00F455CA"/>
    <w:rsid w:val="00F459E0"/>
    <w:rsid w:val="00F45CD4"/>
    <w:rsid w:val="00F45E55"/>
    <w:rsid w:val="00F46386"/>
    <w:rsid w:val="00F470FA"/>
    <w:rsid w:val="00F47ED8"/>
    <w:rsid w:val="00F47FAC"/>
    <w:rsid w:val="00F50073"/>
    <w:rsid w:val="00F508A7"/>
    <w:rsid w:val="00F50F5B"/>
    <w:rsid w:val="00F512C7"/>
    <w:rsid w:val="00F516AF"/>
    <w:rsid w:val="00F51989"/>
    <w:rsid w:val="00F51F50"/>
    <w:rsid w:val="00F52114"/>
    <w:rsid w:val="00F522A0"/>
    <w:rsid w:val="00F5238F"/>
    <w:rsid w:val="00F52689"/>
    <w:rsid w:val="00F52902"/>
    <w:rsid w:val="00F52A09"/>
    <w:rsid w:val="00F52A0B"/>
    <w:rsid w:val="00F52E43"/>
    <w:rsid w:val="00F530DF"/>
    <w:rsid w:val="00F5409C"/>
    <w:rsid w:val="00F548A9"/>
    <w:rsid w:val="00F54923"/>
    <w:rsid w:val="00F54E78"/>
    <w:rsid w:val="00F54F27"/>
    <w:rsid w:val="00F55718"/>
    <w:rsid w:val="00F558CD"/>
    <w:rsid w:val="00F55C2E"/>
    <w:rsid w:val="00F55E57"/>
    <w:rsid w:val="00F56196"/>
    <w:rsid w:val="00F564A7"/>
    <w:rsid w:val="00F564FB"/>
    <w:rsid w:val="00F5674B"/>
    <w:rsid w:val="00F56FE3"/>
    <w:rsid w:val="00F57815"/>
    <w:rsid w:val="00F578A1"/>
    <w:rsid w:val="00F578C7"/>
    <w:rsid w:val="00F57E9E"/>
    <w:rsid w:val="00F601B8"/>
    <w:rsid w:val="00F601C4"/>
    <w:rsid w:val="00F6042A"/>
    <w:rsid w:val="00F60923"/>
    <w:rsid w:val="00F611BF"/>
    <w:rsid w:val="00F61911"/>
    <w:rsid w:val="00F61AF1"/>
    <w:rsid w:val="00F61CDE"/>
    <w:rsid w:val="00F62117"/>
    <w:rsid w:val="00F621CA"/>
    <w:rsid w:val="00F62AC2"/>
    <w:rsid w:val="00F63315"/>
    <w:rsid w:val="00F63D68"/>
    <w:rsid w:val="00F64B0C"/>
    <w:rsid w:val="00F64EF1"/>
    <w:rsid w:val="00F65050"/>
    <w:rsid w:val="00F650DB"/>
    <w:rsid w:val="00F65737"/>
    <w:rsid w:val="00F657B8"/>
    <w:rsid w:val="00F65EBA"/>
    <w:rsid w:val="00F65F54"/>
    <w:rsid w:val="00F66062"/>
    <w:rsid w:val="00F66163"/>
    <w:rsid w:val="00F661A4"/>
    <w:rsid w:val="00F66547"/>
    <w:rsid w:val="00F6668A"/>
    <w:rsid w:val="00F669B2"/>
    <w:rsid w:val="00F66DDA"/>
    <w:rsid w:val="00F672A2"/>
    <w:rsid w:val="00F67317"/>
    <w:rsid w:val="00F673CB"/>
    <w:rsid w:val="00F67A0B"/>
    <w:rsid w:val="00F703DA"/>
    <w:rsid w:val="00F705D2"/>
    <w:rsid w:val="00F70645"/>
    <w:rsid w:val="00F70D0C"/>
    <w:rsid w:val="00F70FC1"/>
    <w:rsid w:val="00F711A9"/>
    <w:rsid w:val="00F713F3"/>
    <w:rsid w:val="00F7157C"/>
    <w:rsid w:val="00F71756"/>
    <w:rsid w:val="00F7180E"/>
    <w:rsid w:val="00F71AED"/>
    <w:rsid w:val="00F7279A"/>
    <w:rsid w:val="00F73402"/>
    <w:rsid w:val="00F7372A"/>
    <w:rsid w:val="00F73761"/>
    <w:rsid w:val="00F73870"/>
    <w:rsid w:val="00F73C08"/>
    <w:rsid w:val="00F73F46"/>
    <w:rsid w:val="00F7412A"/>
    <w:rsid w:val="00F7414F"/>
    <w:rsid w:val="00F74340"/>
    <w:rsid w:val="00F7460A"/>
    <w:rsid w:val="00F74C71"/>
    <w:rsid w:val="00F74D94"/>
    <w:rsid w:val="00F75002"/>
    <w:rsid w:val="00F755B6"/>
    <w:rsid w:val="00F75BBA"/>
    <w:rsid w:val="00F75C0D"/>
    <w:rsid w:val="00F763BF"/>
    <w:rsid w:val="00F764DC"/>
    <w:rsid w:val="00F770AD"/>
    <w:rsid w:val="00F770FE"/>
    <w:rsid w:val="00F7719D"/>
    <w:rsid w:val="00F77592"/>
    <w:rsid w:val="00F77859"/>
    <w:rsid w:val="00F77B89"/>
    <w:rsid w:val="00F77F73"/>
    <w:rsid w:val="00F80167"/>
    <w:rsid w:val="00F80177"/>
    <w:rsid w:val="00F80702"/>
    <w:rsid w:val="00F80C30"/>
    <w:rsid w:val="00F81376"/>
    <w:rsid w:val="00F81CF2"/>
    <w:rsid w:val="00F8219A"/>
    <w:rsid w:val="00F8222A"/>
    <w:rsid w:val="00F82ABD"/>
    <w:rsid w:val="00F82D1F"/>
    <w:rsid w:val="00F83A48"/>
    <w:rsid w:val="00F83D4A"/>
    <w:rsid w:val="00F84466"/>
    <w:rsid w:val="00F84694"/>
    <w:rsid w:val="00F84CC3"/>
    <w:rsid w:val="00F84D3A"/>
    <w:rsid w:val="00F85DE6"/>
    <w:rsid w:val="00F860B0"/>
    <w:rsid w:val="00F869FB"/>
    <w:rsid w:val="00F86BA4"/>
    <w:rsid w:val="00F86EFA"/>
    <w:rsid w:val="00F86F1A"/>
    <w:rsid w:val="00F876DD"/>
    <w:rsid w:val="00F87CAA"/>
    <w:rsid w:val="00F87D46"/>
    <w:rsid w:val="00F90908"/>
    <w:rsid w:val="00F90BED"/>
    <w:rsid w:val="00F90E9D"/>
    <w:rsid w:val="00F90EB3"/>
    <w:rsid w:val="00F9167E"/>
    <w:rsid w:val="00F9192F"/>
    <w:rsid w:val="00F923F4"/>
    <w:rsid w:val="00F9299E"/>
    <w:rsid w:val="00F92F89"/>
    <w:rsid w:val="00F93376"/>
    <w:rsid w:val="00F93667"/>
    <w:rsid w:val="00F9373F"/>
    <w:rsid w:val="00F93ED3"/>
    <w:rsid w:val="00F940C2"/>
    <w:rsid w:val="00F941FF"/>
    <w:rsid w:val="00F94D53"/>
    <w:rsid w:val="00F94F71"/>
    <w:rsid w:val="00F95357"/>
    <w:rsid w:val="00F95515"/>
    <w:rsid w:val="00F95720"/>
    <w:rsid w:val="00F95DF4"/>
    <w:rsid w:val="00F9659B"/>
    <w:rsid w:val="00F9699B"/>
    <w:rsid w:val="00F96E22"/>
    <w:rsid w:val="00F96E63"/>
    <w:rsid w:val="00F970EF"/>
    <w:rsid w:val="00F972BE"/>
    <w:rsid w:val="00F978E0"/>
    <w:rsid w:val="00F97A8A"/>
    <w:rsid w:val="00F97B8A"/>
    <w:rsid w:val="00FA090B"/>
    <w:rsid w:val="00FA0CD7"/>
    <w:rsid w:val="00FA0DA6"/>
    <w:rsid w:val="00FA0E30"/>
    <w:rsid w:val="00FA0E98"/>
    <w:rsid w:val="00FA14B1"/>
    <w:rsid w:val="00FA1772"/>
    <w:rsid w:val="00FA1797"/>
    <w:rsid w:val="00FA1D82"/>
    <w:rsid w:val="00FA1DB6"/>
    <w:rsid w:val="00FA2301"/>
    <w:rsid w:val="00FA24D9"/>
    <w:rsid w:val="00FA2710"/>
    <w:rsid w:val="00FA2C4E"/>
    <w:rsid w:val="00FA2F1F"/>
    <w:rsid w:val="00FA2F73"/>
    <w:rsid w:val="00FA3015"/>
    <w:rsid w:val="00FA30D0"/>
    <w:rsid w:val="00FA3113"/>
    <w:rsid w:val="00FA3D12"/>
    <w:rsid w:val="00FA402A"/>
    <w:rsid w:val="00FA41B7"/>
    <w:rsid w:val="00FA41EC"/>
    <w:rsid w:val="00FA440C"/>
    <w:rsid w:val="00FA4B91"/>
    <w:rsid w:val="00FA5B6B"/>
    <w:rsid w:val="00FA5C27"/>
    <w:rsid w:val="00FA5CA0"/>
    <w:rsid w:val="00FA5F5F"/>
    <w:rsid w:val="00FA6B5E"/>
    <w:rsid w:val="00FA78C1"/>
    <w:rsid w:val="00FB046E"/>
    <w:rsid w:val="00FB098C"/>
    <w:rsid w:val="00FB0996"/>
    <w:rsid w:val="00FB0B92"/>
    <w:rsid w:val="00FB18DB"/>
    <w:rsid w:val="00FB1F11"/>
    <w:rsid w:val="00FB2320"/>
    <w:rsid w:val="00FB2957"/>
    <w:rsid w:val="00FB2AD7"/>
    <w:rsid w:val="00FB2C80"/>
    <w:rsid w:val="00FB2CCA"/>
    <w:rsid w:val="00FB2E99"/>
    <w:rsid w:val="00FB3218"/>
    <w:rsid w:val="00FB32DE"/>
    <w:rsid w:val="00FB3573"/>
    <w:rsid w:val="00FB37AF"/>
    <w:rsid w:val="00FB3960"/>
    <w:rsid w:val="00FB3AAC"/>
    <w:rsid w:val="00FB3CFE"/>
    <w:rsid w:val="00FB41A1"/>
    <w:rsid w:val="00FB5334"/>
    <w:rsid w:val="00FB57FA"/>
    <w:rsid w:val="00FB636B"/>
    <w:rsid w:val="00FB659F"/>
    <w:rsid w:val="00FB67EA"/>
    <w:rsid w:val="00FB695B"/>
    <w:rsid w:val="00FB6D3C"/>
    <w:rsid w:val="00FB7A14"/>
    <w:rsid w:val="00FC0371"/>
    <w:rsid w:val="00FC0741"/>
    <w:rsid w:val="00FC0FB4"/>
    <w:rsid w:val="00FC123D"/>
    <w:rsid w:val="00FC123F"/>
    <w:rsid w:val="00FC12F2"/>
    <w:rsid w:val="00FC14D6"/>
    <w:rsid w:val="00FC1B0E"/>
    <w:rsid w:val="00FC2151"/>
    <w:rsid w:val="00FC2708"/>
    <w:rsid w:val="00FC2A14"/>
    <w:rsid w:val="00FC2BE8"/>
    <w:rsid w:val="00FC2E59"/>
    <w:rsid w:val="00FC2ED0"/>
    <w:rsid w:val="00FC372D"/>
    <w:rsid w:val="00FC4A37"/>
    <w:rsid w:val="00FC50A0"/>
    <w:rsid w:val="00FC5295"/>
    <w:rsid w:val="00FC5E49"/>
    <w:rsid w:val="00FC5E5C"/>
    <w:rsid w:val="00FC6174"/>
    <w:rsid w:val="00FC62D3"/>
    <w:rsid w:val="00FC6705"/>
    <w:rsid w:val="00FC67F0"/>
    <w:rsid w:val="00FC696A"/>
    <w:rsid w:val="00FC7D30"/>
    <w:rsid w:val="00FD0077"/>
    <w:rsid w:val="00FD02DE"/>
    <w:rsid w:val="00FD078F"/>
    <w:rsid w:val="00FD1800"/>
    <w:rsid w:val="00FD18BF"/>
    <w:rsid w:val="00FD1944"/>
    <w:rsid w:val="00FD1AB1"/>
    <w:rsid w:val="00FD1CEC"/>
    <w:rsid w:val="00FD267A"/>
    <w:rsid w:val="00FD2B69"/>
    <w:rsid w:val="00FD3113"/>
    <w:rsid w:val="00FD31D9"/>
    <w:rsid w:val="00FD3D00"/>
    <w:rsid w:val="00FD4271"/>
    <w:rsid w:val="00FD4D43"/>
    <w:rsid w:val="00FD4EA1"/>
    <w:rsid w:val="00FD5361"/>
    <w:rsid w:val="00FD5427"/>
    <w:rsid w:val="00FD5A36"/>
    <w:rsid w:val="00FD5C3D"/>
    <w:rsid w:val="00FD5E82"/>
    <w:rsid w:val="00FD5FA3"/>
    <w:rsid w:val="00FD6613"/>
    <w:rsid w:val="00FD6718"/>
    <w:rsid w:val="00FD6B93"/>
    <w:rsid w:val="00FD77EA"/>
    <w:rsid w:val="00FD7963"/>
    <w:rsid w:val="00FD7EA0"/>
    <w:rsid w:val="00FE0547"/>
    <w:rsid w:val="00FE0772"/>
    <w:rsid w:val="00FE08FB"/>
    <w:rsid w:val="00FE0F05"/>
    <w:rsid w:val="00FE164C"/>
    <w:rsid w:val="00FE1C50"/>
    <w:rsid w:val="00FE1F1E"/>
    <w:rsid w:val="00FE1FF0"/>
    <w:rsid w:val="00FE200C"/>
    <w:rsid w:val="00FE20AA"/>
    <w:rsid w:val="00FE215B"/>
    <w:rsid w:val="00FE28F6"/>
    <w:rsid w:val="00FE2B3C"/>
    <w:rsid w:val="00FE30F4"/>
    <w:rsid w:val="00FE3181"/>
    <w:rsid w:val="00FE3220"/>
    <w:rsid w:val="00FE327E"/>
    <w:rsid w:val="00FE39B8"/>
    <w:rsid w:val="00FE4225"/>
    <w:rsid w:val="00FE4B77"/>
    <w:rsid w:val="00FE4C87"/>
    <w:rsid w:val="00FE50F4"/>
    <w:rsid w:val="00FE5584"/>
    <w:rsid w:val="00FE587D"/>
    <w:rsid w:val="00FE5A25"/>
    <w:rsid w:val="00FE6008"/>
    <w:rsid w:val="00FE628A"/>
    <w:rsid w:val="00FE641E"/>
    <w:rsid w:val="00FE65B2"/>
    <w:rsid w:val="00FE6C55"/>
    <w:rsid w:val="00FE76B4"/>
    <w:rsid w:val="00FE7CCC"/>
    <w:rsid w:val="00FE7EE4"/>
    <w:rsid w:val="00FE7F32"/>
    <w:rsid w:val="00FF01F6"/>
    <w:rsid w:val="00FF0593"/>
    <w:rsid w:val="00FF0C65"/>
    <w:rsid w:val="00FF0E09"/>
    <w:rsid w:val="00FF1582"/>
    <w:rsid w:val="00FF179A"/>
    <w:rsid w:val="00FF1897"/>
    <w:rsid w:val="00FF1986"/>
    <w:rsid w:val="00FF223D"/>
    <w:rsid w:val="00FF29E7"/>
    <w:rsid w:val="00FF3149"/>
    <w:rsid w:val="00FF3654"/>
    <w:rsid w:val="00FF3AC2"/>
    <w:rsid w:val="00FF44AA"/>
    <w:rsid w:val="00FF4533"/>
    <w:rsid w:val="00FF489A"/>
    <w:rsid w:val="00FF4BF7"/>
    <w:rsid w:val="00FF4CDE"/>
    <w:rsid w:val="00FF5183"/>
    <w:rsid w:val="00FF605C"/>
    <w:rsid w:val="00FF6601"/>
    <w:rsid w:val="00FF67D2"/>
    <w:rsid w:val="00FF6AA9"/>
    <w:rsid w:val="00FF6CF3"/>
    <w:rsid w:val="00FF700C"/>
    <w:rsid w:val="00FF75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EC33"/>
  <w15:docId w15:val="{EC14F35C-824D-48AB-B979-40C63F24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5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25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BC0A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06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0619"/>
  </w:style>
  <w:style w:type="paragraph" w:styleId="Fuzeile">
    <w:name w:val="footer"/>
    <w:basedOn w:val="Standard"/>
    <w:link w:val="FuzeileZchn"/>
    <w:uiPriority w:val="99"/>
    <w:unhideWhenUsed/>
    <w:rsid w:val="005306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0619"/>
  </w:style>
  <w:style w:type="character" w:customStyle="1" w:styleId="berschrift2Zchn">
    <w:name w:val="Überschrift 2 Zchn"/>
    <w:basedOn w:val="Absatz-Standardschriftart"/>
    <w:link w:val="berschrift2"/>
    <w:uiPriority w:val="9"/>
    <w:rsid w:val="00E25F61"/>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25F61"/>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660D9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60D98"/>
    <w:rPr>
      <w:sz w:val="20"/>
      <w:szCs w:val="20"/>
    </w:rPr>
  </w:style>
  <w:style w:type="character" w:styleId="Funotenzeichen">
    <w:name w:val="footnote reference"/>
    <w:basedOn w:val="Absatz-Standardschriftart"/>
    <w:semiHidden/>
    <w:unhideWhenUsed/>
    <w:rsid w:val="00660D98"/>
    <w:rPr>
      <w:vertAlign w:val="superscript"/>
    </w:rPr>
  </w:style>
  <w:style w:type="paragraph" w:styleId="Sprechblasentext">
    <w:name w:val="Balloon Text"/>
    <w:basedOn w:val="Standard"/>
    <w:link w:val="SprechblasentextZchn"/>
    <w:uiPriority w:val="99"/>
    <w:semiHidden/>
    <w:unhideWhenUsed/>
    <w:rsid w:val="00C408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0844"/>
    <w:rPr>
      <w:rFonts w:ascii="Tahoma" w:hAnsi="Tahoma" w:cs="Tahoma"/>
      <w:sz w:val="16"/>
      <w:szCs w:val="16"/>
    </w:rPr>
  </w:style>
  <w:style w:type="character" w:styleId="Hyperlink">
    <w:name w:val="Hyperlink"/>
    <w:basedOn w:val="Absatz-Standardschriftart"/>
    <w:uiPriority w:val="99"/>
    <w:unhideWhenUsed/>
    <w:rsid w:val="00ED774E"/>
    <w:rPr>
      <w:color w:val="0000FF" w:themeColor="hyperlink"/>
      <w:u w:val="single"/>
    </w:rPr>
  </w:style>
  <w:style w:type="paragraph" w:styleId="Listenabsatz">
    <w:name w:val="List Paragraph"/>
    <w:basedOn w:val="Standard"/>
    <w:uiPriority w:val="34"/>
    <w:qFormat/>
    <w:rsid w:val="00916B3D"/>
    <w:pPr>
      <w:ind w:left="720"/>
      <w:contextualSpacing/>
    </w:pPr>
  </w:style>
  <w:style w:type="paragraph" w:customStyle="1" w:styleId="Flietext">
    <w:name w:val="Fließtext"/>
    <w:basedOn w:val="Standard"/>
    <w:qFormat/>
    <w:rsid w:val="00C63B79"/>
    <w:pPr>
      <w:spacing w:after="60" w:line="360" w:lineRule="auto"/>
      <w:jc w:val="both"/>
    </w:pPr>
    <w:rPr>
      <w:rFonts w:ascii="Times New Roman" w:hAnsi="Times New Roman"/>
      <w:sz w:val="24"/>
    </w:rPr>
  </w:style>
  <w:style w:type="paragraph" w:customStyle="1" w:styleId="Literaturlisste">
    <w:name w:val="Literaturlisste"/>
    <w:basedOn w:val="Literaturverzeichnis"/>
    <w:qFormat/>
    <w:rsid w:val="009D06B7"/>
    <w:pPr>
      <w:spacing w:after="120" w:line="240" w:lineRule="auto"/>
      <w:ind w:left="425" w:hanging="425"/>
    </w:pPr>
    <w:rPr>
      <w:rFonts w:ascii="Times New Roman" w:hAnsi="Times New Roman"/>
      <w:sz w:val="24"/>
    </w:rPr>
  </w:style>
  <w:style w:type="paragraph" w:customStyle="1" w:styleId="Fu">
    <w:name w:val="Fuß"/>
    <w:basedOn w:val="Funotentext"/>
    <w:qFormat/>
    <w:rsid w:val="009D06B7"/>
    <w:pPr>
      <w:jc w:val="both"/>
    </w:pPr>
    <w:rPr>
      <w:rFonts w:ascii="Times New Roman" w:hAnsi="Times New Roman"/>
    </w:rPr>
  </w:style>
  <w:style w:type="paragraph" w:styleId="Literaturverzeichnis">
    <w:name w:val="Bibliography"/>
    <w:basedOn w:val="Standard"/>
    <w:next w:val="Standard"/>
    <w:uiPriority w:val="37"/>
    <w:semiHidden/>
    <w:unhideWhenUsed/>
    <w:rsid w:val="009D06B7"/>
  </w:style>
  <w:style w:type="paragraph" w:customStyle="1" w:styleId="1">
    <w:name w:val="Ü1"/>
    <w:basedOn w:val="berschrift1"/>
    <w:qFormat/>
    <w:rsid w:val="00BC0A09"/>
    <w:pPr>
      <w:spacing w:before="120" w:after="240" w:line="240" w:lineRule="auto"/>
      <w:ind w:left="709" w:hanging="709"/>
    </w:pPr>
    <w:rPr>
      <w:rFonts w:ascii="Times New Roman" w:hAnsi="Times New Roman"/>
      <w:color w:val="auto"/>
      <w:sz w:val="32"/>
    </w:rPr>
  </w:style>
  <w:style w:type="paragraph" w:customStyle="1" w:styleId="2">
    <w:name w:val="Ü2"/>
    <w:basedOn w:val="berschrift2"/>
    <w:qFormat/>
    <w:rsid w:val="00BC0A09"/>
    <w:pPr>
      <w:spacing w:before="120" w:after="60" w:line="240" w:lineRule="auto"/>
      <w:ind w:left="709" w:hanging="709"/>
    </w:pPr>
    <w:rPr>
      <w:rFonts w:ascii="Times New Roman" w:hAnsi="Times New Roman"/>
      <w:color w:val="auto"/>
      <w:sz w:val="28"/>
    </w:rPr>
  </w:style>
  <w:style w:type="paragraph" w:customStyle="1" w:styleId="3">
    <w:name w:val="Ü3"/>
    <w:basedOn w:val="berschrift3"/>
    <w:qFormat/>
    <w:rsid w:val="00BC0A09"/>
    <w:pPr>
      <w:spacing w:before="120" w:after="60" w:line="240" w:lineRule="auto"/>
      <w:ind w:left="709" w:hanging="709"/>
    </w:pPr>
    <w:rPr>
      <w:rFonts w:ascii="Times New Roman" w:hAnsi="Times New Roman"/>
      <w:color w:val="auto"/>
      <w:sz w:val="24"/>
    </w:rPr>
  </w:style>
  <w:style w:type="character" w:customStyle="1" w:styleId="berschrift3Zchn">
    <w:name w:val="Überschrift 3 Zchn"/>
    <w:basedOn w:val="Absatz-Standardschriftart"/>
    <w:link w:val="berschrift3"/>
    <w:uiPriority w:val="9"/>
    <w:semiHidden/>
    <w:rsid w:val="00BC0A09"/>
    <w:rPr>
      <w:rFonts w:asciiTheme="majorHAnsi" w:eastAsiaTheme="majorEastAsia" w:hAnsiTheme="majorHAnsi" w:cstheme="majorBidi"/>
      <w:b/>
      <w:bCs/>
      <w:color w:val="4F81BD" w:themeColor="accent1"/>
    </w:rPr>
  </w:style>
  <w:style w:type="paragraph" w:styleId="Verzeichnis1">
    <w:name w:val="toc 1"/>
    <w:basedOn w:val="Standard"/>
    <w:next w:val="Standard"/>
    <w:autoRedefine/>
    <w:uiPriority w:val="39"/>
    <w:unhideWhenUsed/>
    <w:rsid w:val="00B63E1F"/>
    <w:pPr>
      <w:tabs>
        <w:tab w:val="right" w:leader="dot" w:pos="9061"/>
      </w:tabs>
      <w:spacing w:before="120" w:after="120" w:line="240" w:lineRule="auto"/>
      <w:ind w:left="425" w:hanging="425"/>
    </w:pPr>
    <w:rPr>
      <w:rFonts w:ascii="Times New Roman" w:hAnsi="Times New Roman"/>
      <w:sz w:val="24"/>
    </w:rPr>
  </w:style>
  <w:style w:type="paragraph" w:styleId="Verzeichnis2">
    <w:name w:val="toc 2"/>
    <w:basedOn w:val="Standard"/>
    <w:next w:val="Standard"/>
    <w:autoRedefine/>
    <w:uiPriority w:val="39"/>
    <w:unhideWhenUsed/>
    <w:rsid w:val="00DA44ED"/>
    <w:pPr>
      <w:tabs>
        <w:tab w:val="right" w:leader="dot" w:pos="9061"/>
      </w:tabs>
      <w:spacing w:before="120" w:after="120" w:line="240" w:lineRule="auto"/>
      <w:ind w:left="646" w:hanging="425"/>
    </w:pPr>
    <w:rPr>
      <w:rFonts w:ascii="Times New Roman" w:hAnsi="Times New Roman"/>
      <w:sz w:val="24"/>
    </w:rPr>
  </w:style>
  <w:style w:type="paragraph" w:styleId="Verzeichnis3">
    <w:name w:val="toc 3"/>
    <w:basedOn w:val="Standard"/>
    <w:next w:val="Standard"/>
    <w:autoRedefine/>
    <w:uiPriority w:val="39"/>
    <w:unhideWhenUsed/>
    <w:rsid w:val="005578C0"/>
    <w:pPr>
      <w:tabs>
        <w:tab w:val="right" w:leader="dot" w:pos="9061"/>
      </w:tabs>
      <w:spacing w:before="120" w:after="120" w:line="240" w:lineRule="auto"/>
      <w:ind w:left="867" w:hanging="425"/>
    </w:pPr>
    <w:rPr>
      <w:rFonts w:ascii="Times New Roman" w:hAnsi="Times New Roman"/>
      <w:sz w:val="24"/>
    </w:rPr>
  </w:style>
  <w:style w:type="character" w:styleId="NichtaufgelsteErwhnung">
    <w:name w:val="Unresolved Mention"/>
    <w:basedOn w:val="Absatz-Standardschriftart"/>
    <w:uiPriority w:val="99"/>
    <w:semiHidden/>
    <w:unhideWhenUsed/>
    <w:rsid w:val="00123FA2"/>
    <w:rPr>
      <w:color w:val="605E5C"/>
      <w:shd w:val="clear" w:color="auto" w:fill="E1DFDD"/>
    </w:rPr>
  </w:style>
  <w:style w:type="paragraph" w:customStyle="1" w:styleId="Default">
    <w:name w:val="Default"/>
    <w:rsid w:val="00A870C3"/>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D1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0202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B373BC"/>
    <w:pPr>
      <w:spacing w:after="0" w:line="240" w:lineRule="auto"/>
    </w:pPr>
  </w:style>
  <w:style w:type="character" w:styleId="Kommentarzeichen">
    <w:name w:val="annotation reference"/>
    <w:basedOn w:val="Absatz-Standardschriftart"/>
    <w:uiPriority w:val="99"/>
    <w:semiHidden/>
    <w:unhideWhenUsed/>
    <w:rsid w:val="00607F5E"/>
    <w:rPr>
      <w:sz w:val="16"/>
      <w:szCs w:val="16"/>
    </w:rPr>
  </w:style>
  <w:style w:type="paragraph" w:styleId="Kommentartext">
    <w:name w:val="annotation text"/>
    <w:basedOn w:val="Standard"/>
    <w:link w:val="KommentartextZchn"/>
    <w:uiPriority w:val="99"/>
    <w:unhideWhenUsed/>
    <w:rsid w:val="00607F5E"/>
    <w:pPr>
      <w:spacing w:line="240" w:lineRule="auto"/>
    </w:pPr>
    <w:rPr>
      <w:sz w:val="20"/>
      <w:szCs w:val="20"/>
    </w:rPr>
  </w:style>
  <w:style w:type="character" w:customStyle="1" w:styleId="KommentartextZchn">
    <w:name w:val="Kommentartext Zchn"/>
    <w:basedOn w:val="Absatz-Standardschriftart"/>
    <w:link w:val="Kommentartext"/>
    <w:uiPriority w:val="99"/>
    <w:rsid w:val="00607F5E"/>
    <w:rPr>
      <w:sz w:val="20"/>
      <w:szCs w:val="20"/>
    </w:rPr>
  </w:style>
  <w:style w:type="paragraph" w:styleId="Kommentarthema">
    <w:name w:val="annotation subject"/>
    <w:basedOn w:val="Kommentartext"/>
    <w:next w:val="Kommentartext"/>
    <w:link w:val="KommentarthemaZchn"/>
    <w:uiPriority w:val="99"/>
    <w:semiHidden/>
    <w:unhideWhenUsed/>
    <w:rsid w:val="00607F5E"/>
    <w:rPr>
      <w:b/>
      <w:bCs/>
    </w:rPr>
  </w:style>
  <w:style w:type="character" w:customStyle="1" w:styleId="KommentarthemaZchn">
    <w:name w:val="Kommentarthema Zchn"/>
    <w:basedOn w:val="KommentartextZchn"/>
    <w:link w:val="Kommentarthema"/>
    <w:uiPriority w:val="99"/>
    <w:semiHidden/>
    <w:rsid w:val="00607F5E"/>
    <w:rPr>
      <w:b/>
      <w:bCs/>
      <w:sz w:val="20"/>
      <w:szCs w:val="20"/>
    </w:rPr>
  </w:style>
  <w:style w:type="paragraph" w:styleId="Verzeichnis4">
    <w:name w:val="toc 4"/>
    <w:basedOn w:val="Standard"/>
    <w:next w:val="Standard"/>
    <w:autoRedefine/>
    <w:uiPriority w:val="39"/>
    <w:unhideWhenUsed/>
    <w:rsid w:val="00AE24FD"/>
    <w:pPr>
      <w:spacing w:after="100" w:line="278" w:lineRule="auto"/>
      <w:ind w:left="720"/>
    </w:pPr>
    <w:rPr>
      <w:rFonts w:asciiTheme="minorHAnsi" w:eastAsiaTheme="minorEastAsia" w:hAnsiTheme="minorHAnsi"/>
      <w:kern w:val="2"/>
      <w:sz w:val="24"/>
      <w:szCs w:val="24"/>
      <w:lang w:eastAsia="de-DE"/>
      <w14:ligatures w14:val="standardContextual"/>
    </w:rPr>
  </w:style>
  <w:style w:type="paragraph" w:styleId="Verzeichnis5">
    <w:name w:val="toc 5"/>
    <w:basedOn w:val="Standard"/>
    <w:next w:val="Standard"/>
    <w:autoRedefine/>
    <w:uiPriority w:val="39"/>
    <w:unhideWhenUsed/>
    <w:rsid w:val="00AE24FD"/>
    <w:pPr>
      <w:spacing w:after="100" w:line="278" w:lineRule="auto"/>
      <w:ind w:left="960"/>
    </w:pPr>
    <w:rPr>
      <w:rFonts w:asciiTheme="minorHAnsi" w:eastAsiaTheme="minorEastAsia" w:hAnsiTheme="minorHAnsi"/>
      <w:kern w:val="2"/>
      <w:sz w:val="24"/>
      <w:szCs w:val="24"/>
      <w:lang w:eastAsia="de-DE"/>
      <w14:ligatures w14:val="standardContextual"/>
    </w:rPr>
  </w:style>
  <w:style w:type="paragraph" w:styleId="Verzeichnis6">
    <w:name w:val="toc 6"/>
    <w:basedOn w:val="Standard"/>
    <w:next w:val="Standard"/>
    <w:autoRedefine/>
    <w:uiPriority w:val="39"/>
    <w:unhideWhenUsed/>
    <w:rsid w:val="00AE24FD"/>
    <w:pPr>
      <w:spacing w:after="100" w:line="278" w:lineRule="auto"/>
      <w:ind w:left="1200"/>
    </w:pPr>
    <w:rPr>
      <w:rFonts w:asciiTheme="minorHAnsi" w:eastAsiaTheme="minorEastAsia" w:hAnsiTheme="minorHAnsi"/>
      <w:kern w:val="2"/>
      <w:sz w:val="24"/>
      <w:szCs w:val="24"/>
      <w:lang w:eastAsia="de-DE"/>
      <w14:ligatures w14:val="standardContextual"/>
    </w:rPr>
  </w:style>
  <w:style w:type="paragraph" w:styleId="Verzeichnis7">
    <w:name w:val="toc 7"/>
    <w:basedOn w:val="Standard"/>
    <w:next w:val="Standard"/>
    <w:autoRedefine/>
    <w:uiPriority w:val="39"/>
    <w:unhideWhenUsed/>
    <w:rsid w:val="00AE24FD"/>
    <w:pPr>
      <w:spacing w:after="100" w:line="278" w:lineRule="auto"/>
      <w:ind w:left="1440"/>
    </w:pPr>
    <w:rPr>
      <w:rFonts w:asciiTheme="minorHAnsi" w:eastAsiaTheme="minorEastAsia" w:hAnsiTheme="minorHAnsi"/>
      <w:kern w:val="2"/>
      <w:sz w:val="24"/>
      <w:szCs w:val="24"/>
      <w:lang w:eastAsia="de-DE"/>
      <w14:ligatures w14:val="standardContextual"/>
    </w:rPr>
  </w:style>
  <w:style w:type="paragraph" w:styleId="Verzeichnis8">
    <w:name w:val="toc 8"/>
    <w:basedOn w:val="Standard"/>
    <w:next w:val="Standard"/>
    <w:autoRedefine/>
    <w:uiPriority w:val="39"/>
    <w:unhideWhenUsed/>
    <w:rsid w:val="00AE24FD"/>
    <w:pPr>
      <w:spacing w:after="100" w:line="278" w:lineRule="auto"/>
      <w:ind w:left="1680"/>
    </w:pPr>
    <w:rPr>
      <w:rFonts w:asciiTheme="minorHAnsi" w:eastAsiaTheme="minorEastAsia" w:hAnsiTheme="minorHAnsi"/>
      <w:kern w:val="2"/>
      <w:sz w:val="24"/>
      <w:szCs w:val="24"/>
      <w:lang w:eastAsia="de-DE"/>
      <w14:ligatures w14:val="standardContextual"/>
    </w:rPr>
  </w:style>
  <w:style w:type="paragraph" w:styleId="Verzeichnis9">
    <w:name w:val="toc 9"/>
    <w:basedOn w:val="Standard"/>
    <w:next w:val="Standard"/>
    <w:autoRedefine/>
    <w:uiPriority w:val="39"/>
    <w:unhideWhenUsed/>
    <w:rsid w:val="00AE24FD"/>
    <w:pPr>
      <w:spacing w:after="100" w:line="278" w:lineRule="auto"/>
      <w:ind w:left="1920"/>
    </w:pPr>
    <w:rPr>
      <w:rFonts w:asciiTheme="minorHAnsi" w:eastAsiaTheme="minorEastAsia" w:hAnsiTheme="minorHAnsi"/>
      <w:kern w:val="2"/>
      <w:sz w:val="24"/>
      <w:szCs w:val="24"/>
      <w:lang w:eastAsia="de-DE"/>
      <w14:ligatures w14:val="standardContextual"/>
    </w:rPr>
  </w:style>
  <w:style w:type="character" w:customStyle="1" w:styleId="hgkelc">
    <w:name w:val="hgkelc"/>
    <w:basedOn w:val="Absatz-Standardschriftart"/>
    <w:rsid w:val="00A35B61"/>
  </w:style>
  <w:style w:type="paragraph" w:styleId="HTMLVorformatiert">
    <w:name w:val="HTML Preformatted"/>
    <w:basedOn w:val="Standard"/>
    <w:link w:val="HTMLVorformatiertZchn"/>
    <w:uiPriority w:val="99"/>
    <w:semiHidden/>
    <w:unhideWhenUsed/>
    <w:rsid w:val="00B429F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429F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7149">
      <w:bodyDiv w:val="1"/>
      <w:marLeft w:val="0"/>
      <w:marRight w:val="0"/>
      <w:marTop w:val="0"/>
      <w:marBottom w:val="0"/>
      <w:divBdr>
        <w:top w:val="none" w:sz="0" w:space="0" w:color="auto"/>
        <w:left w:val="none" w:sz="0" w:space="0" w:color="auto"/>
        <w:bottom w:val="none" w:sz="0" w:space="0" w:color="auto"/>
        <w:right w:val="none" w:sz="0" w:space="0" w:color="auto"/>
      </w:divBdr>
    </w:div>
    <w:div w:id="26952825">
      <w:bodyDiv w:val="1"/>
      <w:marLeft w:val="0"/>
      <w:marRight w:val="0"/>
      <w:marTop w:val="0"/>
      <w:marBottom w:val="0"/>
      <w:divBdr>
        <w:top w:val="none" w:sz="0" w:space="0" w:color="auto"/>
        <w:left w:val="none" w:sz="0" w:space="0" w:color="auto"/>
        <w:bottom w:val="none" w:sz="0" w:space="0" w:color="auto"/>
        <w:right w:val="none" w:sz="0" w:space="0" w:color="auto"/>
      </w:divBdr>
    </w:div>
    <w:div w:id="27149836">
      <w:bodyDiv w:val="1"/>
      <w:marLeft w:val="0"/>
      <w:marRight w:val="0"/>
      <w:marTop w:val="0"/>
      <w:marBottom w:val="0"/>
      <w:divBdr>
        <w:top w:val="none" w:sz="0" w:space="0" w:color="auto"/>
        <w:left w:val="none" w:sz="0" w:space="0" w:color="auto"/>
        <w:bottom w:val="none" w:sz="0" w:space="0" w:color="auto"/>
        <w:right w:val="none" w:sz="0" w:space="0" w:color="auto"/>
      </w:divBdr>
    </w:div>
    <w:div w:id="72357177">
      <w:bodyDiv w:val="1"/>
      <w:marLeft w:val="0"/>
      <w:marRight w:val="0"/>
      <w:marTop w:val="0"/>
      <w:marBottom w:val="0"/>
      <w:divBdr>
        <w:top w:val="none" w:sz="0" w:space="0" w:color="auto"/>
        <w:left w:val="none" w:sz="0" w:space="0" w:color="auto"/>
        <w:bottom w:val="none" w:sz="0" w:space="0" w:color="auto"/>
        <w:right w:val="none" w:sz="0" w:space="0" w:color="auto"/>
      </w:divBdr>
    </w:div>
    <w:div w:id="76288080">
      <w:bodyDiv w:val="1"/>
      <w:marLeft w:val="0"/>
      <w:marRight w:val="0"/>
      <w:marTop w:val="0"/>
      <w:marBottom w:val="0"/>
      <w:divBdr>
        <w:top w:val="none" w:sz="0" w:space="0" w:color="auto"/>
        <w:left w:val="none" w:sz="0" w:space="0" w:color="auto"/>
        <w:bottom w:val="none" w:sz="0" w:space="0" w:color="auto"/>
        <w:right w:val="none" w:sz="0" w:space="0" w:color="auto"/>
      </w:divBdr>
    </w:div>
    <w:div w:id="103964322">
      <w:bodyDiv w:val="1"/>
      <w:marLeft w:val="0"/>
      <w:marRight w:val="0"/>
      <w:marTop w:val="0"/>
      <w:marBottom w:val="0"/>
      <w:divBdr>
        <w:top w:val="none" w:sz="0" w:space="0" w:color="auto"/>
        <w:left w:val="none" w:sz="0" w:space="0" w:color="auto"/>
        <w:bottom w:val="none" w:sz="0" w:space="0" w:color="auto"/>
        <w:right w:val="none" w:sz="0" w:space="0" w:color="auto"/>
      </w:divBdr>
    </w:div>
    <w:div w:id="107705800">
      <w:bodyDiv w:val="1"/>
      <w:marLeft w:val="0"/>
      <w:marRight w:val="0"/>
      <w:marTop w:val="0"/>
      <w:marBottom w:val="0"/>
      <w:divBdr>
        <w:top w:val="none" w:sz="0" w:space="0" w:color="auto"/>
        <w:left w:val="none" w:sz="0" w:space="0" w:color="auto"/>
        <w:bottom w:val="none" w:sz="0" w:space="0" w:color="auto"/>
        <w:right w:val="none" w:sz="0" w:space="0" w:color="auto"/>
      </w:divBdr>
    </w:div>
    <w:div w:id="111023324">
      <w:bodyDiv w:val="1"/>
      <w:marLeft w:val="0"/>
      <w:marRight w:val="0"/>
      <w:marTop w:val="0"/>
      <w:marBottom w:val="0"/>
      <w:divBdr>
        <w:top w:val="none" w:sz="0" w:space="0" w:color="auto"/>
        <w:left w:val="none" w:sz="0" w:space="0" w:color="auto"/>
        <w:bottom w:val="none" w:sz="0" w:space="0" w:color="auto"/>
        <w:right w:val="none" w:sz="0" w:space="0" w:color="auto"/>
      </w:divBdr>
    </w:div>
    <w:div w:id="145052372">
      <w:bodyDiv w:val="1"/>
      <w:marLeft w:val="0"/>
      <w:marRight w:val="0"/>
      <w:marTop w:val="0"/>
      <w:marBottom w:val="0"/>
      <w:divBdr>
        <w:top w:val="none" w:sz="0" w:space="0" w:color="auto"/>
        <w:left w:val="none" w:sz="0" w:space="0" w:color="auto"/>
        <w:bottom w:val="none" w:sz="0" w:space="0" w:color="auto"/>
        <w:right w:val="none" w:sz="0" w:space="0" w:color="auto"/>
      </w:divBdr>
    </w:div>
    <w:div w:id="172762206">
      <w:bodyDiv w:val="1"/>
      <w:marLeft w:val="0"/>
      <w:marRight w:val="0"/>
      <w:marTop w:val="0"/>
      <w:marBottom w:val="0"/>
      <w:divBdr>
        <w:top w:val="none" w:sz="0" w:space="0" w:color="auto"/>
        <w:left w:val="none" w:sz="0" w:space="0" w:color="auto"/>
        <w:bottom w:val="none" w:sz="0" w:space="0" w:color="auto"/>
        <w:right w:val="none" w:sz="0" w:space="0" w:color="auto"/>
      </w:divBdr>
    </w:div>
    <w:div w:id="177429637">
      <w:bodyDiv w:val="1"/>
      <w:marLeft w:val="0"/>
      <w:marRight w:val="0"/>
      <w:marTop w:val="0"/>
      <w:marBottom w:val="0"/>
      <w:divBdr>
        <w:top w:val="none" w:sz="0" w:space="0" w:color="auto"/>
        <w:left w:val="none" w:sz="0" w:space="0" w:color="auto"/>
        <w:bottom w:val="none" w:sz="0" w:space="0" w:color="auto"/>
        <w:right w:val="none" w:sz="0" w:space="0" w:color="auto"/>
      </w:divBdr>
    </w:div>
    <w:div w:id="184054854">
      <w:bodyDiv w:val="1"/>
      <w:marLeft w:val="0"/>
      <w:marRight w:val="0"/>
      <w:marTop w:val="0"/>
      <w:marBottom w:val="0"/>
      <w:divBdr>
        <w:top w:val="none" w:sz="0" w:space="0" w:color="auto"/>
        <w:left w:val="none" w:sz="0" w:space="0" w:color="auto"/>
        <w:bottom w:val="none" w:sz="0" w:space="0" w:color="auto"/>
        <w:right w:val="none" w:sz="0" w:space="0" w:color="auto"/>
      </w:divBdr>
    </w:div>
    <w:div w:id="208348569">
      <w:bodyDiv w:val="1"/>
      <w:marLeft w:val="0"/>
      <w:marRight w:val="0"/>
      <w:marTop w:val="0"/>
      <w:marBottom w:val="0"/>
      <w:divBdr>
        <w:top w:val="none" w:sz="0" w:space="0" w:color="auto"/>
        <w:left w:val="none" w:sz="0" w:space="0" w:color="auto"/>
        <w:bottom w:val="none" w:sz="0" w:space="0" w:color="auto"/>
        <w:right w:val="none" w:sz="0" w:space="0" w:color="auto"/>
      </w:divBdr>
      <w:divsChild>
        <w:div w:id="1528326527">
          <w:marLeft w:val="0"/>
          <w:marRight w:val="0"/>
          <w:marTop w:val="0"/>
          <w:marBottom w:val="0"/>
          <w:divBdr>
            <w:top w:val="none" w:sz="0" w:space="0" w:color="auto"/>
            <w:left w:val="none" w:sz="0" w:space="0" w:color="auto"/>
            <w:bottom w:val="none" w:sz="0" w:space="0" w:color="auto"/>
            <w:right w:val="none" w:sz="0" w:space="0" w:color="auto"/>
          </w:divBdr>
        </w:div>
        <w:div w:id="1497183226">
          <w:marLeft w:val="0"/>
          <w:marRight w:val="0"/>
          <w:marTop w:val="0"/>
          <w:marBottom w:val="0"/>
          <w:divBdr>
            <w:top w:val="none" w:sz="0" w:space="0" w:color="auto"/>
            <w:left w:val="none" w:sz="0" w:space="0" w:color="auto"/>
            <w:bottom w:val="none" w:sz="0" w:space="0" w:color="auto"/>
            <w:right w:val="none" w:sz="0" w:space="0" w:color="auto"/>
          </w:divBdr>
        </w:div>
        <w:div w:id="635524696">
          <w:marLeft w:val="0"/>
          <w:marRight w:val="0"/>
          <w:marTop w:val="0"/>
          <w:marBottom w:val="0"/>
          <w:divBdr>
            <w:top w:val="none" w:sz="0" w:space="0" w:color="auto"/>
            <w:left w:val="none" w:sz="0" w:space="0" w:color="auto"/>
            <w:bottom w:val="none" w:sz="0" w:space="0" w:color="auto"/>
            <w:right w:val="none" w:sz="0" w:space="0" w:color="auto"/>
          </w:divBdr>
        </w:div>
      </w:divsChild>
    </w:div>
    <w:div w:id="313608086">
      <w:bodyDiv w:val="1"/>
      <w:marLeft w:val="0"/>
      <w:marRight w:val="0"/>
      <w:marTop w:val="0"/>
      <w:marBottom w:val="0"/>
      <w:divBdr>
        <w:top w:val="none" w:sz="0" w:space="0" w:color="auto"/>
        <w:left w:val="none" w:sz="0" w:space="0" w:color="auto"/>
        <w:bottom w:val="none" w:sz="0" w:space="0" w:color="auto"/>
        <w:right w:val="none" w:sz="0" w:space="0" w:color="auto"/>
      </w:divBdr>
    </w:div>
    <w:div w:id="339284192">
      <w:bodyDiv w:val="1"/>
      <w:marLeft w:val="0"/>
      <w:marRight w:val="0"/>
      <w:marTop w:val="0"/>
      <w:marBottom w:val="0"/>
      <w:divBdr>
        <w:top w:val="none" w:sz="0" w:space="0" w:color="auto"/>
        <w:left w:val="none" w:sz="0" w:space="0" w:color="auto"/>
        <w:bottom w:val="none" w:sz="0" w:space="0" w:color="auto"/>
        <w:right w:val="none" w:sz="0" w:space="0" w:color="auto"/>
      </w:divBdr>
    </w:div>
    <w:div w:id="389885470">
      <w:bodyDiv w:val="1"/>
      <w:marLeft w:val="0"/>
      <w:marRight w:val="0"/>
      <w:marTop w:val="0"/>
      <w:marBottom w:val="0"/>
      <w:divBdr>
        <w:top w:val="none" w:sz="0" w:space="0" w:color="auto"/>
        <w:left w:val="none" w:sz="0" w:space="0" w:color="auto"/>
        <w:bottom w:val="none" w:sz="0" w:space="0" w:color="auto"/>
        <w:right w:val="none" w:sz="0" w:space="0" w:color="auto"/>
      </w:divBdr>
    </w:div>
    <w:div w:id="424887961">
      <w:bodyDiv w:val="1"/>
      <w:marLeft w:val="0"/>
      <w:marRight w:val="0"/>
      <w:marTop w:val="0"/>
      <w:marBottom w:val="0"/>
      <w:divBdr>
        <w:top w:val="none" w:sz="0" w:space="0" w:color="auto"/>
        <w:left w:val="none" w:sz="0" w:space="0" w:color="auto"/>
        <w:bottom w:val="none" w:sz="0" w:space="0" w:color="auto"/>
        <w:right w:val="none" w:sz="0" w:space="0" w:color="auto"/>
      </w:divBdr>
    </w:div>
    <w:div w:id="528296784">
      <w:bodyDiv w:val="1"/>
      <w:marLeft w:val="0"/>
      <w:marRight w:val="0"/>
      <w:marTop w:val="0"/>
      <w:marBottom w:val="0"/>
      <w:divBdr>
        <w:top w:val="none" w:sz="0" w:space="0" w:color="auto"/>
        <w:left w:val="none" w:sz="0" w:space="0" w:color="auto"/>
        <w:bottom w:val="none" w:sz="0" w:space="0" w:color="auto"/>
        <w:right w:val="none" w:sz="0" w:space="0" w:color="auto"/>
      </w:divBdr>
    </w:div>
    <w:div w:id="587889876">
      <w:bodyDiv w:val="1"/>
      <w:marLeft w:val="0"/>
      <w:marRight w:val="0"/>
      <w:marTop w:val="0"/>
      <w:marBottom w:val="0"/>
      <w:divBdr>
        <w:top w:val="none" w:sz="0" w:space="0" w:color="auto"/>
        <w:left w:val="none" w:sz="0" w:space="0" w:color="auto"/>
        <w:bottom w:val="none" w:sz="0" w:space="0" w:color="auto"/>
        <w:right w:val="none" w:sz="0" w:space="0" w:color="auto"/>
      </w:divBdr>
    </w:div>
    <w:div w:id="632100629">
      <w:bodyDiv w:val="1"/>
      <w:marLeft w:val="0"/>
      <w:marRight w:val="0"/>
      <w:marTop w:val="0"/>
      <w:marBottom w:val="0"/>
      <w:divBdr>
        <w:top w:val="none" w:sz="0" w:space="0" w:color="auto"/>
        <w:left w:val="none" w:sz="0" w:space="0" w:color="auto"/>
        <w:bottom w:val="none" w:sz="0" w:space="0" w:color="auto"/>
        <w:right w:val="none" w:sz="0" w:space="0" w:color="auto"/>
      </w:divBdr>
    </w:div>
    <w:div w:id="636451494">
      <w:bodyDiv w:val="1"/>
      <w:marLeft w:val="0"/>
      <w:marRight w:val="0"/>
      <w:marTop w:val="0"/>
      <w:marBottom w:val="0"/>
      <w:divBdr>
        <w:top w:val="none" w:sz="0" w:space="0" w:color="auto"/>
        <w:left w:val="none" w:sz="0" w:space="0" w:color="auto"/>
        <w:bottom w:val="none" w:sz="0" w:space="0" w:color="auto"/>
        <w:right w:val="none" w:sz="0" w:space="0" w:color="auto"/>
      </w:divBdr>
    </w:div>
    <w:div w:id="657461042">
      <w:bodyDiv w:val="1"/>
      <w:marLeft w:val="0"/>
      <w:marRight w:val="0"/>
      <w:marTop w:val="0"/>
      <w:marBottom w:val="0"/>
      <w:divBdr>
        <w:top w:val="none" w:sz="0" w:space="0" w:color="auto"/>
        <w:left w:val="none" w:sz="0" w:space="0" w:color="auto"/>
        <w:bottom w:val="none" w:sz="0" w:space="0" w:color="auto"/>
        <w:right w:val="none" w:sz="0" w:space="0" w:color="auto"/>
      </w:divBdr>
    </w:div>
    <w:div w:id="671378121">
      <w:bodyDiv w:val="1"/>
      <w:marLeft w:val="0"/>
      <w:marRight w:val="0"/>
      <w:marTop w:val="0"/>
      <w:marBottom w:val="0"/>
      <w:divBdr>
        <w:top w:val="none" w:sz="0" w:space="0" w:color="auto"/>
        <w:left w:val="none" w:sz="0" w:space="0" w:color="auto"/>
        <w:bottom w:val="none" w:sz="0" w:space="0" w:color="auto"/>
        <w:right w:val="none" w:sz="0" w:space="0" w:color="auto"/>
      </w:divBdr>
    </w:div>
    <w:div w:id="688718104">
      <w:bodyDiv w:val="1"/>
      <w:marLeft w:val="0"/>
      <w:marRight w:val="0"/>
      <w:marTop w:val="0"/>
      <w:marBottom w:val="0"/>
      <w:divBdr>
        <w:top w:val="none" w:sz="0" w:space="0" w:color="auto"/>
        <w:left w:val="none" w:sz="0" w:space="0" w:color="auto"/>
        <w:bottom w:val="none" w:sz="0" w:space="0" w:color="auto"/>
        <w:right w:val="none" w:sz="0" w:space="0" w:color="auto"/>
      </w:divBdr>
    </w:div>
    <w:div w:id="721170840">
      <w:bodyDiv w:val="1"/>
      <w:marLeft w:val="0"/>
      <w:marRight w:val="0"/>
      <w:marTop w:val="0"/>
      <w:marBottom w:val="0"/>
      <w:divBdr>
        <w:top w:val="none" w:sz="0" w:space="0" w:color="auto"/>
        <w:left w:val="none" w:sz="0" w:space="0" w:color="auto"/>
        <w:bottom w:val="none" w:sz="0" w:space="0" w:color="auto"/>
        <w:right w:val="none" w:sz="0" w:space="0" w:color="auto"/>
      </w:divBdr>
    </w:div>
    <w:div w:id="735781638">
      <w:bodyDiv w:val="1"/>
      <w:marLeft w:val="0"/>
      <w:marRight w:val="0"/>
      <w:marTop w:val="0"/>
      <w:marBottom w:val="0"/>
      <w:divBdr>
        <w:top w:val="none" w:sz="0" w:space="0" w:color="auto"/>
        <w:left w:val="none" w:sz="0" w:space="0" w:color="auto"/>
        <w:bottom w:val="none" w:sz="0" w:space="0" w:color="auto"/>
        <w:right w:val="none" w:sz="0" w:space="0" w:color="auto"/>
      </w:divBdr>
    </w:div>
    <w:div w:id="756247553">
      <w:bodyDiv w:val="1"/>
      <w:marLeft w:val="0"/>
      <w:marRight w:val="0"/>
      <w:marTop w:val="0"/>
      <w:marBottom w:val="0"/>
      <w:divBdr>
        <w:top w:val="none" w:sz="0" w:space="0" w:color="auto"/>
        <w:left w:val="none" w:sz="0" w:space="0" w:color="auto"/>
        <w:bottom w:val="none" w:sz="0" w:space="0" w:color="auto"/>
        <w:right w:val="none" w:sz="0" w:space="0" w:color="auto"/>
      </w:divBdr>
    </w:div>
    <w:div w:id="788663087">
      <w:bodyDiv w:val="1"/>
      <w:marLeft w:val="0"/>
      <w:marRight w:val="0"/>
      <w:marTop w:val="0"/>
      <w:marBottom w:val="0"/>
      <w:divBdr>
        <w:top w:val="none" w:sz="0" w:space="0" w:color="auto"/>
        <w:left w:val="none" w:sz="0" w:space="0" w:color="auto"/>
        <w:bottom w:val="none" w:sz="0" w:space="0" w:color="auto"/>
        <w:right w:val="none" w:sz="0" w:space="0" w:color="auto"/>
      </w:divBdr>
    </w:div>
    <w:div w:id="789127032">
      <w:bodyDiv w:val="1"/>
      <w:marLeft w:val="0"/>
      <w:marRight w:val="0"/>
      <w:marTop w:val="0"/>
      <w:marBottom w:val="0"/>
      <w:divBdr>
        <w:top w:val="none" w:sz="0" w:space="0" w:color="auto"/>
        <w:left w:val="none" w:sz="0" w:space="0" w:color="auto"/>
        <w:bottom w:val="none" w:sz="0" w:space="0" w:color="auto"/>
        <w:right w:val="none" w:sz="0" w:space="0" w:color="auto"/>
      </w:divBdr>
    </w:div>
    <w:div w:id="819887540">
      <w:bodyDiv w:val="1"/>
      <w:marLeft w:val="0"/>
      <w:marRight w:val="0"/>
      <w:marTop w:val="0"/>
      <w:marBottom w:val="0"/>
      <w:divBdr>
        <w:top w:val="none" w:sz="0" w:space="0" w:color="auto"/>
        <w:left w:val="none" w:sz="0" w:space="0" w:color="auto"/>
        <w:bottom w:val="none" w:sz="0" w:space="0" w:color="auto"/>
        <w:right w:val="none" w:sz="0" w:space="0" w:color="auto"/>
      </w:divBdr>
    </w:div>
    <w:div w:id="845218441">
      <w:bodyDiv w:val="1"/>
      <w:marLeft w:val="0"/>
      <w:marRight w:val="0"/>
      <w:marTop w:val="0"/>
      <w:marBottom w:val="0"/>
      <w:divBdr>
        <w:top w:val="none" w:sz="0" w:space="0" w:color="auto"/>
        <w:left w:val="none" w:sz="0" w:space="0" w:color="auto"/>
        <w:bottom w:val="none" w:sz="0" w:space="0" w:color="auto"/>
        <w:right w:val="none" w:sz="0" w:space="0" w:color="auto"/>
      </w:divBdr>
    </w:div>
    <w:div w:id="875199328">
      <w:bodyDiv w:val="1"/>
      <w:marLeft w:val="0"/>
      <w:marRight w:val="0"/>
      <w:marTop w:val="0"/>
      <w:marBottom w:val="0"/>
      <w:divBdr>
        <w:top w:val="none" w:sz="0" w:space="0" w:color="auto"/>
        <w:left w:val="none" w:sz="0" w:space="0" w:color="auto"/>
        <w:bottom w:val="none" w:sz="0" w:space="0" w:color="auto"/>
        <w:right w:val="none" w:sz="0" w:space="0" w:color="auto"/>
      </w:divBdr>
    </w:div>
    <w:div w:id="904026097">
      <w:bodyDiv w:val="1"/>
      <w:marLeft w:val="0"/>
      <w:marRight w:val="0"/>
      <w:marTop w:val="0"/>
      <w:marBottom w:val="0"/>
      <w:divBdr>
        <w:top w:val="none" w:sz="0" w:space="0" w:color="auto"/>
        <w:left w:val="none" w:sz="0" w:space="0" w:color="auto"/>
        <w:bottom w:val="none" w:sz="0" w:space="0" w:color="auto"/>
        <w:right w:val="none" w:sz="0" w:space="0" w:color="auto"/>
      </w:divBdr>
    </w:div>
    <w:div w:id="916399822">
      <w:bodyDiv w:val="1"/>
      <w:marLeft w:val="0"/>
      <w:marRight w:val="0"/>
      <w:marTop w:val="0"/>
      <w:marBottom w:val="0"/>
      <w:divBdr>
        <w:top w:val="none" w:sz="0" w:space="0" w:color="auto"/>
        <w:left w:val="none" w:sz="0" w:space="0" w:color="auto"/>
        <w:bottom w:val="none" w:sz="0" w:space="0" w:color="auto"/>
        <w:right w:val="none" w:sz="0" w:space="0" w:color="auto"/>
      </w:divBdr>
      <w:divsChild>
        <w:div w:id="1188906757">
          <w:marLeft w:val="0"/>
          <w:marRight w:val="0"/>
          <w:marTop w:val="0"/>
          <w:marBottom w:val="0"/>
          <w:divBdr>
            <w:top w:val="none" w:sz="0" w:space="0" w:color="auto"/>
            <w:left w:val="none" w:sz="0" w:space="0" w:color="auto"/>
            <w:bottom w:val="none" w:sz="0" w:space="0" w:color="auto"/>
            <w:right w:val="none" w:sz="0" w:space="0" w:color="auto"/>
          </w:divBdr>
        </w:div>
        <w:div w:id="728189123">
          <w:marLeft w:val="0"/>
          <w:marRight w:val="0"/>
          <w:marTop w:val="0"/>
          <w:marBottom w:val="0"/>
          <w:divBdr>
            <w:top w:val="none" w:sz="0" w:space="0" w:color="auto"/>
            <w:left w:val="none" w:sz="0" w:space="0" w:color="auto"/>
            <w:bottom w:val="none" w:sz="0" w:space="0" w:color="auto"/>
            <w:right w:val="none" w:sz="0" w:space="0" w:color="auto"/>
          </w:divBdr>
        </w:div>
        <w:div w:id="2139371008">
          <w:marLeft w:val="0"/>
          <w:marRight w:val="0"/>
          <w:marTop w:val="0"/>
          <w:marBottom w:val="0"/>
          <w:divBdr>
            <w:top w:val="none" w:sz="0" w:space="0" w:color="auto"/>
            <w:left w:val="none" w:sz="0" w:space="0" w:color="auto"/>
            <w:bottom w:val="none" w:sz="0" w:space="0" w:color="auto"/>
            <w:right w:val="none" w:sz="0" w:space="0" w:color="auto"/>
          </w:divBdr>
        </w:div>
        <w:div w:id="1024593581">
          <w:marLeft w:val="0"/>
          <w:marRight w:val="0"/>
          <w:marTop w:val="0"/>
          <w:marBottom w:val="0"/>
          <w:divBdr>
            <w:top w:val="none" w:sz="0" w:space="0" w:color="auto"/>
            <w:left w:val="none" w:sz="0" w:space="0" w:color="auto"/>
            <w:bottom w:val="none" w:sz="0" w:space="0" w:color="auto"/>
            <w:right w:val="none" w:sz="0" w:space="0" w:color="auto"/>
          </w:divBdr>
        </w:div>
        <w:div w:id="166988174">
          <w:marLeft w:val="0"/>
          <w:marRight w:val="0"/>
          <w:marTop w:val="0"/>
          <w:marBottom w:val="0"/>
          <w:divBdr>
            <w:top w:val="none" w:sz="0" w:space="0" w:color="auto"/>
            <w:left w:val="none" w:sz="0" w:space="0" w:color="auto"/>
            <w:bottom w:val="none" w:sz="0" w:space="0" w:color="auto"/>
            <w:right w:val="none" w:sz="0" w:space="0" w:color="auto"/>
          </w:divBdr>
        </w:div>
        <w:div w:id="134953542">
          <w:marLeft w:val="0"/>
          <w:marRight w:val="0"/>
          <w:marTop w:val="0"/>
          <w:marBottom w:val="0"/>
          <w:divBdr>
            <w:top w:val="none" w:sz="0" w:space="0" w:color="auto"/>
            <w:left w:val="none" w:sz="0" w:space="0" w:color="auto"/>
            <w:bottom w:val="none" w:sz="0" w:space="0" w:color="auto"/>
            <w:right w:val="none" w:sz="0" w:space="0" w:color="auto"/>
          </w:divBdr>
        </w:div>
        <w:div w:id="833643952">
          <w:marLeft w:val="0"/>
          <w:marRight w:val="0"/>
          <w:marTop w:val="0"/>
          <w:marBottom w:val="0"/>
          <w:divBdr>
            <w:top w:val="none" w:sz="0" w:space="0" w:color="auto"/>
            <w:left w:val="none" w:sz="0" w:space="0" w:color="auto"/>
            <w:bottom w:val="none" w:sz="0" w:space="0" w:color="auto"/>
            <w:right w:val="none" w:sz="0" w:space="0" w:color="auto"/>
          </w:divBdr>
        </w:div>
        <w:div w:id="780028697">
          <w:marLeft w:val="0"/>
          <w:marRight w:val="0"/>
          <w:marTop w:val="0"/>
          <w:marBottom w:val="0"/>
          <w:divBdr>
            <w:top w:val="none" w:sz="0" w:space="0" w:color="auto"/>
            <w:left w:val="none" w:sz="0" w:space="0" w:color="auto"/>
            <w:bottom w:val="none" w:sz="0" w:space="0" w:color="auto"/>
            <w:right w:val="none" w:sz="0" w:space="0" w:color="auto"/>
          </w:divBdr>
        </w:div>
        <w:div w:id="523174226">
          <w:marLeft w:val="0"/>
          <w:marRight w:val="0"/>
          <w:marTop w:val="0"/>
          <w:marBottom w:val="0"/>
          <w:divBdr>
            <w:top w:val="none" w:sz="0" w:space="0" w:color="auto"/>
            <w:left w:val="none" w:sz="0" w:space="0" w:color="auto"/>
            <w:bottom w:val="none" w:sz="0" w:space="0" w:color="auto"/>
            <w:right w:val="none" w:sz="0" w:space="0" w:color="auto"/>
          </w:divBdr>
        </w:div>
      </w:divsChild>
    </w:div>
    <w:div w:id="964384891">
      <w:bodyDiv w:val="1"/>
      <w:marLeft w:val="0"/>
      <w:marRight w:val="0"/>
      <w:marTop w:val="0"/>
      <w:marBottom w:val="0"/>
      <w:divBdr>
        <w:top w:val="none" w:sz="0" w:space="0" w:color="auto"/>
        <w:left w:val="none" w:sz="0" w:space="0" w:color="auto"/>
        <w:bottom w:val="none" w:sz="0" w:space="0" w:color="auto"/>
        <w:right w:val="none" w:sz="0" w:space="0" w:color="auto"/>
      </w:divBdr>
    </w:div>
    <w:div w:id="993990970">
      <w:bodyDiv w:val="1"/>
      <w:marLeft w:val="0"/>
      <w:marRight w:val="0"/>
      <w:marTop w:val="0"/>
      <w:marBottom w:val="0"/>
      <w:divBdr>
        <w:top w:val="none" w:sz="0" w:space="0" w:color="auto"/>
        <w:left w:val="none" w:sz="0" w:space="0" w:color="auto"/>
        <w:bottom w:val="none" w:sz="0" w:space="0" w:color="auto"/>
        <w:right w:val="none" w:sz="0" w:space="0" w:color="auto"/>
      </w:divBdr>
    </w:div>
    <w:div w:id="995378328">
      <w:bodyDiv w:val="1"/>
      <w:marLeft w:val="0"/>
      <w:marRight w:val="0"/>
      <w:marTop w:val="0"/>
      <w:marBottom w:val="0"/>
      <w:divBdr>
        <w:top w:val="none" w:sz="0" w:space="0" w:color="auto"/>
        <w:left w:val="none" w:sz="0" w:space="0" w:color="auto"/>
        <w:bottom w:val="none" w:sz="0" w:space="0" w:color="auto"/>
        <w:right w:val="none" w:sz="0" w:space="0" w:color="auto"/>
      </w:divBdr>
    </w:div>
    <w:div w:id="1001006395">
      <w:bodyDiv w:val="1"/>
      <w:marLeft w:val="0"/>
      <w:marRight w:val="0"/>
      <w:marTop w:val="0"/>
      <w:marBottom w:val="0"/>
      <w:divBdr>
        <w:top w:val="none" w:sz="0" w:space="0" w:color="auto"/>
        <w:left w:val="none" w:sz="0" w:space="0" w:color="auto"/>
        <w:bottom w:val="none" w:sz="0" w:space="0" w:color="auto"/>
        <w:right w:val="none" w:sz="0" w:space="0" w:color="auto"/>
      </w:divBdr>
    </w:div>
    <w:div w:id="1008945158">
      <w:bodyDiv w:val="1"/>
      <w:marLeft w:val="0"/>
      <w:marRight w:val="0"/>
      <w:marTop w:val="0"/>
      <w:marBottom w:val="0"/>
      <w:divBdr>
        <w:top w:val="none" w:sz="0" w:space="0" w:color="auto"/>
        <w:left w:val="none" w:sz="0" w:space="0" w:color="auto"/>
        <w:bottom w:val="none" w:sz="0" w:space="0" w:color="auto"/>
        <w:right w:val="none" w:sz="0" w:space="0" w:color="auto"/>
      </w:divBdr>
    </w:div>
    <w:div w:id="1084689575">
      <w:bodyDiv w:val="1"/>
      <w:marLeft w:val="0"/>
      <w:marRight w:val="0"/>
      <w:marTop w:val="0"/>
      <w:marBottom w:val="0"/>
      <w:divBdr>
        <w:top w:val="none" w:sz="0" w:space="0" w:color="auto"/>
        <w:left w:val="none" w:sz="0" w:space="0" w:color="auto"/>
        <w:bottom w:val="none" w:sz="0" w:space="0" w:color="auto"/>
        <w:right w:val="none" w:sz="0" w:space="0" w:color="auto"/>
      </w:divBdr>
    </w:div>
    <w:div w:id="1110206177">
      <w:bodyDiv w:val="1"/>
      <w:marLeft w:val="0"/>
      <w:marRight w:val="0"/>
      <w:marTop w:val="0"/>
      <w:marBottom w:val="0"/>
      <w:divBdr>
        <w:top w:val="none" w:sz="0" w:space="0" w:color="auto"/>
        <w:left w:val="none" w:sz="0" w:space="0" w:color="auto"/>
        <w:bottom w:val="none" w:sz="0" w:space="0" w:color="auto"/>
        <w:right w:val="none" w:sz="0" w:space="0" w:color="auto"/>
      </w:divBdr>
    </w:div>
    <w:div w:id="1116753056">
      <w:bodyDiv w:val="1"/>
      <w:marLeft w:val="0"/>
      <w:marRight w:val="0"/>
      <w:marTop w:val="0"/>
      <w:marBottom w:val="0"/>
      <w:divBdr>
        <w:top w:val="none" w:sz="0" w:space="0" w:color="auto"/>
        <w:left w:val="none" w:sz="0" w:space="0" w:color="auto"/>
        <w:bottom w:val="none" w:sz="0" w:space="0" w:color="auto"/>
        <w:right w:val="none" w:sz="0" w:space="0" w:color="auto"/>
      </w:divBdr>
    </w:div>
    <w:div w:id="1173032796">
      <w:bodyDiv w:val="1"/>
      <w:marLeft w:val="0"/>
      <w:marRight w:val="0"/>
      <w:marTop w:val="0"/>
      <w:marBottom w:val="0"/>
      <w:divBdr>
        <w:top w:val="none" w:sz="0" w:space="0" w:color="auto"/>
        <w:left w:val="none" w:sz="0" w:space="0" w:color="auto"/>
        <w:bottom w:val="none" w:sz="0" w:space="0" w:color="auto"/>
        <w:right w:val="none" w:sz="0" w:space="0" w:color="auto"/>
      </w:divBdr>
    </w:div>
    <w:div w:id="1182160846">
      <w:bodyDiv w:val="1"/>
      <w:marLeft w:val="0"/>
      <w:marRight w:val="0"/>
      <w:marTop w:val="0"/>
      <w:marBottom w:val="0"/>
      <w:divBdr>
        <w:top w:val="none" w:sz="0" w:space="0" w:color="auto"/>
        <w:left w:val="none" w:sz="0" w:space="0" w:color="auto"/>
        <w:bottom w:val="none" w:sz="0" w:space="0" w:color="auto"/>
        <w:right w:val="none" w:sz="0" w:space="0" w:color="auto"/>
      </w:divBdr>
    </w:div>
    <w:div w:id="1201894909">
      <w:bodyDiv w:val="1"/>
      <w:marLeft w:val="0"/>
      <w:marRight w:val="0"/>
      <w:marTop w:val="0"/>
      <w:marBottom w:val="0"/>
      <w:divBdr>
        <w:top w:val="none" w:sz="0" w:space="0" w:color="auto"/>
        <w:left w:val="none" w:sz="0" w:space="0" w:color="auto"/>
        <w:bottom w:val="none" w:sz="0" w:space="0" w:color="auto"/>
        <w:right w:val="none" w:sz="0" w:space="0" w:color="auto"/>
      </w:divBdr>
    </w:div>
    <w:div w:id="1215970048">
      <w:bodyDiv w:val="1"/>
      <w:marLeft w:val="0"/>
      <w:marRight w:val="0"/>
      <w:marTop w:val="0"/>
      <w:marBottom w:val="0"/>
      <w:divBdr>
        <w:top w:val="none" w:sz="0" w:space="0" w:color="auto"/>
        <w:left w:val="none" w:sz="0" w:space="0" w:color="auto"/>
        <w:bottom w:val="none" w:sz="0" w:space="0" w:color="auto"/>
        <w:right w:val="none" w:sz="0" w:space="0" w:color="auto"/>
      </w:divBdr>
    </w:div>
    <w:div w:id="1245190343">
      <w:bodyDiv w:val="1"/>
      <w:marLeft w:val="0"/>
      <w:marRight w:val="0"/>
      <w:marTop w:val="0"/>
      <w:marBottom w:val="0"/>
      <w:divBdr>
        <w:top w:val="none" w:sz="0" w:space="0" w:color="auto"/>
        <w:left w:val="none" w:sz="0" w:space="0" w:color="auto"/>
        <w:bottom w:val="none" w:sz="0" w:space="0" w:color="auto"/>
        <w:right w:val="none" w:sz="0" w:space="0" w:color="auto"/>
      </w:divBdr>
    </w:div>
    <w:div w:id="1259488115">
      <w:bodyDiv w:val="1"/>
      <w:marLeft w:val="0"/>
      <w:marRight w:val="0"/>
      <w:marTop w:val="0"/>
      <w:marBottom w:val="0"/>
      <w:divBdr>
        <w:top w:val="none" w:sz="0" w:space="0" w:color="auto"/>
        <w:left w:val="none" w:sz="0" w:space="0" w:color="auto"/>
        <w:bottom w:val="none" w:sz="0" w:space="0" w:color="auto"/>
        <w:right w:val="none" w:sz="0" w:space="0" w:color="auto"/>
      </w:divBdr>
    </w:div>
    <w:div w:id="1262880813">
      <w:bodyDiv w:val="1"/>
      <w:marLeft w:val="0"/>
      <w:marRight w:val="0"/>
      <w:marTop w:val="0"/>
      <w:marBottom w:val="0"/>
      <w:divBdr>
        <w:top w:val="none" w:sz="0" w:space="0" w:color="auto"/>
        <w:left w:val="none" w:sz="0" w:space="0" w:color="auto"/>
        <w:bottom w:val="none" w:sz="0" w:space="0" w:color="auto"/>
        <w:right w:val="none" w:sz="0" w:space="0" w:color="auto"/>
      </w:divBdr>
    </w:div>
    <w:div w:id="1283614090">
      <w:bodyDiv w:val="1"/>
      <w:marLeft w:val="0"/>
      <w:marRight w:val="0"/>
      <w:marTop w:val="0"/>
      <w:marBottom w:val="0"/>
      <w:divBdr>
        <w:top w:val="none" w:sz="0" w:space="0" w:color="auto"/>
        <w:left w:val="none" w:sz="0" w:space="0" w:color="auto"/>
        <w:bottom w:val="none" w:sz="0" w:space="0" w:color="auto"/>
        <w:right w:val="none" w:sz="0" w:space="0" w:color="auto"/>
      </w:divBdr>
    </w:div>
    <w:div w:id="1295910780">
      <w:bodyDiv w:val="1"/>
      <w:marLeft w:val="0"/>
      <w:marRight w:val="0"/>
      <w:marTop w:val="0"/>
      <w:marBottom w:val="0"/>
      <w:divBdr>
        <w:top w:val="none" w:sz="0" w:space="0" w:color="auto"/>
        <w:left w:val="none" w:sz="0" w:space="0" w:color="auto"/>
        <w:bottom w:val="none" w:sz="0" w:space="0" w:color="auto"/>
        <w:right w:val="none" w:sz="0" w:space="0" w:color="auto"/>
      </w:divBdr>
    </w:div>
    <w:div w:id="1303077827">
      <w:bodyDiv w:val="1"/>
      <w:marLeft w:val="0"/>
      <w:marRight w:val="0"/>
      <w:marTop w:val="0"/>
      <w:marBottom w:val="0"/>
      <w:divBdr>
        <w:top w:val="none" w:sz="0" w:space="0" w:color="auto"/>
        <w:left w:val="none" w:sz="0" w:space="0" w:color="auto"/>
        <w:bottom w:val="none" w:sz="0" w:space="0" w:color="auto"/>
        <w:right w:val="none" w:sz="0" w:space="0" w:color="auto"/>
      </w:divBdr>
    </w:div>
    <w:div w:id="1305161135">
      <w:bodyDiv w:val="1"/>
      <w:marLeft w:val="0"/>
      <w:marRight w:val="0"/>
      <w:marTop w:val="0"/>
      <w:marBottom w:val="0"/>
      <w:divBdr>
        <w:top w:val="none" w:sz="0" w:space="0" w:color="auto"/>
        <w:left w:val="none" w:sz="0" w:space="0" w:color="auto"/>
        <w:bottom w:val="none" w:sz="0" w:space="0" w:color="auto"/>
        <w:right w:val="none" w:sz="0" w:space="0" w:color="auto"/>
      </w:divBdr>
    </w:div>
    <w:div w:id="1326319204">
      <w:bodyDiv w:val="1"/>
      <w:marLeft w:val="0"/>
      <w:marRight w:val="0"/>
      <w:marTop w:val="0"/>
      <w:marBottom w:val="0"/>
      <w:divBdr>
        <w:top w:val="none" w:sz="0" w:space="0" w:color="auto"/>
        <w:left w:val="none" w:sz="0" w:space="0" w:color="auto"/>
        <w:bottom w:val="none" w:sz="0" w:space="0" w:color="auto"/>
        <w:right w:val="none" w:sz="0" w:space="0" w:color="auto"/>
      </w:divBdr>
    </w:div>
    <w:div w:id="1378697977">
      <w:bodyDiv w:val="1"/>
      <w:marLeft w:val="0"/>
      <w:marRight w:val="0"/>
      <w:marTop w:val="0"/>
      <w:marBottom w:val="0"/>
      <w:divBdr>
        <w:top w:val="none" w:sz="0" w:space="0" w:color="auto"/>
        <w:left w:val="none" w:sz="0" w:space="0" w:color="auto"/>
        <w:bottom w:val="none" w:sz="0" w:space="0" w:color="auto"/>
        <w:right w:val="none" w:sz="0" w:space="0" w:color="auto"/>
      </w:divBdr>
    </w:div>
    <w:div w:id="1392196600">
      <w:bodyDiv w:val="1"/>
      <w:marLeft w:val="0"/>
      <w:marRight w:val="0"/>
      <w:marTop w:val="0"/>
      <w:marBottom w:val="0"/>
      <w:divBdr>
        <w:top w:val="none" w:sz="0" w:space="0" w:color="auto"/>
        <w:left w:val="none" w:sz="0" w:space="0" w:color="auto"/>
        <w:bottom w:val="none" w:sz="0" w:space="0" w:color="auto"/>
        <w:right w:val="none" w:sz="0" w:space="0" w:color="auto"/>
      </w:divBdr>
    </w:div>
    <w:div w:id="1419135657">
      <w:bodyDiv w:val="1"/>
      <w:marLeft w:val="0"/>
      <w:marRight w:val="0"/>
      <w:marTop w:val="0"/>
      <w:marBottom w:val="0"/>
      <w:divBdr>
        <w:top w:val="none" w:sz="0" w:space="0" w:color="auto"/>
        <w:left w:val="none" w:sz="0" w:space="0" w:color="auto"/>
        <w:bottom w:val="none" w:sz="0" w:space="0" w:color="auto"/>
        <w:right w:val="none" w:sz="0" w:space="0" w:color="auto"/>
      </w:divBdr>
    </w:div>
    <w:div w:id="1427654765">
      <w:bodyDiv w:val="1"/>
      <w:marLeft w:val="0"/>
      <w:marRight w:val="0"/>
      <w:marTop w:val="0"/>
      <w:marBottom w:val="0"/>
      <w:divBdr>
        <w:top w:val="none" w:sz="0" w:space="0" w:color="auto"/>
        <w:left w:val="none" w:sz="0" w:space="0" w:color="auto"/>
        <w:bottom w:val="none" w:sz="0" w:space="0" w:color="auto"/>
        <w:right w:val="none" w:sz="0" w:space="0" w:color="auto"/>
      </w:divBdr>
    </w:div>
    <w:div w:id="1432240496">
      <w:bodyDiv w:val="1"/>
      <w:marLeft w:val="0"/>
      <w:marRight w:val="0"/>
      <w:marTop w:val="0"/>
      <w:marBottom w:val="0"/>
      <w:divBdr>
        <w:top w:val="none" w:sz="0" w:space="0" w:color="auto"/>
        <w:left w:val="none" w:sz="0" w:space="0" w:color="auto"/>
        <w:bottom w:val="none" w:sz="0" w:space="0" w:color="auto"/>
        <w:right w:val="none" w:sz="0" w:space="0" w:color="auto"/>
      </w:divBdr>
    </w:div>
    <w:div w:id="1461923846">
      <w:bodyDiv w:val="1"/>
      <w:marLeft w:val="0"/>
      <w:marRight w:val="0"/>
      <w:marTop w:val="0"/>
      <w:marBottom w:val="0"/>
      <w:divBdr>
        <w:top w:val="none" w:sz="0" w:space="0" w:color="auto"/>
        <w:left w:val="none" w:sz="0" w:space="0" w:color="auto"/>
        <w:bottom w:val="none" w:sz="0" w:space="0" w:color="auto"/>
        <w:right w:val="none" w:sz="0" w:space="0" w:color="auto"/>
      </w:divBdr>
    </w:div>
    <w:div w:id="1467621992">
      <w:bodyDiv w:val="1"/>
      <w:marLeft w:val="0"/>
      <w:marRight w:val="0"/>
      <w:marTop w:val="0"/>
      <w:marBottom w:val="0"/>
      <w:divBdr>
        <w:top w:val="none" w:sz="0" w:space="0" w:color="auto"/>
        <w:left w:val="none" w:sz="0" w:space="0" w:color="auto"/>
        <w:bottom w:val="none" w:sz="0" w:space="0" w:color="auto"/>
        <w:right w:val="none" w:sz="0" w:space="0" w:color="auto"/>
      </w:divBdr>
    </w:div>
    <w:div w:id="1472556489">
      <w:bodyDiv w:val="1"/>
      <w:marLeft w:val="0"/>
      <w:marRight w:val="0"/>
      <w:marTop w:val="0"/>
      <w:marBottom w:val="0"/>
      <w:divBdr>
        <w:top w:val="none" w:sz="0" w:space="0" w:color="auto"/>
        <w:left w:val="none" w:sz="0" w:space="0" w:color="auto"/>
        <w:bottom w:val="none" w:sz="0" w:space="0" w:color="auto"/>
        <w:right w:val="none" w:sz="0" w:space="0" w:color="auto"/>
      </w:divBdr>
    </w:div>
    <w:div w:id="1511213326">
      <w:bodyDiv w:val="1"/>
      <w:marLeft w:val="0"/>
      <w:marRight w:val="0"/>
      <w:marTop w:val="0"/>
      <w:marBottom w:val="0"/>
      <w:divBdr>
        <w:top w:val="none" w:sz="0" w:space="0" w:color="auto"/>
        <w:left w:val="none" w:sz="0" w:space="0" w:color="auto"/>
        <w:bottom w:val="none" w:sz="0" w:space="0" w:color="auto"/>
        <w:right w:val="none" w:sz="0" w:space="0" w:color="auto"/>
      </w:divBdr>
      <w:divsChild>
        <w:div w:id="437726539">
          <w:marLeft w:val="0"/>
          <w:marRight w:val="0"/>
          <w:marTop w:val="0"/>
          <w:marBottom w:val="0"/>
          <w:divBdr>
            <w:top w:val="none" w:sz="0" w:space="0" w:color="auto"/>
            <w:left w:val="none" w:sz="0" w:space="0" w:color="auto"/>
            <w:bottom w:val="none" w:sz="0" w:space="0" w:color="auto"/>
            <w:right w:val="none" w:sz="0" w:space="0" w:color="auto"/>
          </w:divBdr>
        </w:div>
        <w:div w:id="1025253133">
          <w:marLeft w:val="0"/>
          <w:marRight w:val="0"/>
          <w:marTop w:val="0"/>
          <w:marBottom w:val="0"/>
          <w:divBdr>
            <w:top w:val="none" w:sz="0" w:space="0" w:color="auto"/>
            <w:left w:val="none" w:sz="0" w:space="0" w:color="auto"/>
            <w:bottom w:val="none" w:sz="0" w:space="0" w:color="auto"/>
            <w:right w:val="none" w:sz="0" w:space="0" w:color="auto"/>
          </w:divBdr>
        </w:div>
        <w:div w:id="1510291155">
          <w:marLeft w:val="0"/>
          <w:marRight w:val="0"/>
          <w:marTop w:val="0"/>
          <w:marBottom w:val="0"/>
          <w:divBdr>
            <w:top w:val="none" w:sz="0" w:space="0" w:color="auto"/>
            <w:left w:val="none" w:sz="0" w:space="0" w:color="auto"/>
            <w:bottom w:val="none" w:sz="0" w:space="0" w:color="auto"/>
            <w:right w:val="none" w:sz="0" w:space="0" w:color="auto"/>
          </w:divBdr>
        </w:div>
        <w:div w:id="1419407323">
          <w:marLeft w:val="0"/>
          <w:marRight w:val="0"/>
          <w:marTop w:val="0"/>
          <w:marBottom w:val="0"/>
          <w:divBdr>
            <w:top w:val="none" w:sz="0" w:space="0" w:color="auto"/>
            <w:left w:val="none" w:sz="0" w:space="0" w:color="auto"/>
            <w:bottom w:val="none" w:sz="0" w:space="0" w:color="auto"/>
            <w:right w:val="none" w:sz="0" w:space="0" w:color="auto"/>
          </w:divBdr>
        </w:div>
      </w:divsChild>
    </w:div>
    <w:div w:id="1528644198">
      <w:bodyDiv w:val="1"/>
      <w:marLeft w:val="0"/>
      <w:marRight w:val="0"/>
      <w:marTop w:val="0"/>
      <w:marBottom w:val="0"/>
      <w:divBdr>
        <w:top w:val="none" w:sz="0" w:space="0" w:color="auto"/>
        <w:left w:val="none" w:sz="0" w:space="0" w:color="auto"/>
        <w:bottom w:val="none" w:sz="0" w:space="0" w:color="auto"/>
        <w:right w:val="none" w:sz="0" w:space="0" w:color="auto"/>
      </w:divBdr>
    </w:div>
    <w:div w:id="1547795745">
      <w:bodyDiv w:val="1"/>
      <w:marLeft w:val="0"/>
      <w:marRight w:val="0"/>
      <w:marTop w:val="0"/>
      <w:marBottom w:val="0"/>
      <w:divBdr>
        <w:top w:val="none" w:sz="0" w:space="0" w:color="auto"/>
        <w:left w:val="none" w:sz="0" w:space="0" w:color="auto"/>
        <w:bottom w:val="none" w:sz="0" w:space="0" w:color="auto"/>
        <w:right w:val="none" w:sz="0" w:space="0" w:color="auto"/>
      </w:divBdr>
    </w:div>
    <w:div w:id="1556891934">
      <w:bodyDiv w:val="1"/>
      <w:marLeft w:val="0"/>
      <w:marRight w:val="0"/>
      <w:marTop w:val="0"/>
      <w:marBottom w:val="0"/>
      <w:divBdr>
        <w:top w:val="none" w:sz="0" w:space="0" w:color="auto"/>
        <w:left w:val="none" w:sz="0" w:space="0" w:color="auto"/>
        <w:bottom w:val="none" w:sz="0" w:space="0" w:color="auto"/>
        <w:right w:val="none" w:sz="0" w:space="0" w:color="auto"/>
      </w:divBdr>
    </w:div>
    <w:div w:id="1562324824">
      <w:bodyDiv w:val="1"/>
      <w:marLeft w:val="0"/>
      <w:marRight w:val="0"/>
      <w:marTop w:val="0"/>
      <w:marBottom w:val="0"/>
      <w:divBdr>
        <w:top w:val="none" w:sz="0" w:space="0" w:color="auto"/>
        <w:left w:val="none" w:sz="0" w:space="0" w:color="auto"/>
        <w:bottom w:val="none" w:sz="0" w:space="0" w:color="auto"/>
        <w:right w:val="none" w:sz="0" w:space="0" w:color="auto"/>
      </w:divBdr>
    </w:div>
    <w:div w:id="1608847452">
      <w:bodyDiv w:val="1"/>
      <w:marLeft w:val="0"/>
      <w:marRight w:val="0"/>
      <w:marTop w:val="0"/>
      <w:marBottom w:val="0"/>
      <w:divBdr>
        <w:top w:val="none" w:sz="0" w:space="0" w:color="auto"/>
        <w:left w:val="none" w:sz="0" w:space="0" w:color="auto"/>
        <w:bottom w:val="none" w:sz="0" w:space="0" w:color="auto"/>
        <w:right w:val="none" w:sz="0" w:space="0" w:color="auto"/>
      </w:divBdr>
    </w:div>
    <w:div w:id="1645232109">
      <w:bodyDiv w:val="1"/>
      <w:marLeft w:val="0"/>
      <w:marRight w:val="0"/>
      <w:marTop w:val="0"/>
      <w:marBottom w:val="0"/>
      <w:divBdr>
        <w:top w:val="none" w:sz="0" w:space="0" w:color="auto"/>
        <w:left w:val="none" w:sz="0" w:space="0" w:color="auto"/>
        <w:bottom w:val="none" w:sz="0" w:space="0" w:color="auto"/>
        <w:right w:val="none" w:sz="0" w:space="0" w:color="auto"/>
      </w:divBdr>
    </w:div>
    <w:div w:id="1649897950">
      <w:bodyDiv w:val="1"/>
      <w:marLeft w:val="0"/>
      <w:marRight w:val="0"/>
      <w:marTop w:val="0"/>
      <w:marBottom w:val="0"/>
      <w:divBdr>
        <w:top w:val="none" w:sz="0" w:space="0" w:color="auto"/>
        <w:left w:val="none" w:sz="0" w:space="0" w:color="auto"/>
        <w:bottom w:val="none" w:sz="0" w:space="0" w:color="auto"/>
        <w:right w:val="none" w:sz="0" w:space="0" w:color="auto"/>
      </w:divBdr>
    </w:div>
    <w:div w:id="1691057068">
      <w:bodyDiv w:val="1"/>
      <w:marLeft w:val="0"/>
      <w:marRight w:val="0"/>
      <w:marTop w:val="0"/>
      <w:marBottom w:val="0"/>
      <w:divBdr>
        <w:top w:val="none" w:sz="0" w:space="0" w:color="auto"/>
        <w:left w:val="none" w:sz="0" w:space="0" w:color="auto"/>
        <w:bottom w:val="none" w:sz="0" w:space="0" w:color="auto"/>
        <w:right w:val="none" w:sz="0" w:space="0" w:color="auto"/>
      </w:divBdr>
    </w:div>
    <w:div w:id="1706558766">
      <w:bodyDiv w:val="1"/>
      <w:marLeft w:val="0"/>
      <w:marRight w:val="0"/>
      <w:marTop w:val="0"/>
      <w:marBottom w:val="0"/>
      <w:divBdr>
        <w:top w:val="none" w:sz="0" w:space="0" w:color="auto"/>
        <w:left w:val="none" w:sz="0" w:space="0" w:color="auto"/>
        <w:bottom w:val="none" w:sz="0" w:space="0" w:color="auto"/>
        <w:right w:val="none" w:sz="0" w:space="0" w:color="auto"/>
      </w:divBdr>
    </w:div>
    <w:div w:id="1713381773">
      <w:bodyDiv w:val="1"/>
      <w:marLeft w:val="0"/>
      <w:marRight w:val="0"/>
      <w:marTop w:val="0"/>
      <w:marBottom w:val="0"/>
      <w:divBdr>
        <w:top w:val="none" w:sz="0" w:space="0" w:color="auto"/>
        <w:left w:val="none" w:sz="0" w:space="0" w:color="auto"/>
        <w:bottom w:val="none" w:sz="0" w:space="0" w:color="auto"/>
        <w:right w:val="none" w:sz="0" w:space="0" w:color="auto"/>
      </w:divBdr>
    </w:div>
    <w:div w:id="1767116892">
      <w:bodyDiv w:val="1"/>
      <w:marLeft w:val="0"/>
      <w:marRight w:val="0"/>
      <w:marTop w:val="0"/>
      <w:marBottom w:val="0"/>
      <w:divBdr>
        <w:top w:val="none" w:sz="0" w:space="0" w:color="auto"/>
        <w:left w:val="none" w:sz="0" w:space="0" w:color="auto"/>
        <w:bottom w:val="none" w:sz="0" w:space="0" w:color="auto"/>
        <w:right w:val="none" w:sz="0" w:space="0" w:color="auto"/>
      </w:divBdr>
      <w:divsChild>
        <w:div w:id="1762020444">
          <w:marLeft w:val="0"/>
          <w:marRight w:val="0"/>
          <w:marTop w:val="0"/>
          <w:marBottom w:val="0"/>
          <w:divBdr>
            <w:top w:val="none" w:sz="0" w:space="0" w:color="auto"/>
            <w:left w:val="none" w:sz="0" w:space="0" w:color="auto"/>
            <w:bottom w:val="none" w:sz="0" w:space="0" w:color="auto"/>
            <w:right w:val="none" w:sz="0" w:space="0" w:color="auto"/>
          </w:divBdr>
        </w:div>
        <w:div w:id="307907747">
          <w:marLeft w:val="0"/>
          <w:marRight w:val="0"/>
          <w:marTop w:val="0"/>
          <w:marBottom w:val="0"/>
          <w:divBdr>
            <w:top w:val="none" w:sz="0" w:space="0" w:color="auto"/>
            <w:left w:val="none" w:sz="0" w:space="0" w:color="auto"/>
            <w:bottom w:val="none" w:sz="0" w:space="0" w:color="auto"/>
            <w:right w:val="none" w:sz="0" w:space="0" w:color="auto"/>
          </w:divBdr>
        </w:div>
        <w:div w:id="722749391">
          <w:marLeft w:val="0"/>
          <w:marRight w:val="0"/>
          <w:marTop w:val="0"/>
          <w:marBottom w:val="0"/>
          <w:divBdr>
            <w:top w:val="none" w:sz="0" w:space="0" w:color="auto"/>
            <w:left w:val="none" w:sz="0" w:space="0" w:color="auto"/>
            <w:bottom w:val="none" w:sz="0" w:space="0" w:color="auto"/>
            <w:right w:val="none" w:sz="0" w:space="0" w:color="auto"/>
          </w:divBdr>
        </w:div>
      </w:divsChild>
    </w:div>
    <w:div w:id="1817454743">
      <w:bodyDiv w:val="1"/>
      <w:marLeft w:val="0"/>
      <w:marRight w:val="0"/>
      <w:marTop w:val="0"/>
      <w:marBottom w:val="0"/>
      <w:divBdr>
        <w:top w:val="none" w:sz="0" w:space="0" w:color="auto"/>
        <w:left w:val="none" w:sz="0" w:space="0" w:color="auto"/>
        <w:bottom w:val="none" w:sz="0" w:space="0" w:color="auto"/>
        <w:right w:val="none" w:sz="0" w:space="0" w:color="auto"/>
      </w:divBdr>
    </w:div>
    <w:div w:id="1837957624">
      <w:bodyDiv w:val="1"/>
      <w:marLeft w:val="0"/>
      <w:marRight w:val="0"/>
      <w:marTop w:val="0"/>
      <w:marBottom w:val="0"/>
      <w:divBdr>
        <w:top w:val="none" w:sz="0" w:space="0" w:color="auto"/>
        <w:left w:val="none" w:sz="0" w:space="0" w:color="auto"/>
        <w:bottom w:val="none" w:sz="0" w:space="0" w:color="auto"/>
        <w:right w:val="none" w:sz="0" w:space="0" w:color="auto"/>
      </w:divBdr>
    </w:div>
    <w:div w:id="1852407414">
      <w:bodyDiv w:val="1"/>
      <w:marLeft w:val="0"/>
      <w:marRight w:val="0"/>
      <w:marTop w:val="0"/>
      <w:marBottom w:val="0"/>
      <w:divBdr>
        <w:top w:val="none" w:sz="0" w:space="0" w:color="auto"/>
        <w:left w:val="none" w:sz="0" w:space="0" w:color="auto"/>
        <w:bottom w:val="none" w:sz="0" w:space="0" w:color="auto"/>
        <w:right w:val="none" w:sz="0" w:space="0" w:color="auto"/>
      </w:divBdr>
      <w:divsChild>
        <w:div w:id="163323508">
          <w:marLeft w:val="0"/>
          <w:marRight w:val="0"/>
          <w:marTop w:val="0"/>
          <w:marBottom w:val="0"/>
          <w:divBdr>
            <w:top w:val="none" w:sz="0" w:space="0" w:color="auto"/>
            <w:left w:val="none" w:sz="0" w:space="0" w:color="auto"/>
            <w:bottom w:val="none" w:sz="0" w:space="0" w:color="auto"/>
            <w:right w:val="none" w:sz="0" w:space="0" w:color="auto"/>
          </w:divBdr>
        </w:div>
        <w:div w:id="1199900903">
          <w:marLeft w:val="0"/>
          <w:marRight w:val="0"/>
          <w:marTop w:val="0"/>
          <w:marBottom w:val="0"/>
          <w:divBdr>
            <w:top w:val="none" w:sz="0" w:space="0" w:color="auto"/>
            <w:left w:val="none" w:sz="0" w:space="0" w:color="auto"/>
            <w:bottom w:val="none" w:sz="0" w:space="0" w:color="auto"/>
            <w:right w:val="none" w:sz="0" w:space="0" w:color="auto"/>
          </w:divBdr>
        </w:div>
        <w:div w:id="118837286">
          <w:marLeft w:val="0"/>
          <w:marRight w:val="0"/>
          <w:marTop w:val="0"/>
          <w:marBottom w:val="0"/>
          <w:divBdr>
            <w:top w:val="none" w:sz="0" w:space="0" w:color="auto"/>
            <w:left w:val="none" w:sz="0" w:space="0" w:color="auto"/>
            <w:bottom w:val="none" w:sz="0" w:space="0" w:color="auto"/>
            <w:right w:val="none" w:sz="0" w:space="0" w:color="auto"/>
          </w:divBdr>
        </w:div>
      </w:divsChild>
    </w:div>
    <w:div w:id="1891263088">
      <w:bodyDiv w:val="1"/>
      <w:marLeft w:val="0"/>
      <w:marRight w:val="0"/>
      <w:marTop w:val="0"/>
      <w:marBottom w:val="0"/>
      <w:divBdr>
        <w:top w:val="none" w:sz="0" w:space="0" w:color="auto"/>
        <w:left w:val="none" w:sz="0" w:space="0" w:color="auto"/>
        <w:bottom w:val="none" w:sz="0" w:space="0" w:color="auto"/>
        <w:right w:val="none" w:sz="0" w:space="0" w:color="auto"/>
      </w:divBdr>
      <w:divsChild>
        <w:div w:id="584338928">
          <w:marLeft w:val="0"/>
          <w:marRight w:val="0"/>
          <w:marTop w:val="0"/>
          <w:marBottom w:val="0"/>
          <w:divBdr>
            <w:top w:val="none" w:sz="0" w:space="0" w:color="auto"/>
            <w:left w:val="none" w:sz="0" w:space="0" w:color="auto"/>
            <w:bottom w:val="none" w:sz="0" w:space="0" w:color="auto"/>
            <w:right w:val="none" w:sz="0" w:space="0" w:color="auto"/>
          </w:divBdr>
        </w:div>
        <w:div w:id="3479956">
          <w:marLeft w:val="0"/>
          <w:marRight w:val="0"/>
          <w:marTop w:val="0"/>
          <w:marBottom w:val="0"/>
          <w:divBdr>
            <w:top w:val="none" w:sz="0" w:space="0" w:color="auto"/>
            <w:left w:val="none" w:sz="0" w:space="0" w:color="auto"/>
            <w:bottom w:val="none" w:sz="0" w:space="0" w:color="auto"/>
            <w:right w:val="none" w:sz="0" w:space="0" w:color="auto"/>
          </w:divBdr>
        </w:div>
        <w:div w:id="1397898460">
          <w:marLeft w:val="0"/>
          <w:marRight w:val="0"/>
          <w:marTop w:val="0"/>
          <w:marBottom w:val="0"/>
          <w:divBdr>
            <w:top w:val="none" w:sz="0" w:space="0" w:color="auto"/>
            <w:left w:val="none" w:sz="0" w:space="0" w:color="auto"/>
            <w:bottom w:val="none" w:sz="0" w:space="0" w:color="auto"/>
            <w:right w:val="none" w:sz="0" w:space="0" w:color="auto"/>
          </w:divBdr>
        </w:div>
      </w:divsChild>
    </w:div>
    <w:div w:id="1916165144">
      <w:bodyDiv w:val="1"/>
      <w:marLeft w:val="0"/>
      <w:marRight w:val="0"/>
      <w:marTop w:val="0"/>
      <w:marBottom w:val="0"/>
      <w:divBdr>
        <w:top w:val="none" w:sz="0" w:space="0" w:color="auto"/>
        <w:left w:val="none" w:sz="0" w:space="0" w:color="auto"/>
        <w:bottom w:val="none" w:sz="0" w:space="0" w:color="auto"/>
        <w:right w:val="none" w:sz="0" w:space="0" w:color="auto"/>
      </w:divBdr>
      <w:divsChild>
        <w:div w:id="2045865373">
          <w:marLeft w:val="0"/>
          <w:marRight w:val="0"/>
          <w:marTop w:val="0"/>
          <w:marBottom w:val="0"/>
          <w:divBdr>
            <w:top w:val="none" w:sz="0" w:space="0" w:color="auto"/>
            <w:left w:val="none" w:sz="0" w:space="0" w:color="auto"/>
            <w:bottom w:val="none" w:sz="0" w:space="0" w:color="auto"/>
            <w:right w:val="none" w:sz="0" w:space="0" w:color="auto"/>
          </w:divBdr>
        </w:div>
        <w:div w:id="1051465025">
          <w:marLeft w:val="0"/>
          <w:marRight w:val="0"/>
          <w:marTop w:val="0"/>
          <w:marBottom w:val="0"/>
          <w:divBdr>
            <w:top w:val="none" w:sz="0" w:space="0" w:color="auto"/>
            <w:left w:val="none" w:sz="0" w:space="0" w:color="auto"/>
            <w:bottom w:val="none" w:sz="0" w:space="0" w:color="auto"/>
            <w:right w:val="none" w:sz="0" w:space="0" w:color="auto"/>
          </w:divBdr>
        </w:div>
        <w:div w:id="1778909327">
          <w:marLeft w:val="0"/>
          <w:marRight w:val="0"/>
          <w:marTop w:val="0"/>
          <w:marBottom w:val="0"/>
          <w:divBdr>
            <w:top w:val="none" w:sz="0" w:space="0" w:color="auto"/>
            <w:left w:val="none" w:sz="0" w:space="0" w:color="auto"/>
            <w:bottom w:val="none" w:sz="0" w:space="0" w:color="auto"/>
            <w:right w:val="none" w:sz="0" w:space="0" w:color="auto"/>
          </w:divBdr>
        </w:div>
        <w:div w:id="1966693679">
          <w:marLeft w:val="0"/>
          <w:marRight w:val="0"/>
          <w:marTop w:val="0"/>
          <w:marBottom w:val="0"/>
          <w:divBdr>
            <w:top w:val="none" w:sz="0" w:space="0" w:color="auto"/>
            <w:left w:val="none" w:sz="0" w:space="0" w:color="auto"/>
            <w:bottom w:val="none" w:sz="0" w:space="0" w:color="auto"/>
            <w:right w:val="none" w:sz="0" w:space="0" w:color="auto"/>
          </w:divBdr>
        </w:div>
        <w:div w:id="2027440206">
          <w:marLeft w:val="0"/>
          <w:marRight w:val="0"/>
          <w:marTop w:val="0"/>
          <w:marBottom w:val="0"/>
          <w:divBdr>
            <w:top w:val="none" w:sz="0" w:space="0" w:color="auto"/>
            <w:left w:val="none" w:sz="0" w:space="0" w:color="auto"/>
            <w:bottom w:val="none" w:sz="0" w:space="0" w:color="auto"/>
            <w:right w:val="none" w:sz="0" w:space="0" w:color="auto"/>
          </w:divBdr>
        </w:div>
        <w:div w:id="1692341702">
          <w:marLeft w:val="0"/>
          <w:marRight w:val="0"/>
          <w:marTop w:val="0"/>
          <w:marBottom w:val="0"/>
          <w:divBdr>
            <w:top w:val="none" w:sz="0" w:space="0" w:color="auto"/>
            <w:left w:val="none" w:sz="0" w:space="0" w:color="auto"/>
            <w:bottom w:val="none" w:sz="0" w:space="0" w:color="auto"/>
            <w:right w:val="none" w:sz="0" w:space="0" w:color="auto"/>
          </w:divBdr>
        </w:div>
        <w:div w:id="1245728323">
          <w:marLeft w:val="0"/>
          <w:marRight w:val="0"/>
          <w:marTop w:val="0"/>
          <w:marBottom w:val="0"/>
          <w:divBdr>
            <w:top w:val="none" w:sz="0" w:space="0" w:color="auto"/>
            <w:left w:val="none" w:sz="0" w:space="0" w:color="auto"/>
            <w:bottom w:val="none" w:sz="0" w:space="0" w:color="auto"/>
            <w:right w:val="none" w:sz="0" w:space="0" w:color="auto"/>
          </w:divBdr>
        </w:div>
        <w:div w:id="1944920035">
          <w:marLeft w:val="0"/>
          <w:marRight w:val="0"/>
          <w:marTop w:val="0"/>
          <w:marBottom w:val="0"/>
          <w:divBdr>
            <w:top w:val="none" w:sz="0" w:space="0" w:color="auto"/>
            <w:left w:val="none" w:sz="0" w:space="0" w:color="auto"/>
            <w:bottom w:val="none" w:sz="0" w:space="0" w:color="auto"/>
            <w:right w:val="none" w:sz="0" w:space="0" w:color="auto"/>
          </w:divBdr>
        </w:div>
        <w:div w:id="1261646435">
          <w:marLeft w:val="0"/>
          <w:marRight w:val="0"/>
          <w:marTop w:val="0"/>
          <w:marBottom w:val="0"/>
          <w:divBdr>
            <w:top w:val="none" w:sz="0" w:space="0" w:color="auto"/>
            <w:left w:val="none" w:sz="0" w:space="0" w:color="auto"/>
            <w:bottom w:val="none" w:sz="0" w:space="0" w:color="auto"/>
            <w:right w:val="none" w:sz="0" w:space="0" w:color="auto"/>
          </w:divBdr>
        </w:div>
        <w:div w:id="612858558">
          <w:marLeft w:val="0"/>
          <w:marRight w:val="0"/>
          <w:marTop w:val="0"/>
          <w:marBottom w:val="0"/>
          <w:divBdr>
            <w:top w:val="none" w:sz="0" w:space="0" w:color="auto"/>
            <w:left w:val="none" w:sz="0" w:space="0" w:color="auto"/>
            <w:bottom w:val="none" w:sz="0" w:space="0" w:color="auto"/>
            <w:right w:val="none" w:sz="0" w:space="0" w:color="auto"/>
          </w:divBdr>
        </w:div>
        <w:div w:id="1915317542">
          <w:marLeft w:val="0"/>
          <w:marRight w:val="0"/>
          <w:marTop w:val="0"/>
          <w:marBottom w:val="0"/>
          <w:divBdr>
            <w:top w:val="none" w:sz="0" w:space="0" w:color="auto"/>
            <w:left w:val="none" w:sz="0" w:space="0" w:color="auto"/>
            <w:bottom w:val="none" w:sz="0" w:space="0" w:color="auto"/>
            <w:right w:val="none" w:sz="0" w:space="0" w:color="auto"/>
          </w:divBdr>
        </w:div>
        <w:div w:id="1940526115">
          <w:marLeft w:val="0"/>
          <w:marRight w:val="0"/>
          <w:marTop w:val="0"/>
          <w:marBottom w:val="0"/>
          <w:divBdr>
            <w:top w:val="none" w:sz="0" w:space="0" w:color="auto"/>
            <w:left w:val="none" w:sz="0" w:space="0" w:color="auto"/>
            <w:bottom w:val="none" w:sz="0" w:space="0" w:color="auto"/>
            <w:right w:val="none" w:sz="0" w:space="0" w:color="auto"/>
          </w:divBdr>
        </w:div>
        <w:div w:id="296958439">
          <w:marLeft w:val="0"/>
          <w:marRight w:val="0"/>
          <w:marTop w:val="0"/>
          <w:marBottom w:val="0"/>
          <w:divBdr>
            <w:top w:val="none" w:sz="0" w:space="0" w:color="auto"/>
            <w:left w:val="none" w:sz="0" w:space="0" w:color="auto"/>
            <w:bottom w:val="none" w:sz="0" w:space="0" w:color="auto"/>
            <w:right w:val="none" w:sz="0" w:space="0" w:color="auto"/>
          </w:divBdr>
        </w:div>
        <w:div w:id="1732658451">
          <w:marLeft w:val="0"/>
          <w:marRight w:val="0"/>
          <w:marTop w:val="0"/>
          <w:marBottom w:val="0"/>
          <w:divBdr>
            <w:top w:val="none" w:sz="0" w:space="0" w:color="auto"/>
            <w:left w:val="none" w:sz="0" w:space="0" w:color="auto"/>
            <w:bottom w:val="none" w:sz="0" w:space="0" w:color="auto"/>
            <w:right w:val="none" w:sz="0" w:space="0" w:color="auto"/>
          </w:divBdr>
        </w:div>
        <w:div w:id="2081054536">
          <w:marLeft w:val="0"/>
          <w:marRight w:val="0"/>
          <w:marTop w:val="0"/>
          <w:marBottom w:val="0"/>
          <w:divBdr>
            <w:top w:val="none" w:sz="0" w:space="0" w:color="auto"/>
            <w:left w:val="none" w:sz="0" w:space="0" w:color="auto"/>
            <w:bottom w:val="none" w:sz="0" w:space="0" w:color="auto"/>
            <w:right w:val="none" w:sz="0" w:space="0" w:color="auto"/>
          </w:divBdr>
        </w:div>
        <w:div w:id="1933467207">
          <w:marLeft w:val="0"/>
          <w:marRight w:val="0"/>
          <w:marTop w:val="0"/>
          <w:marBottom w:val="0"/>
          <w:divBdr>
            <w:top w:val="none" w:sz="0" w:space="0" w:color="auto"/>
            <w:left w:val="none" w:sz="0" w:space="0" w:color="auto"/>
            <w:bottom w:val="none" w:sz="0" w:space="0" w:color="auto"/>
            <w:right w:val="none" w:sz="0" w:space="0" w:color="auto"/>
          </w:divBdr>
        </w:div>
        <w:div w:id="1974872993">
          <w:marLeft w:val="0"/>
          <w:marRight w:val="0"/>
          <w:marTop w:val="0"/>
          <w:marBottom w:val="0"/>
          <w:divBdr>
            <w:top w:val="none" w:sz="0" w:space="0" w:color="auto"/>
            <w:left w:val="none" w:sz="0" w:space="0" w:color="auto"/>
            <w:bottom w:val="none" w:sz="0" w:space="0" w:color="auto"/>
            <w:right w:val="none" w:sz="0" w:space="0" w:color="auto"/>
          </w:divBdr>
        </w:div>
        <w:div w:id="1493250761">
          <w:marLeft w:val="0"/>
          <w:marRight w:val="0"/>
          <w:marTop w:val="0"/>
          <w:marBottom w:val="0"/>
          <w:divBdr>
            <w:top w:val="none" w:sz="0" w:space="0" w:color="auto"/>
            <w:left w:val="none" w:sz="0" w:space="0" w:color="auto"/>
            <w:bottom w:val="none" w:sz="0" w:space="0" w:color="auto"/>
            <w:right w:val="none" w:sz="0" w:space="0" w:color="auto"/>
          </w:divBdr>
        </w:div>
        <w:div w:id="1455322593">
          <w:marLeft w:val="0"/>
          <w:marRight w:val="0"/>
          <w:marTop w:val="0"/>
          <w:marBottom w:val="0"/>
          <w:divBdr>
            <w:top w:val="none" w:sz="0" w:space="0" w:color="auto"/>
            <w:left w:val="none" w:sz="0" w:space="0" w:color="auto"/>
            <w:bottom w:val="none" w:sz="0" w:space="0" w:color="auto"/>
            <w:right w:val="none" w:sz="0" w:space="0" w:color="auto"/>
          </w:divBdr>
        </w:div>
        <w:div w:id="1951425650">
          <w:marLeft w:val="0"/>
          <w:marRight w:val="0"/>
          <w:marTop w:val="0"/>
          <w:marBottom w:val="0"/>
          <w:divBdr>
            <w:top w:val="none" w:sz="0" w:space="0" w:color="auto"/>
            <w:left w:val="none" w:sz="0" w:space="0" w:color="auto"/>
            <w:bottom w:val="none" w:sz="0" w:space="0" w:color="auto"/>
            <w:right w:val="none" w:sz="0" w:space="0" w:color="auto"/>
          </w:divBdr>
        </w:div>
        <w:div w:id="500658692">
          <w:marLeft w:val="0"/>
          <w:marRight w:val="0"/>
          <w:marTop w:val="0"/>
          <w:marBottom w:val="0"/>
          <w:divBdr>
            <w:top w:val="none" w:sz="0" w:space="0" w:color="auto"/>
            <w:left w:val="none" w:sz="0" w:space="0" w:color="auto"/>
            <w:bottom w:val="none" w:sz="0" w:space="0" w:color="auto"/>
            <w:right w:val="none" w:sz="0" w:space="0" w:color="auto"/>
          </w:divBdr>
        </w:div>
        <w:div w:id="552815124">
          <w:marLeft w:val="0"/>
          <w:marRight w:val="0"/>
          <w:marTop w:val="0"/>
          <w:marBottom w:val="0"/>
          <w:divBdr>
            <w:top w:val="none" w:sz="0" w:space="0" w:color="auto"/>
            <w:left w:val="none" w:sz="0" w:space="0" w:color="auto"/>
            <w:bottom w:val="none" w:sz="0" w:space="0" w:color="auto"/>
            <w:right w:val="none" w:sz="0" w:space="0" w:color="auto"/>
          </w:divBdr>
        </w:div>
      </w:divsChild>
    </w:div>
    <w:div w:id="2035307139">
      <w:bodyDiv w:val="1"/>
      <w:marLeft w:val="0"/>
      <w:marRight w:val="0"/>
      <w:marTop w:val="0"/>
      <w:marBottom w:val="0"/>
      <w:divBdr>
        <w:top w:val="none" w:sz="0" w:space="0" w:color="auto"/>
        <w:left w:val="none" w:sz="0" w:space="0" w:color="auto"/>
        <w:bottom w:val="none" w:sz="0" w:space="0" w:color="auto"/>
        <w:right w:val="none" w:sz="0" w:space="0" w:color="auto"/>
      </w:divBdr>
    </w:div>
    <w:div w:id="2042240999">
      <w:bodyDiv w:val="1"/>
      <w:marLeft w:val="0"/>
      <w:marRight w:val="0"/>
      <w:marTop w:val="0"/>
      <w:marBottom w:val="0"/>
      <w:divBdr>
        <w:top w:val="none" w:sz="0" w:space="0" w:color="auto"/>
        <w:left w:val="none" w:sz="0" w:space="0" w:color="auto"/>
        <w:bottom w:val="none" w:sz="0" w:space="0" w:color="auto"/>
        <w:right w:val="none" w:sz="0" w:space="0" w:color="auto"/>
      </w:divBdr>
    </w:div>
    <w:div w:id="2044282926">
      <w:bodyDiv w:val="1"/>
      <w:marLeft w:val="0"/>
      <w:marRight w:val="0"/>
      <w:marTop w:val="0"/>
      <w:marBottom w:val="0"/>
      <w:divBdr>
        <w:top w:val="none" w:sz="0" w:space="0" w:color="auto"/>
        <w:left w:val="none" w:sz="0" w:space="0" w:color="auto"/>
        <w:bottom w:val="none" w:sz="0" w:space="0" w:color="auto"/>
        <w:right w:val="none" w:sz="0" w:space="0" w:color="auto"/>
      </w:divBdr>
    </w:div>
    <w:div w:id="2074811739">
      <w:bodyDiv w:val="1"/>
      <w:marLeft w:val="0"/>
      <w:marRight w:val="0"/>
      <w:marTop w:val="0"/>
      <w:marBottom w:val="0"/>
      <w:divBdr>
        <w:top w:val="none" w:sz="0" w:space="0" w:color="auto"/>
        <w:left w:val="none" w:sz="0" w:space="0" w:color="auto"/>
        <w:bottom w:val="none" w:sz="0" w:space="0" w:color="auto"/>
        <w:right w:val="none" w:sz="0" w:space="0" w:color="auto"/>
      </w:divBdr>
    </w:div>
    <w:div w:id="2123332434">
      <w:bodyDiv w:val="1"/>
      <w:marLeft w:val="0"/>
      <w:marRight w:val="0"/>
      <w:marTop w:val="0"/>
      <w:marBottom w:val="0"/>
      <w:divBdr>
        <w:top w:val="none" w:sz="0" w:space="0" w:color="auto"/>
        <w:left w:val="none" w:sz="0" w:space="0" w:color="auto"/>
        <w:bottom w:val="none" w:sz="0" w:space="0" w:color="auto"/>
        <w:right w:val="none" w:sz="0" w:space="0" w:color="auto"/>
      </w:divBdr>
    </w:div>
    <w:div w:id="21412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Hausarbei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0316-4F94-412D-AB5E-C16BD41B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Hausarbeit-1.dotx</Template>
  <TotalTime>0</TotalTime>
  <Pages>16</Pages>
  <Words>5780</Words>
  <Characters>36421</Characters>
  <Application>Microsoft Office Word</Application>
  <DocSecurity>0</DocSecurity>
  <Lines>303</Lines>
  <Paragraphs>84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Rose, Lotte</cp:lastModifiedBy>
  <cp:revision>2</cp:revision>
  <cp:lastPrinted>2024-02-29T10:50:00Z</cp:lastPrinted>
  <dcterms:created xsi:type="dcterms:W3CDTF">2025-04-24T12:52:00Z</dcterms:created>
  <dcterms:modified xsi:type="dcterms:W3CDTF">2025-04-24T12:52:00Z</dcterms:modified>
</cp:coreProperties>
</file>