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5EA" w:rsidRDefault="00D925EA" w:rsidP="00A1464A">
      <w:pPr>
        <w:rPr>
          <w:rFonts w:ascii="Cambria" w:hAnsi="Cambria" w:cs="Times New Roman"/>
          <w:b/>
          <w:sz w:val="32"/>
          <w:szCs w:val="32"/>
          <w:lang w:val="en-US"/>
        </w:rPr>
      </w:pPr>
      <w:r w:rsidRPr="00D925EA">
        <w:rPr>
          <w:rFonts w:ascii="Cambria" w:hAnsi="Cambria" w:cs="Times New Roman"/>
          <w:b/>
          <w:sz w:val="36"/>
          <w:szCs w:val="36"/>
          <w:lang w:val="en-US"/>
        </w:rPr>
        <w:t xml:space="preserve">Day </w:t>
      </w:r>
      <w:r w:rsidR="000836DF">
        <w:rPr>
          <w:rFonts w:ascii="Cambria" w:hAnsi="Cambria" w:cs="Times New Roman"/>
          <w:b/>
          <w:sz w:val="36"/>
          <w:szCs w:val="36"/>
          <w:lang w:val="en-US"/>
        </w:rPr>
        <w:t>6</w:t>
      </w:r>
      <w:r w:rsidRPr="00D925EA">
        <w:rPr>
          <w:rFonts w:ascii="Cambria" w:hAnsi="Cambria" w:cs="Times New Roman"/>
          <w:b/>
          <w:sz w:val="36"/>
          <w:szCs w:val="36"/>
          <w:lang w:val="en-US"/>
        </w:rPr>
        <w:t xml:space="preserve">:- </w:t>
      </w:r>
      <w:r w:rsidR="00CE5309">
        <w:rPr>
          <w:rFonts w:ascii="Cambria" w:hAnsi="Cambria" w:cs="Times New Roman"/>
          <w:b/>
          <w:sz w:val="36"/>
          <w:szCs w:val="36"/>
          <w:lang w:val="en-US"/>
        </w:rPr>
        <w:t>06.12</w:t>
      </w:r>
      <w:r w:rsidR="00843FB5">
        <w:rPr>
          <w:rFonts w:ascii="Cambria" w:hAnsi="Cambria" w:cs="Times New Roman"/>
          <w:b/>
          <w:sz w:val="36"/>
          <w:szCs w:val="36"/>
          <w:lang w:val="en-US"/>
        </w:rPr>
        <w:t>.2022</w:t>
      </w:r>
      <w:r w:rsidRPr="00D925EA">
        <w:rPr>
          <w:rFonts w:ascii="Cambria" w:hAnsi="Cambria" w:cs="Times New Roman"/>
          <w:b/>
          <w:sz w:val="36"/>
          <w:szCs w:val="36"/>
          <w:lang w:val="en-US"/>
        </w:rPr>
        <w:t>–</w:t>
      </w:r>
      <w:r w:rsidRPr="00D925EA">
        <w:rPr>
          <w:rFonts w:ascii="Cambria" w:hAnsi="Cambria" w:cs="Times New Roman"/>
          <w:b/>
          <w:sz w:val="32"/>
          <w:szCs w:val="32"/>
          <w:lang w:val="en-US"/>
        </w:rPr>
        <w:t xml:space="preserve">Block </w:t>
      </w:r>
      <w:r w:rsidR="00C95F16">
        <w:rPr>
          <w:rFonts w:cs="Times New Roman"/>
          <w:b/>
          <w:sz w:val="32"/>
          <w:szCs w:val="32"/>
          <w:lang w:val="en-US"/>
        </w:rPr>
        <w:t>1&amp;2 (8:30-11:45)</w:t>
      </w:r>
    </w:p>
    <w:p w:rsidR="00A1464A" w:rsidRPr="00913528" w:rsidRDefault="00D53960" w:rsidP="00A1464A">
      <w:pPr>
        <w:rPr>
          <w:rFonts w:ascii="Cambria" w:hAnsi="Cambria" w:cs="Times New Roman"/>
          <w:b/>
          <w:sz w:val="28"/>
          <w:szCs w:val="28"/>
          <w:lang w:val="en-US"/>
        </w:rPr>
      </w:pPr>
      <w:r>
        <w:rPr>
          <w:rFonts w:cs="Times New Roman"/>
          <w:b/>
          <w:bCs/>
          <w:sz w:val="32"/>
          <w:szCs w:val="32"/>
          <w:lang w:val="en-US"/>
        </w:rPr>
        <w:t xml:space="preserve">M6.5-11a </w:t>
      </w:r>
      <w:r w:rsidR="000E584F">
        <w:rPr>
          <w:rFonts w:ascii="Cambria" w:hAnsi="Cambria"/>
          <w:b/>
          <w:bCs/>
          <w:sz w:val="28"/>
          <w:szCs w:val="28"/>
          <w:lang w:val="en-US"/>
        </w:rPr>
        <w:t xml:space="preserve">– </w:t>
      </w:r>
      <w:r w:rsidR="00A1464A" w:rsidRPr="00913528">
        <w:rPr>
          <w:rFonts w:ascii="Cambria" w:hAnsi="Cambria"/>
          <w:b/>
          <w:bCs/>
          <w:sz w:val="28"/>
          <w:szCs w:val="28"/>
          <w:lang w:val="en-US"/>
        </w:rPr>
        <w:t xml:space="preserve">– </w:t>
      </w:r>
      <w:r w:rsidR="00A1464A" w:rsidRPr="00913528">
        <w:rPr>
          <w:rFonts w:ascii="Cambria" w:hAnsi="Cambria"/>
          <w:b/>
          <w:bCs/>
          <w:sz w:val="28"/>
          <w:szCs w:val="28"/>
          <w:lang w:val="en-GB"/>
        </w:rPr>
        <w:t>NPO Management - Concept Development &amp; Planning</w:t>
      </w:r>
      <w:r w:rsidR="00A1464A" w:rsidRPr="00913528">
        <w:rPr>
          <w:rFonts w:ascii="Cambria" w:hAnsi="Cambria" w:cs="Times New Roman"/>
          <w:b/>
          <w:sz w:val="28"/>
          <w:szCs w:val="28"/>
          <w:lang w:val="en-US"/>
        </w:rPr>
        <w:t xml:space="preserve"> </w:t>
      </w:r>
    </w:p>
    <w:p w:rsidR="000150B8" w:rsidRPr="005032A5" w:rsidRDefault="00D925EA" w:rsidP="005032A5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Cambria" w:eastAsia="Times New Roman" w:hAnsi="Cambria" w:cs="Arial"/>
          <w:b/>
          <w:bCs/>
          <w:kern w:val="36"/>
          <w:sz w:val="32"/>
          <w:szCs w:val="32"/>
          <w:lang w:val="en-GB"/>
        </w:rPr>
      </w:pPr>
      <w:r w:rsidRPr="00D925EA">
        <w:rPr>
          <w:rFonts w:ascii="Cambria" w:hAnsi="Cambria" w:cs="Times New Roman"/>
          <w:b/>
          <w:sz w:val="40"/>
          <w:szCs w:val="40"/>
          <w:lang w:val="en-US"/>
        </w:rPr>
        <w:t xml:space="preserve"> </w:t>
      </w:r>
      <w:proofErr w:type="gramStart"/>
      <w:r w:rsidR="005032A5" w:rsidRPr="005032A5">
        <w:rPr>
          <w:rFonts w:ascii="Cambria" w:eastAsia="Times New Roman" w:hAnsi="Cambria" w:cs="Arial"/>
          <w:b/>
          <w:color w:val="000000" w:themeColor="dark1"/>
          <w:kern w:val="24"/>
          <w:sz w:val="32"/>
          <w:szCs w:val="32"/>
          <w:lang w:val="en-GB"/>
        </w:rPr>
        <w:t>Topic:-</w:t>
      </w:r>
      <w:proofErr w:type="gramEnd"/>
      <w:r w:rsidR="005032A5" w:rsidRPr="005032A5">
        <w:rPr>
          <w:rFonts w:ascii="Cambria" w:eastAsia="Times New Roman" w:hAnsi="Cambria" w:cs="Arial"/>
          <w:b/>
          <w:color w:val="000000" w:themeColor="dark1"/>
          <w:kern w:val="24"/>
          <w:sz w:val="32"/>
          <w:szCs w:val="32"/>
          <w:lang w:val="en-GB"/>
        </w:rPr>
        <w:t xml:space="preserve"> </w:t>
      </w:r>
      <w:r w:rsidR="008B1E65">
        <w:rPr>
          <w:rFonts w:ascii="Cambria" w:eastAsia="Times New Roman" w:hAnsi="Cambria" w:cs="Arial"/>
          <w:b/>
          <w:color w:val="000000" w:themeColor="dark1"/>
          <w:kern w:val="24"/>
          <w:sz w:val="32"/>
          <w:szCs w:val="32"/>
          <w:lang w:val="en-GB"/>
        </w:rPr>
        <w:t xml:space="preserve">Internal Sources of </w:t>
      </w:r>
      <w:r w:rsidR="005032A5">
        <w:rPr>
          <w:rFonts w:ascii="Cambria" w:hAnsi="Cambria" w:cs="Times New Roman"/>
          <w:b/>
          <w:sz w:val="32"/>
          <w:szCs w:val="32"/>
          <w:lang w:val="en-US"/>
        </w:rPr>
        <w:t>Fi</w:t>
      </w:r>
      <w:r w:rsidR="005032A5" w:rsidRPr="005032A5">
        <w:rPr>
          <w:rFonts w:ascii="Cambria" w:hAnsi="Cambria" w:cs="Times New Roman"/>
          <w:b/>
          <w:sz w:val="32"/>
          <w:szCs w:val="32"/>
          <w:lang w:val="en-US"/>
        </w:rPr>
        <w:t>nancing</w:t>
      </w:r>
      <w:r w:rsidR="005032A5" w:rsidRPr="005032A5">
        <w:rPr>
          <w:rFonts w:ascii="Cambria" w:eastAsia="Times New Roman" w:hAnsi="Cambria" w:cs="Arial"/>
          <w:b/>
          <w:bCs/>
          <w:kern w:val="36"/>
          <w:sz w:val="32"/>
          <w:szCs w:val="32"/>
          <w:lang w:val="en-GB"/>
        </w:rPr>
        <w:t xml:space="preserve"> in </w:t>
      </w:r>
      <w:r w:rsidR="008B1E65">
        <w:rPr>
          <w:rFonts w:ascii="Cambria" w:eastAsia="Times New Roman" w:hAnsi="Cambria" w:cs="Arial"/>
          <w:b/>
          <w:bCs/>
          <w:kern w:val="36"/>
          <w:sz w:val="32"/>
          <w:szCs w:val="32"/>
          <w:lang w:val="en-GB"/>
        </w:rPr>
        <w:t>NPO</w:t>
      </w:r>
    </w:p>
    <w:tbl>
      <w:tblPr>
        <w:tblStyle w:val="Tabellenraster"/>
        <w:tblW w:w="10211" w:type="dxa"/>
        <w:tblCellSpacing w:w="1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8"/>
        <w:gridCol w:w="5392"/>
        <w:gridCol w:w="3261"/>
      </w:tblGrid>
      <w:tr w:rsidR="000150B8" w:rsidRPr="0056629D" w:rsidTr="00845FF7">
        <w:trPr>
          <w:tblCellSpacing w:w="14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150B8" w:rsidRPr="005032A5" w:rsidRDefault="000150B8" w:rsidP="007B740D">
            <w:pPr>
              <w:spacing w:after="40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150B8" w:rsidRPr="007B1D1E" w:rsidRDefault="000D6118">
            <w:pPr>
              <w:spacing w:after="0" w:line="240" w:lineRule="auto"/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</w:pPr>
            <w:r w:rsidRPr="000D6118">
              <w:rPr>
                <w:rFonts w:ascii="Cambria" w:eastAsia="Times New Roman" w:hAnsi="Cambria" w:cs="Arial"/>
                <w:b/>
                <w:bCs/>
                <w:kern w:val="36"/>
                <w:sz w:val="24"/>
                <w:szCs w:val="24"/>
                <w:lang w:val="en-GB"/>
              </w:rPr>
              <w:t>Non-profit Organization (NPO)</w:t>
            </w:r>
            <w:r w:rsidRPr="000D6118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150B8" w:rsidRPr="000D6118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and Internal</w:t>
            </w:r>
            <w:r w:rsidR="000150B8" w:rsidRPr="007B1D1E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Sources of financing</w:t>
            </w:r>
          </w:p>
        </w:tc>
      </w:tr>
      <w:tr w:rsidR="000150B8" w:rsidRPr="007B1D1E" w:rsidTr="001577E3">
        <w:trPr>
          <w:tblCellSpacing w:w="14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150B8" w:rsidRPr="006E4AA3" w:rsidRDefault="00C95F16" w:rsidP="006E4AA3">
            <w:pPr>
              <w:spacing w:after="4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8:30-11:45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50B8" w:rsidRPr="001577E3" w:rsidRDefault="00553AF8" w:rsidP="001577E3">
            <w:pPr>
              <w:spacing w:line="240" w:lineRule="auto"/>
              <w:jc w:val="both"/>
              <w:rPr>
                <w:rFonts w:ascii="Cambria" w:hAnsi="Cambria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Group report</w:t>
            </w:r>
            <w:r w:rsidR="000150B8" w:rsidRPr="007B1D1E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on external </w:t>
            </w:r>
            <w:r w:rsidR="000150B8" w:rsidRPr="007B1D1E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Sources of financing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50B8" w:rsidRPr="007B1D1E" w:rsidRDefault="00553AF8">
            <w:pPr>
              <w:spacing w:after="40"/>
              <w:ind w:left="397" w:hanging="397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GRANTS</w:t>
            </w:r>
          </w:p>
        </w:tc>
      </w:tr>
      <w:tr w:rsidR="00B0610E" w:rsidRPr="0056629D" w:rsidTr="00B0610E">
        <w:trPr>
          <w:tblCellSpacing w:w="14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610E" w:rsidRPr="006E4AA3" w:rsidRDefault="00B0610E" w:rsidP="006E4AA3">
            <w:pPr>
              <w:spacing w:after="40"/>
              <w:rPr>
                <w:b/>
                <w:sz w:val="24"/>
                <w:szCs w:val="24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0610E" w:rsidRPr="00B0610E" w:rsidRDefault="00B0610E" w:rsidP="00B0610E">
            <w:pPr>
              <w:spacing w:after="0" w:line="240" w:lineRule="auto"/>
              <w:textAlignment w:val="bottom"/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/>
              </w:rPr>
              <w:t>Reading Exercise- from last S</w:t>
            </w:r>
            <w:r w:rsidRPr="00DD32EE">
              <w:rPr>
                <w:rFonts w:ascii="Cambria" w:hAnsi="Cambria"/>
                <w:b/>
                <w:sz w:val="24"/>
                <w:szCs w:val="24"/>
                <w:lang w:val="en-GB"/>
              </w:rPr>
              <w:t>ession</w:t>
            </w:r>
            <w:r w:rsidRPr="00DD32EE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845FF7" w:rsidRPr="0056629D" w:rsidTr="00845FF7">
        <w:trPr>
          <w:tblCellSpacing w:w="14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FF7" w:rsidRPr="00B55549" w:rsidRDefault="00845FF7" w:rsidP="00CC1D32">
            <w:pPr>
              <w:spacing w:after="40" w:line="240" w:lineRule="auto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0E" w:rsidRPr="00B0610E" w:rsidRDefault="00B0610E" w:rsidP="00B0610E">
            <w:pPr>
              <w:spacing w:after="0" w:line="240" w:lineRule="auto"/>
              <w:textAlignment w:val="bottom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B0610E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Look for Information at the Internet or elsewhere and </w:t>
            </w:r>
          </w:p>
          <w:p w:rsidR="00845FF7" w:rsidRPr="00B0610E" w:rsidRDefault="00B0610E" w:rsidP="00B0610E">
            <w:pPr>
              <w:spacing w:after="0" w:line="240" w:lineRule="auto"/>
              <w:ind w:left="360"/>
              <w:jc w:val="both"/>
              <w:rPr>
                <w:rFonts w:ascii="Cambria" w:hAnsi="Cambria" w:cs="Times New Roman"/>
                <w:sz w:val="24"/>
                <w:szCs w:val="24"/>
                <w:lang w:val="en-GB"/>
              </w:rPr>
            </w:pPr>
            <w:r w:rsidRPr="00B0610E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identify an </w:t>
            </w:r>
            <w:r w:rsidRPr="00B0610E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NPO and its External Sources</w:t>
            </w:r>
            <w:r w:rsidRPr="00B0610E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 of financing</w:t>
            </w:r>
          </w:p>
        </w:tc>
      </w:tr>
      <w:tr w:rsidR="008B1E65" w:rsidRPr="0056629D" w:rsidTr="00845FF7">
        <w:trPr>
          <w:tblCellSpacing w:w="14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65" w:rsidRPr="00B55549" w:rsidRDefault="008B1E65" w:rsidP="00CC1D32">
            <w:pPr>
              <w:spacing w:after="40" w:line="240" w:lineRule="auto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65" w:rsidRPr="008B1E65" w:rsidRDefault="008B1E65" w:rsidP="008B1E65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0"/>
              <w:rPr>
                <w:rFonts w:ascii="Cambria" w:eastAsia="Times New Roman" w:hAnsi="Cambria" w:cs="Arial"/>
                <w:b/>
                <w:bCs/>
                <w:kern w:val="36"/>
                <w:sz w:val="32"/>
                <w:szCs w:val="32"/>
                <w:lang w:val="en-GB"/>
              </w:rPr>
            </w:pPr>
            <w:r>
              <w:rPr>
                <w:rFonts w:ascii="Cambria" w:eastAsia="Times New Roman" w:hAnsi="Cambria" w:cs="Arial"/>
                <w:b/>
                <w:color w:val="000000" w:themeColor="dark1"/>
                <w:kern w:val="24"/>
                <w:sz w:val="32"/>
                <w:szCs w:val="32"/>
                <w:lang w:val="en-GB"/>
              </w:rPr>
              <w:t xml:space="preserve">Internal Sources of </w:t>
            </w:r>
            <w:r>
              <w:rPr>
                <w:rFonts w:ascii="Cambria" w:hAnsi="Cambria" w:cs="Times New Roman"/>
                <w:b/>
                <w:sz w:val="32"/>
                <w:szCs w:val="32"/>
                <w:lang w:val="en-US"/>
              </w:rPr>
              <w:t>Fi</w:t>
            </w:r>
            <w:r w:rsidRPr="005032A5">
              <w:rPr>
                <w:rFonts w:ascii="Cambria" w:hAnsi="Cambria" w:cs="Times New Roman"/>
                <w:b/>
                <w:sz w:val="32"/>
                <w:szCs w:val="32"/>
                <w:lang w:val="en-US"/>
              </w:rPr>
              <w:t>nancing</w:t>
            </w:r>
            <w:r w:rsidRPr="005032A5">
              <w:rPr>
                <w:rFonts w:ascii="Cambria" w:eastAsia="Times New Roman" w:hAnsi="Cambria" w:cs="Arial"/>
                <w:b/>
                <w:bCs/>
                <w:kern w:val="36"/>
                <w:sz w:val="32"/>
                <w:szCs w:val="32"/>
                <w:lang w:val="en-GB"/>
              </w:rPr>
              <w:t xml:space="preserve"> in </w:t>
            </w:r>
            <w:r>
              <w:rPr>
                <w:rFonts w:ascii="Cambria" w:eastAsia="Times New Roman" w:hAnsi="Cambria" w:cs="Arial"/>
                <w:b/>
                <w:bCs/>
                <w:kern w:val="36"/>
                <w:sz w:val="32"/>
                <w:szCs w:val="32"/>
                <w:lang w:val="en-GB"/>
              </w:rPr>
              <w:t>NPO</w:t>
            </w:r>
            <w:r w:rsidR="00AC7375">
              <w:rPr>
                <w:rFonts w:ascii="Cambria" w:eastAsia="Times New Roman" w:hAnsi="Cambria" w:cs="Arial"/>
                <w:b/>
                <w:bCs/>
                <w:kern w:val="36"/>
                <w:sz w:val="32"/>
                <w:szCs w:val="32"/>
                <w:lang w:val="en-GB"/>
              </w:rPr>
              <w:t xml:space="preserve"> Activities</w:t>
            </w:r>
          </w:p>
        </w:tc>
      </w:tr>
      <w:tr w:rsidR="00B0610E" w:rsidRPr="008C0E96" w:rsidTr="00845FF7">
        <w:trPr>
          <w:tblCellSpacing w:w="14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0E" w:rsidRPr="00B55549" w:rsidRDefault="00B0610E" w:rsidP="00CC1D32">
            <w:pPr>
              <w:spacing w:after="40" w:line="240" w:lineRule="auto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E65" w:rsidRPr="008B1E65" w:rsidRDefault="008B1E65" w:rsidP="008B1E65">
            <w:pPr>
              <w:spacing w:after="4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Main Topics</w:t>
            </w:r>
          </w:p>
          <w:p w:rsidR="008B1E65" w:rsidRPr="008B1E65" w:rsidRDefault="008B1E65" w:rsidP="008B1E65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1E65">
              <w:rPr>
                <w:rFonts w:ascii="Cambria" w:hAnsi="Cambria" w:cs="Times New Roman"/>
                <w:b/>
                <w:sz w:val="24"/>
                <w:szCs w:val="24"/>
                <w:lang w:val="en-GB"/>
              </w:rPr>
              <w:t>Introduction</w:t>
            </w:r>
          </w:p>
          <w:p w:rsidR="00B0610E" w:rsidRPr="003302B2" w:rsidRDefault="00AC7375" w:rsidP="003302B2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4 Stages of Financing</w:t>
            </w:r>
          </w:p>
        </w:tc>
      </w:tr>
      <w:tr w:rsidR="003302B2" w:rsidRPr="008C0E96" w:rsidTr="00845FF7">
        <w:trPr>
          <w:tblCellSpacing w:w="14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2" w:rsidRPr="00B55549" w:rsidRDefault="003302B2" w:rsidP="00CC1D32">
            <w:pPr>
              <w:spacing w:after="40" w:line="240" w:lineRule="auto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2" w:rsidRPr="008B1E65" w:rsidRDefault="003302B2" w:rsidP="003302B2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Sources of Internal Financing</w:t>
            </w:r>
            <w:r w:rsidR="00553AF8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 w:rsidR="00553AF8"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CHARGES</w:t>
            </w:r>
          </w:p>
          <w:p w:rsidR="003302B2" w:rsidRPr="008B1E65" w:rsidRDefault="003302B2" w:rsidP="003302B2">
            <w:pPr>
              <w:numPr>
                <w:ilvl w:val="1"/>
                <w:numId w:val="25"/>
              </w:numPr>
              <w:spacing w:after="4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1. </w:t>
            </w: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Day related service charges </w:t>
            </w:r>
          </w:p>
          <w:p w:rsidR="003302B2" w:rsidRPr="008B1E65" w:rsidRDefault="003302B2" w:rsidP="003302B2">
            <w:pPr>
              <w:numPr>
                <w:ilvl w:val="1"/>
                <w:numId w:val="25"/>
              </w:numPr>
              <w:spacing w:after="4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2. Hourly related service charges </w:t>
            </w:r>
          </w:p>
          <w:p w:rsidR="003302B2" w:rsidRPr="008B1E65" w:rsidRDefault="003302B2" w:rsidP="003302B2">
            <w:pPr>
              <w:numPr>
                <w:ilvl w:val="1"/>
                <w:numId w:val="25"/>
              </w:numPr>
              <w:spacing w:after="4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3. Case-related benefits </w:t>
            </w:r>
          </w:p>
          <w:p w:rsidR="003302B2" w:rsidRPr="008B1E65" w:rsidRDefault="003302B2" w:rsidP="003302B2">
            <w:pPr>
              <w:numPr>
                <w:ilvl w:val="1"/>
                <w:numId w:val="25"/>
              </w:numPr>
              <w:spacing w:after="4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4. Individual performance-related charges</w:t>
            </w:r>
          </w:p>
          <w:p w:rsidR="003302B2" w:rsidRPr="008B1E65" w:rsidRDefault="003302B2" w:rsidP="003302B2">
            <w:pPr>
              <w:numPr>
                <w:ilvl w:val="1"/>
                <w:numId w:val="25"/>
              </w:numPr>
              <w:spacing w:after="4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5. Activity Impact-oriented charges  </w:t>
            </w:r>
          </w:p>
          <w:p w:rsidR="003302B2" w:rsidRPr="003302B2" w:rsidRDefault="003302B2" w:rsidP="003302B2">
            <w:pPr>
              <w:numPr>
                <w:ilvl w:val="1"/>
                <w:numId w:val="25"/>
              </w:numPr>
              <w:spacing w:after="40" w:line="24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6. </w:t>
            </w:r>
            <w:r w:rsidR="00585543"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Process oriented</w:t>
            </w: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 charges </w:t>
            </w:r>
          </w:p>
        </w:tc>
      </w:tr>
      <w:tr w:rsidR="003302B2" w:rsidRPr="008C0E96" w:rsidTr="00845FF7">
        <w:trPr>
          <w:tblCellSpacing w:w="14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B2" w:rsidRPr="00B55549" w:rsidRDefault="003302B2" w:rsidP="00CC1D32">
            <w:pPr>
              <w:spacing w:after="40" w:line="240" w:lineRule="auto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B2" w:rsidRDefault="003302B2" w:rsidP="00A8376D">
            <w:pPr>
              <w:numPr>
                <w:ilvl w:val="0"/>
                <w:numId w:val="25"/>
              </w:numPr>
              <w:spacing w:after="40" w:line="240" w:lineRule="auto"/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</w:pPr>
            <w:r w:rsidRPr="008B1E65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Other sources</w:t>
            </w:r>
          </w:p>
          <w:p w:rsidR="00A8376D" w:rsidRPr="00A8376D" w:rsidRDefault="00A8376D" w:rsidP="00A8376D">
            <w:pPr>
              <w:pStyle w:val="Listenabsatz"/>
              <w:numPr>
                <w:ilvl w:val="2"/>
                <w:numId w:val="29"/>
              </w:numPr>
              <w:jc w:val="both"/>
              <w:rPr>
                <w:rFonts w:ascii="Cambria" w:hAnsi="Cambria" w:cs="Times New Roman"/>
                <w:b/>
                <w:color w:val="FF0000"/>
                <w:sz w:val="24"/>
                <w:szCs w:val="24"/>
                <w:lang w:val="en-US"/>
              </w:rPr>
            </w:pPr>
            <w:r w:rsidRPr="00A8376D">
              <w:rPr>
                <w:rFonts w:ascii="Cambria" w:hAnsi="Cambria" w:cs="Times New Roman"/>
                <w:b/>
                <w:color w:val="FF0000"/>
                <w:sz w:val="24"/>
                <w:szCs w:val="24"/>
              </w:rPr>
              <w:t xml:space="preserve">Events </w:t>
            </w:r>
          </w:p>
          <w:p w:rsidR="00A8376D" w:rsidRPr="00A8376D" w:rsidRDefault="00A8376D" w:rsidP="00A8376D">
            <w:pPr>
              <w:pStyle w:val="Listenabsatz"/>
              <w:numPr>
                <w:ilvl w:val="2"/>
                <w:numId w:val="29"/>
              </w:numPr>
              <w:jc w:val="both"/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</w:pPr>
            <w:r w:rsidRPr="00A8376D">
              <w:rPr>
                <w:rFonts w:ascii="Cambria" w:hAnsi="Cambria" w:cs="Times New Roman"/>
                <w:b/>
                <w:sz w:val="24"/>
                <w:szCs w:val="24"/>
              </w:rPr>
              <w:t>Wohlfahrtsbriefmarken</w:t>
            </w:r>
            <w:r w:rsidRPr="00A8376D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- </w:t>
            </w:r>
            <w:r w:rsidRPr="00A8376D">
              <w:rPr>
                <w:rFonts w:ascii="Cambria" w:hAnsi="Cambria" w:cs="Times New Roman"/>
                <w:b/>
                <w:color w:val="FF0000"/>
                <w:sz w:val="24"/>
                <w:szCs w:val="24"/>
                <w:lang w:val="en-US"/>
              </w:rPr>
              <w:t>welfare stamps</w:t>
            </w:r>
          </w:p>
          <w:p w:rsidR="00A8376D" w:rsidRPr="00A8376D" w:rsidRDefault="00A8376D" w:rsidP="00A8376D">
            <w:pPr>
              <w:pStyle w:val="Listenabsatz"/>
              <w:numPr>
                <w:ilvl w:val="2"/>
                <w:numId w:val="29"/>
              </w:numPr>
              <w:jc w:val="both"/>
              <w:rPr>
                <w:rFonts w:ascii="Cambria" w:hAnsi="Cambria" w:cs="Times New Roman"/>
                <w:b/>
                <w:color w:val="FF0000"/>
                <w:sz w:val="24"/>
                <w:szCs w:val="24"/>
                <w:lang w:val="en-US"/>
              </w:rPr>
            </w:pPr>
            <w:r w:rsidRPr="00A8376D">
              <w:rPr>
                <w:rFonts w:ascii="Cambria" w:hAnsi="Cambria" w:cs="Times New Roman"/>
                <w:b/>
                <w:color w:val="FF0000"/>
                <w:sz w:val="24"/>
                <w:szCs w:val="24"/>
              </w:rPr>
              <w:t>Lottories</w:t>
            </w:r>
          </w:p>
          <w:p w:rsidR="001A40B7" w:rsidRPr="0056629D" w:rsidRDefault="00A8376D" w:rsidP="0056629D">
            <w:pPr>
              <w:pStyle w:val="Listenabsatz"/>
              <w:numPr>
                <w:ilvl w:val="2"/>
                <w:numId w:val="29"/>
              </w:numPr>
              <w:jc w:val="both"/>
              <w:rPr>
                <w:rFonts w:ascii="Cambria" w:hAnsi="Cambria" w:cs="Times New Roman"/>
                <w:b/>
                <w:color w:val="FF0000"/>
                <w:sz w:val="24"/>
                <w:szCs w:val="24"/>
                <w:lang w:val="en-US"/>
              </w:rPr>
            </w:pPr>
            <w:r w:rsidRPr="00A8376D">
              <w:rPr>
                <w:rFonts w:ascii="Cambria" w:hAnsi="Cambria" w:cs="Times New Roman"/>
                <w:b/>
                <w:sz w:val="24"/>
                <w:szCs w:val="24"/>
              </w:rPr>
              <w:t>Mitgliedsbeiträge</w:t>
            </w:r>
            <w:r w:rsidRPr="00A8376D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8376D">
              <w:rPr>
                <w:rFonts w:ascii="Cambria" w:hAnsi="Cambria" w:cs="Times New Roman"/>
                <w:b/>
                <w:color w:val="FF0000"/>
                <w:sz w:val="24"/>
                <w:szCs w:val="24"/>
                <w:lang w:val="en-US"/>
              </w:rPr>
              <w:t>- membership fees</w:t>
            </w:r>
            <w:bookmarkStart w:id="0" w:name="_GoBack"/>
            <w:bookmarkEnd w:id="0"/>
          </w:p>
        </w:tc>
      </w:tr>
      <w:tr w:rsidR="00845FF7" w:rsidRPr="00454181" w:rsidTr="005032A5">
        <w:trPr>
          <w:tblCellSpacing w:w="14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7" w:rsidRPr="007B1D1E" w:rsidRDefault="00845FF7" w:rsidP="00CC1D32">
            <w:pPr>
              <w:spacing w:after="4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FF7" w:rsidRPr="00B0610E" w:rsidRDefault="00B0610E" w:rsidP="00B0610E">
            <w:pPr>
              <w:spacing w:after="40"/>
              <w:ind w:left="397" w:hanging="397"/>
              <w:rPr>
                <w:rFonts w:ascii="Cambria" w:hAnsi="Cambria" w:cs="Times New Roman"/>
                <w:b/>
                <w:sz w:val="24"/>
                <w:szCs w:val="24"/>
                <w:lang w:val="en-GB"/>
              </w:rPr>
            </w:pPr>
            <w:r w:rsidRPr="006E4AA3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 xml:space="preserve">Reading </w:t>
            </w:r>
            <w:r w:rsidR="001C5326">
              <w:rPr>
                <w:rFonts w:ascii="Cambria" w:hAnsi="Cambria" w:cs="Times New Roman"/>
                <w:b/>
                <w:bCs/>
                <w:sz w:val="24"/>
                <w:szCs w:val="24"/>
                <w:lang w:val="en-US"/>
              </w:rPr>
              <w:t>TASK</w:t>
            </w:r>
          </w:p>
        </w:tc>
      </w:tr>
      <w:tr w:rsidR="00845FF7" w:rsidRPr="0056629D" w:rsidTr="00845FF7">
        <w:trPr>
          <w:tblCellSpacing w:w="14" w:type="dxa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F7" w:rsidRPr="00B0610E" w:rsidRDefault="00845FF7" w:rsidP="00CC1D32">
            <w:pPr>
              <w:spacing w:after="40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tcW w:w="8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0E" w:rsidRDefault="006E4AA3" w:rsidP="00B0610E">
            <w:pPr>
              <w:spacing w:after="40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 w:rsidRPr="006E4AA3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Look for Information at the Internet and </w:t>
            </w:r>
          </w:p>
          <w:p w:rsidR="008C0E96" w:rsidRPr="00B0610E" w:rsidRDefault="006E4AA3" w:rsidP="008B1E65">
            <w:pPr>
              <w:pStyle w:val="Listenabsatz"/>
              <w:numPr>
                <w:ilvl w:val="0"/>
                <w:numId w:val="24"/>
              </w:numPr>
              <w:spacing w:after="40"/>
              <w:rPr>
                <w:rFonts w:ascii="Cambria" w:hAnsi="Cambria" w:cs="Times New Roman"/>
                <w:sz w:val="24"/>
                <w:szCs w:val="24"/>
                <w:lang w:val="en-GB"/>
              </w:rPr>
            </w:pPr>
            <w:r w:rsidRPr="00B0610E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identify </w:t>
            </w:r>
            <w:r w:rsidR="008B1E65">
              <w:rPr>
                <w:rFonts w:ascii="Cambria" w:hAnsi="Cambria" w:cs="Times New Roman"/>
                <w:sz w:val="24"/>
                <w:szCs w:val="24"/>
                <w:lang w:val="en-US"/>
              </w:rPr>
              <w:t>at least one</w:t>
            </w:r>
            <w:r w:rsidR="00B0610E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 xml:space="preserve"> NPO and its Internal S</w:t>
            </w:r>
            <w:r w:rsidRPr="00B0610E"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  <w:t>ources</w:t>
            </w:r>
            <w:r w:rsidRPr="00B0610E">
              <w:rPr>
                <w:rFonts w:ascii="Cambria" w:hAnsi="Cambria" w:cs="Times New Roman"/>
                <w:sz w:val="24"/>
                <w:szCs w:val="24"/>
                <w:lang w:val="en-US"/>
              </w:rPr>
              <w:t xml:space="preserve"> of financing</w:t>
            </w:r>
          </w:p>
        </w:tc>
      </w:tr>
    </w:tbl>
    <w:p w:rsidR="007143B2" w:rsidRDefault="007143B2" w:rsidP="007143B2">
      <w:pPr>
        <w:rPr>
          <w:lang w:val="en-GB"/>
        </w:rPr>
      </w:pPr>
    </w:p>
    <w:p w:rsidR="00CC1D32" w:rsidRPr="00006E53" w:rsidRDefault="00CC1D32" w:rsidP="00006E53">
      <w:pPr>
        <w:rPr>
          <w:rFonts w:ascii="Cambria" w:hAnsi="Cambria"/>
          <w:lang w:val="en-GB"/>
        </w:rPr>
      </w:pPr>
    </w:p>
    <w:sectPr w:rsidR="00CC1D32" w:rsidRPr="00006E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216D"/>
    <w:multiLevelType w:val="hybridMultilevel"/>
    <w:tmpl w:val="29BA09C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39204F"/>
    <w:multiLevelType w:val="hybridMultilevel"/>
    <w:tmpl w:val="776847F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A7A1A"/>
    <w:multiLevelType w:val="hybridMultilevel"/>
    <w:tmpl w:val="09C08C40"/>
    <w:lvl w:ilvl="0" w:tplc="0407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208781E"/>
    <w:multiLevelType w:val="hybridMultilevel"/>
    <w:tmpl w:val="C0EEEF3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D1DA7"/>
    <w:multiLevelType w:val="hybridMultilevel"/>
    <w:tmpl w:val="69CE62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70120"/>
    <w:multiLevelType w:val="hybridMultilevel"/>
    <w:tmpl w:val="D25EE6A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B7ABE"/>
    <w:multiLevelType w:val="hybridMultilevel"/>
    <w:tmpl w:val="239EE8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424"/>
    <w:multiLevelType w:val="hybridMultilevel"/>
    <w:tmpl w:val="E8C6B6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243"/>
    <w:multiLevelType w:val="hybridMultilevel"/>
    <w:tmpl w:val="ACCA3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65BA7"/>
    <w:multiLevelType w:val="hybridMultilevel"/>
    <w:tmpl w:val="DF0461B4"/>
    <w:lvl w:ilvl="0" w:tplc="B8BCA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ED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06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0CE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EF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1A9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AEB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0AB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86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00749A"/>
    <w:multiLevelType w:val="hybridMultilevel"/>
    <w:tmpl w:val="799822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C47AA"/>
    <w:multiLevelType w:val="hybridMultilevel"/>
    <w:tmpl w:val="093A63E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01F33"/>
    <w:multiLevelType w:val="hybridMultilevel"/>
    <w:tmpl w:val="77489D72"/>
    <w:lvl w:ilvl="0" w:tplc="1254877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16E92"/>
    <w:multiLevelType w:val="hybridMultilevel"/>
    <w:tmpl w:val="3C6200F2"/>
    <w:lvl w:ilvl="0" w:tplc="0407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35BF132E"/>
    <w:multiLevelType w:val="hybridMultilevel"/>
    <w:tmpl w:val="A28EAB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375BC"/>
    <w:multiLevelType w:val="hybridMultilevel"/>
    <w:tmpl w:val="AF469A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BD83684">
      <w:start w:val="1"/>
      <w:numFmt w:val="decimal"/>
      <w:lvlText w:val="%3."/>
      <w:lvlJc w:val="left"/>
      <w:pPr>
        <w:ind w:left="2520" w:hanging="360"/>
      </w:pPr>
      <w:rPr>
        <w:rFonts w:ascii="Cambria" w:hAnsi="Cambria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7D077A"/>
    <w:multiLevelType w:val="hybridMultilevel"/>
    <w:tmpl w:val="1F2052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FE39D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8A87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9CC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FC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63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A26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A1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29E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304134"/>
    <w:multiLevelType w:val="hybridMultilevel"/>
    <w:tmpl w:val="866EAC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E759D"/>
    <w:multiLevelType w:val="hybridMultilevel"/>
    <w:tmpl w:val="5238C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81173"/>
    <w:multiLevelType w:val="hybridMultilevel"/>
    <w:tmpl w:val="799822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27956"/>
    <w:multiLevelType w:val="hybridMultilevel"/>
    <w:tmpl w:val="64A20E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E1B17"/>
    <w:multiLevelType w:val="hybridMultilevel"/>
    <w:tmpl w:val="CA7C8A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D7C8A"/>
    <w:multiLevelType w:val="hybridMultilevel"/>
    <w:tmpl w:val="0C628662"/>
    <w:lvl w:ilvl="0" w:tplc="F2204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FE39D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8A87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9CC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8FC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635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A26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A18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29E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05195A"/>
    <w:multiLevelType w:val="hybridMultilevel"/>
    <w:tmpl w:val="9F5C063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B719E"/>
    <w:multiLevelType w:val="hybridMultilevel"/>
    <w:tmpl w:val="422033C6"/>
    <w:lvl w:ilvl="0" w:tplc="D2F0EC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14E89"/>
    <w:multiLevelType w:val="hybridMultilevel"/>
    <w:tmpl w:val="AD9A6F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42ADD"/>
    <w:multiLevelType w:val="hybridMultilevel"/>
    <w:tmpl w:val="1A94F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30BB2"/>
    <w:multiLevelType w:val="hybridMultilevel"/>
    <w:tmpl w:val="E40407CA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11"/>
  </w:num>
  <w:num w:numId="4">
    <w:abstractNumId w:val="7"/>
  </w:num>
  <w:num w:numId="5">
    <w:abstractNumId w:val="25"/>
  </w:num>
  <w:num w:numId="6">
    <w:abstractNumId w:val="2"/>
  </w:num>
  <w:num w:numId="7">
    <w:abstractNumId w:val="23"/>
  </w:num>
  <w:num w:numId="8">
    <w:abstractNumId w:val="5"/>
  </w:num>
  <w:num w:numId="9">
    <w:abstractNumId w:val="20"/>
  </w:num>
  <w:num w:numId="10">
    <w:abstractNumId w:val="24"/>
  </w:num>
  <w:num w:numId="11">
    <w:abstractNumId w:val="14"/>
  </w:num>
  <w:num w:numId="12">
    <w:abstractNumId w:val="4"/>
  </w:num>
  <w:num w:numId="13">
    <w:abstractNumId w:val="11"/>
  </w:num>
  <w:num w:numId="14">
    <w:abstractNumId w:val="8"/>
  </w:num>
  <w:num w:numId="15">
    <w:abstractNumId w:val="21"/>
  </w:num>
  <w:num w:numId="16">
    <w:abstractNumId w:val="10"/>
  </w:num>
  <w:num w:numId="17">
    <w:abstractNumId w:val="26"/>
  </w:num>
  <w:num w:numId="18">
    <w:abstractNumId w:val="17"/>
  </w:num>
  <w:num w:numId="19">
    <w:abstractNumId w:val="6"/>
  </w:num>
  <w:num w:numId="20">
    <w:abstractNumId w:val="0"/>
  </w:num>
  <w:num w:numId="21">
    <w:abstractNumId w:val="12"/>
  </w:num>
  <w:num w:numId="22">
    <w:abstractNumId w:val="9"/>
  </w:num>
  <w:num w:numId="23">
    <w:abstractNumId w:val="19"/>
  </w:num>
  <w:num w:numId="24">
    <w:abstractNumId w:val="1"/>
  </w:num>
  <w:num w:numId="25">
    <w:abstractNumId w:val="22"/>
  </w:num>
  <w:num w:numId="26">
    <w:abstractNumId w:val="18"/>
  </w:num>
  <w:num w:numId="27">
    <w:abstractNumId w:val="16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80B"/>
    <w:rsid w:val="00006E53"/>
    <w:rsid w:val="000150B8"/>
    <w:rsid w:val="00044FCC"/>
    <w:rsid w:val="000766F4"/>
    <w:rsid w:val="000836DF"/>
    <w:rsid w:val="000D6118"/>
    <w:rsid w:val="000E584F"/>
    <w:rsid w:val="001577E3"/>
    <w:rsid w:val="0018247A"/>
    <w:rsid w:val="001A40B7"/>
    <w:rsid w:val="001C5326"/>
    <w:rsid w:val="001C5477"/>
    <w:rsid w:val="002F2279"/>
    <w:rsid w:val="003302B2"/>
    <w:rsid w:val="003354E4"/>
    <w:rsid w:val="003744D0"/>
    <w:rsid w:val="003D03B4"/>
    <w:rsid w:val="0041283A"/>
    <w:rsid w:val="00454181"/>
    <w:rsid w:val="00483F79"/>
    <w:rsid w:val="00497B1C"/>
    <w:rsid w:val="005032A5"/>
    <w:rsid w:val="00553AF8"/>
    <w:rsid w:val="0056629D"/>
    <w:rsid w:val="00585543"/>
    <w:rsid w:val="00596553"/>
    <w:rsid w:val="005B0DB2"/>
    <w:rsid w:val="006E46DB"/>
    <w:rsid w:val="006E4AA3"/>
    <w:rsid w:val="007143B2"/>
    <w:rsid w:val="007B1D1E"/>
    <w:rsid w:val="007B740D"/>
    <w:rsid w:val="007E7971"/>
    <w:rsid w:val="00843FB5"/>
    <w:rsid w:val="00845FF7"/>
    <w:rsid w:val="00857534"/>
    <w:rsid w:val="00857FEE"/>
    <w:rsid w:val="008B1E65"/>
    <w:rsid w:val="008C0E96"/>
    <w:rsid w:val="00997039"/>
    <w:rsid w:val="00A1464A"/>
    <w:rsid w:val="00A8376D"/>
    <w:rsid w:val="00AC7375"/>
    <w:rsid w:val="00B0610E"/>
    <w:rsid w:val="00B55549"/>
    <w:rsid w:val="00BF327D"/>
    <w:rsid w:val="00C95F16"/>
    <w:rsid w:val="00CC1D32"/>
    <w:rsid w:val="00CC792A"/>
    <w:rsid w:val="00CE5309"/>
    <w:rsid w:val="00CF697F"/>
    <w:rsid w:val="00D21261"/>
    <w:rsid w:val="00D53960"/>
    <w:rsid w:val="00D7080B"/>
    <w:rsid w:val="00D925EA"/>
    <w:rsid w:val="00EA5FA3"/>
    <w:rsid w:val="00F85616"/>
    <w:rsid w:val="00F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AD8D"/>
  <w15:docId w15:val="{A1E7ED5C-8AA1-47AA-993B-4397A07B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7080B"/>
    <w:pPr>
      <w:spacing w:after="200" w:line="276" w:lineRule="auto"/>
    </w:pPr>
    <w:rPr>
      <w:rFonts w:asciiTheme="majorHAnsi" w:hAnsiTheme="majorHAnsi"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7080B"/>
    <w:pPr>
      <w:keepNext/>
      <w:keepLines/>
      <w:spacing w:before="200" w:after="0"/>
      <w:outlineLvl w:val="4"/>
    </w:pPr>
    <w:rPr>
      <w:rFonts w:eastAsiaTheme="majorEastAsia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D7080B"/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customStyle="1" w:styleId="yiv7523976654msonormal">
    <w:name w:val="yiv7523976654msonormal"/>
    <w:basedOn w:val="Standard"/>
    <w:rsid w:val="00D7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7080B"/>
    <w:pPr>
      <w:ind w:left="720"/>
      <w:contextualSpacing/>
    </w:pPr>
  </w:style>
  <w:style w:type="table" w:styleId="Tabellenraster">
    <w:name w:val="Table Grid"/>
    <w:basedOn w:val="NormaleTabelle"/>
    <w:uiPriority w:val="59"/>
    <w:rsid w:val="00D7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bsatz-Standardschriftart"/>
    <w:rsid w:val="00596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42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35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7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2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4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7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37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0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0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FH-FFM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Oberlies</dc:creator>
  <cp:lastModifiedBy>Sebhatleab Tewolde Kelati</cp:lastModifiedBy>
  <cp:revision>39</cp:revision>
  <cp:lastPrinted>2018-11-23T13:51:00Z</cp:lastPrinted>
  <dcterms:created xsi:type="dcterms:W3CDTF">2018-11-09T15:26:00Z</dcterms:created>
  <dcterms:modified xsi:type="dcterms:W3CDTF">2022-12-06T07:10:00Z</dcterms:modified>
</cp:coreProperties>
</file>